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4E2B5" w14:textId="26CF1393" w:rsidR="00A34974" w:rsidRDefault="00A34974" w:rsidP="00A34974">
      <w:pPr>
        <w:pStyle w:val="Default"/>
        <w:rPr>
          <w:rFonts w:ascii="Times New Roman" w:hAnsi="Times New Roman" w:cs="Times New Roman"/>
          <w:sz w:val="22"/>
          <w:szCs w:val="22"/>
          <w:lang w:val="en-GB"/>
        </w:rPr>
      </w:pPr>
      <w:bookmarkStart w:id="0" w:name="_GoBack"/>
      <w:bookmarkEnd w:id="0"/>
    </w:p>
    <w:p w14:paraId="6649F7F1" w14:textId="77777777" w:rsidR="00A34974" w:rsidRPr="000E1FD9" w:rsidRDefault="00A34974" w:rsidP="00A34974">
      <w:pPr>
        <w:jc w:val="center"/>
        <w:rPr>
          <w:rFonts w:ascii="Times New Roman" w:hAnsi="Times New Roman" w:cs="Times New Roman"/>
          <w:b/>
          <w:sz w:val="28"/>
          <w:szCs w:val="28"/>
        </w:rPr>
      </w:pPr>
      <w:r w:rsidRPr="000E1FD9">
        <w:rPr>
          <w:rFonts w:ascii="Times New Roman" w:hAnsi="Times New Roman" w:cs="Times New Roman"/>
          <w:b/>
          <w:sz w:val="28"/>
          <w:szCs w:val="28"/>
        </w:rPr>
        <w:t>ДОГОВОР О ТОРГОВЛЕ ОРУЖИЕМ</w:t>
      </w:r>
    </w:p>
    <w:p w14:paraId="3EB9CF9D" w14:textId="77777777" w:rsidR="00A34974" w:rsidRPr="000E1FD9" w:rsidRDefault="00A34974" w:rsidP="00A34974">
      <w:pPr>
        <w:rPr>
          <w:rFonts w:ascii="Times New Roman" w:hAnsi="Times New Roman" w:cs="Times New Roman"/>
        </w:rPr>
      </w:pPr>
    </w:p>
    <w:p w14:paraId="795E858F" w14:textId="77777777" w:rsidR="00A34974" w:rsidRPr="000E1FD9" w:rsidRDefault="00A34974" w:rsidP="00A34974">
      <w:pPr>
        <w:jc w:val="center"/>
        <w:rPr>
          <w:rFonts w:ascii="Times New Roman" w:hAnsi="Times New Roman" w:cs="Times New Roman"/>
          <w:b/>
          <w:sz w:val="28"/>
          <w:szCs w:val="28"/>
        </w:rPr>
      </w:pPr>
      <w:r w:rsidRPr="000E1FD9">
        <w:rPr>
          <w:rFonts w:ascii="Times New Roman" w:hAnsi="Times New Roman" w:cs="Times New Roman"/>
          <w:b/>
          <w:sz w:val="28"/>
          <w:szCs w:val="28"/>
        </w:rPr>
        <w:t>ШАБЛОН ОТЧЕТА</w:t>
      </w:r>
    </w:p>
    <w:p w14:paraId="3A36C2C0" w14:textId="77777777" w:rsidR="00A34974" w:rsidRPr="000E1FD9" w:rsidRDefault="00A34974" w:rsidP="00A34974">
      <w:pPr>
        <w:jc w:val="center"/>
        <w:rPr>
          <w:rFonts w:ascii="Times New Roman" w:hAnsi="Times New Roman" w:cs="Times New Roman"/>
          <w:b/>
          <w:sz w:val="28"/>
          <w:szCs w:val="28"/>
        </w:rPr>
      </w:pPr>
    </w:p>
    <w:p w14:paraId="61DA06B5" w14:textId="77777777" w:rsidR="00A34974" w:rsidRPr="000E1FD9" w:rsidRDefault="00A34974" w:rsidP="00A34974">
      <w:pPr>
        <w:jc w:val="center"/>
        <w:rPr>
          <w:rFonts w:ascii="Times New Roman" w:hAnsi="Times New Roman" w:cs="Times New Roman"/>
          <w:b/>
          <w:sz w:val="23"/>
          <w:szCs w:val="23"/>
        </w:rPr>
      </w:pPr>
      <w:r w:rsidRPr="000E1FD9">
        <w:rPr>
          <w:rFonts w:ascii="Times New Roman" w:hAnsi="Times New Roman" w:cs="Times New Roman"/>
          <w:b/>
          <w:sz w:val="23"/>
          <w:szCs w:val="23"/>
        </w:rPr>
        <w:t xml:space="preserve">ГОДОВОЙ ОТЧЕТ В СООТВЕТСТВИИ СО СТАТЬЕЙ 13(3) — </w:t>
      </w:r>
      <w:r w:rsidRPr="000E1FD9">
        <w:rPr>
          <w:rFonts w:ascii="Times New Roman" w:hAnsi="Times New Roman" w:cs="Times New Roman"/>
          <w:b/>
          <w:caps/>
          <w:sz w:val="23"/>
          <w:szCs w:val="23"/>
        </w:rPr>
        <w:t>экспорт и импорт обычных вооружений, указанных в статье 2(1)</w:t>
      </w:r>
      <w:r w:rsidRPr="000E1FD9">
        <w:rPr>
          <w:rFonts w:ascii="Times New Roman" w:hAnsi="Times New Roman" w:cs="Times New Roman"/>
          <w:b/>
          <w:sz w:val="23"/>
          <w:szCs w:val="23"/>
        </w:rPr>
        <w:t xml:space="preserve"> </w:t>
      </w:r>
    </w:p>
    <w:p w14:paraId="0440281F" w14:textId="77777777" w:rsidR="00A34974" w:rsidRPr="0012583E" w:rsidRDefault="00A34974" w:rsidP="00A34974">
      <w:pPr>
        <w:jc w:val="center"/>
        <w:rPr>
          <w:rFonts w:ascii="Times New Roman" w:hAnsi="Times New Roman" w:cs="Times New Roman"/>
          <w:b/>
          <w:sz w:val="23"/>
          <w:szCs w:val="23"/>
          <w:lang w:val="en-US"/>
        </w:rPr>
      </w:pPr>
    </w:p>
    <w:p w14:paraId="0FC3C075" w14:textId="77777777" w:rsidR="00A34974" w:rsidRPr="000E1FD9" w:rsidRDefault="00A34974" w:rsidP="006E72C2">
      <w:pPr>
        <w:spacing w:after="0"/>
        <w:jc w:val="both"/>
        <w:rPr>
          <w:rFonts w:ascii="Times New Roman" w:hAnsi="Times New Roman" w:cs="Times New Roman"/>
          <w:sz w:val="20"/>
          <w:szCs w:val="20"/>
        </w:rPr>
      </w:pPr>
      <w:r w:rsidRPr="000E1FD9">
        <w:rPr>
          <w:rFonts w:ascii="Times New Roman" w:hAnsi="Times New Roman" w:cs="Times New Roman"/>
          <w:sz w:val="20"/>
          <w:szCs w:val="20"/>
        </w:rPr>
        <w:t xml:space="preserve">Этот временный шаблон предназначен для использования государствами — участниками Договора о торговле оружием при подготовке годового отчета в соответствии со статьей 13(3) Договора. </w:t>
      </w:r>
    </w:p>
    <w:p w14:paraId="63BAF2FD" w14:textId="77777777" w:rsidR="00A34974" w:rsidRPr="000E1FD9" w:rsidRDefault="00A34974" w:rsidP="006E72C2">
      <w:pPr>
        <w:spacing w:after="0"/>
        <w:jc w:val="both"/>
        <w:rPr>
          <w:rFonts w:ascii="Times New Roman" w:hAnsi="Times New Roman" w:cs="Times New Roman"/>
          <w:sz w:val="20"/>
          <w:szCs w:val="20"/>
        </w:rPr>
      </w:pPr>
    </w:p>
    <w:p w14:paraId="1608AD61" w14:textId="77777777" w:rsidR="00A34974" w:rsidRPr="000E1FD9" w:rsidRDefault="00A34974" w:rsidP="006E72C2">
      <w:pPr>
        <w:spacing w:after="0"/>
        <w:jc w:val="both"/>
        <w:rPr>
          <w:rFonts w:ascii="Times New Roman" w:hAnsi="Times New Roman" w:cs="Times New Roman"/>
          <w:sz w:val="20"/>
          <w:szCs w:val="20"/>
        </w:rPr>
      </w:pPr>
      <w:r w:rsidRPr="000E1FD9">
        <w:rPr>
          <w:rFonts w:ascii="Times New Roman" w:hAnsi="Times New Roman" w:cs="Times New Roman"/>
          <w:sz w:val="20"/>
          <w:szCs w:val="20"/>
        </w:rPr>
        <w:t xml:space="preserve">Шаблон содержит две основные таблицы — одну с данными об экспортных поставках и вторую с данными об импортных поставках. Таблицы аналогичны по структуре, поэтому пояснительные комментарии соответствуют сразу обеим таблицам. </w:t>
      </w:r>
    </w:p>
    <w:p w14:paraId="65F01111" w14:textId="77777777" w:rsidR="00A34974" w:rsidRPr="000E1FD9" w:rsidRDefault="00A34974" w:rsidP="006E72C2">
      <w:pPr>
        <w:spacing w:after="0"/>
        <w:jc w:val="both"/>
        <w:rPr>
          <w:rFonts w:ascii="Times New Roman" w:hAnsi="Times New Roman" w:cs="Times New Roman"/>
          <w:sz w:val="20"/>
          <w:szCs w:val="20"/>
        </w:rPr>
      </w:pPr>
    </w:p>
    <w:p w14:paraId="45CBA72C" w14:textId="77777777" w:rsidR="00A34974" w:rsidRPr="000E1FD9" w:rsidRDefault="00A34974" w:rsidP="006E72C2">
      <w:pPr>
        <w:spacing w:after="0"/>
        <w:jc w:val="both"/>
        <w:rPr>
          <w:rFonts w:ascii="Times New Roman" w:hAnsi="Times New Roman" w:cs="Times New Roman"/>
          <w:sz w:val="20"/>
          <w:szCs w:val="20"/>
        </w:rPr>
      </w:pPr>
      <w:r w:rsidRPr="000E1FD9">
        <w:rPr>
          <w:rFonts w:ascii="Times New Roman" w:hAnsi="Times New Roman" w:cs="Times New Roman"/>
          <w:sz w:val="20"/>
          <w:szCs w:val="20"/>
        </w:rPr>
        <w:t xml:space="preserve">Статья 5(3) Договора гласит, что «[н]ациональные определения ни одной из категорий, охватываемых статьей 2(1) (a)–(g), не должны иметь меньший охват, чем описания, используемые в Регистре обычных вооружений Организации Объединенных Наций на момент вступления в силу настоящего Договора». В этой связи в дополнении 1 воспроизведены определения категорий I–VII из Регистра ООН на момент вступления ДТО в силу. Что касается категории VIII (стрелковое оружие и легкие вооружения), в качестве образца используется шаблон добровольного отчета о поставках этой категории вооружений, приведенный в Регистре ООН на момент вступления ДТО в силу. </w:t>
      </w:r>
    </w:p>
    <w:p w14:paraId="30D90F56" w14:textId="77777777" w:rsidR="00A34974" w:rsidRPr="000E1FD9" w:rsidRDefault="00A34974" w:rsidP="006E72C2">
      <w:pPr>
        <w:spacing w:after="0"/>
        <w:jc w:val="both"/>
        <w:rPr>
          <w:rFonts w:ascii="Times New Roman" w:hAnsi="Times New Roman" w:cs="Times New Roman"/>
          <w:sz w:val="20"/>
          <w:szCs w:val="20"/>
        </w:rPr>
      </w:pPr>
    </w:p>
    <w:p w14:paraId="122E339B" w14:textId="77777777" w:rsidR="00A34974" w:rsidRPr="000E1FD9" w:rsidRDefault="00A34974" w:rsidP="006E72C2">
      <w:pPr>
        <w:spacing w:after="0"/>
        <w:jc w:val="both"/>
        <w:rPr>
          <w:rFonts w:ascii="Times New Roman" w:hAnsi="Times New Roman" w:cs="Times New Roman"/>
          <w:sz w:val="20"/>
          <w:szCs w:val="20"/>
        </w:rPr>
      </w:pPr>
      <w:r w:rsidRPr="000E1FD9">
        <w:rPr>
          <w:rFonts w:ascii="Times New Roman" w:hAnsi="Times New Roman" w:cs="Times New Roman"/>
          <w:sz w:val="20"/>
          <w:szCs w:val="20"/>
        </w:rPr>
        <w:t xml:space="preserve">В дополнении 2 государствам-участникам предлагается по желанию предоставить более подробную информацию о национальных определениях категорий вооружений, включенных в отчет. </w:t>
      </w:r>
    </w:p>
    <w:p w14:paraId="117E813A" w14:textId="77777777" w:rsidR="00A34974" w:rsidRPr="000E1FD9" w:rsidRDefault="00A34974" w:rsidP="006E72C2">
      <w:pPr>
        <w:spacing w:after="0"/>
        <w:jc w:val="both"/>
        <w:rPr>
          <w:rFonts w:ascii="Times New Roman" w:hAnsi="Times New Roman" w:cs="Times New Roman"/>
          <w:sz w:val="20"/>
          <w:szCs w:val="20"/>
        </w:rPr>
      </w:pPr>
    </w:p>
    <w:p w14:paraId="3D303F39" w14:textId="77777777" w:rsidR="00A34974" w:rsidRPr="000E1FD9" w:rsidRDefault="00A34974" w:rsidP="006E72C2">
      <w:pPr>
        <w:spacing w:after="0"/>
        <w:jc w:val="both"/>
        <w:rPr>
          <w:rFonts w:ascii="Times New Roman" w:hAnsi="Times New Roman" w:cs="Times New Roman"/>
          <w:sz w:val="20"/>
          <w:szCs w:val="20"/>
        </w:rPr>
      </w:pPr>
      <w:r w:rsidRPr="000E1FD9">
        <w:rPr>
          <w:rFonts w:ascii="Times New Roman" w:hAnsi="Times New Roman" w:cs="Times New Roman"/>
          <w:sz w:val="20"/>
          <w:szCs w:val="20"/>
        </w:rPr>
        <w:t xml:space="preserve">В дополнении 3 приведены два шаблона отчетов с нулевыми данными — один для экспортных поставок и второй для импортных. Их можно использовать вместо отчета в формате таблицы, если на территории государства-участника не осуществлялись операции, подлежащие включению в отчет.  </w:t>
      </w:r>
    </w:p>
    <w:p w14:paraId="7EF64D89" w14:textId="77777777" w:rsidR="00A34974" w:rsidRPr="000E1FD9" w:rsidRDefault="00A34974" w:rsidP="006E72C2">
      <w:pPr>
        <w:spacing w:after="0"/>
        <w:jc w:val="both"/>
        <w:rPr>
          <w:rFonts w:ascii="Times New Roman" w:hAnsi="Times New Roman" w:cs="Times New Roman"/>
          <w:sz w:val="20"/>
          <w:szCs w:val="20"/>
        </w:rPr>
      </w:pPr>
    </w:p>
    <w:p w14:paraId="4A098D2F" w14:textId="1866676E" w:rsidR="00A34974" w:rsidRPr="000E1FD9" w:rsidRDefault="00A34974" w:rsidP="006E72C2">
      <w:pPr>
        <w:spacing w:after="0"/>
        <w:jc w:val="both"/>
        <w:rPr>
          <w:rFonts w:ascii="Times New Roman" w:hAnsi="Times New Roman" w:cs="Times New Roman"/>
          <w:sz w:val="20"/>
          <w:szCs w:val="20"/>
        </w:rPr>
      </w:pPr>
      <w:r w:rsidRPr="000E1FD9">
        <w:rPr>
          <w:rFonts w:ascii="Times New Roman" w:hAnsi="Times New Roman" w:cs="Times New Roman"/>
          <w:sz w:val="20"/>
          <w:szCs w:val="20"/>
        </w:rPr>
        <w:t xml:space="preserve">Титульный лист шаблона содержит информацию о представляющей отчет стране, а также раздел «Содержание отчета» с полями для проставления отметок, с помощью которых следует указать, какие из различных форм включены в национальный отчет. Также предусмотрен раздел, где правительство представляющего отчет государства может указать, что из отчета были исключены данные, носящие конфиденциальный характер по коммерческим соображениям и/или имеющие отношение к сфере национальной безопасности, в соответствии со статьей 13.3 Договора </w:t>
      </w:r>
    </w:p>
    <w:p w14:paraId="6B7A2D32" w14:textId="77777777" w:rsidR="00A34974" w:rsidRPr="000E1FD9" w:rsidRDefault="00A34974" w:rsidP="006E72C2">
      <w:pPr>
        <w:spacing w:after="0"/>
        <w:jc w:val="both"/>
        <w:rPr>
          <w:rFonts w:ascii="Times New Roman" w:hAnsi="Times New Roman" w:cs="Times New Roman"/>
          <w:sz w:val="20"/>
          <w:szCs w:val="20"/>
        </w:rPr>
      </w:pPr>
    </w:p>
    <w:p w14:paraId="4924D14C" w14:textId="2C72F148" w:rsidR="00A34974" w:rsidRPr="000E1FD9" w:rsidRDefault="00A34974" w:rsidP="006E72C2">
      <w:pPr>
        <w:spacing w:after="0"/>
        <w:jc w:val="both"/>
        <w:rPr>
          <w:rFonts w:ascii="Times New Roman" w:hAnsi="Times New Roman" w:cs="Times New Roman"/>
          <w:sz w:val="20"/>
          <w:szCs w:val="20"/>
        </w:rPr>
      </w:pPr>
      <w:r w:rsidRPr="000E1FD9">
        <w:rPr>
          <w:rFonts w:ascii="Times New Roman" w:hAnsi="Times New Roman" w:cs="Times New Roman"/>
          <w:sz w:val="20"/>
          <w:szCs w:val="20"/>
        </w:rPr>
        <w:t xml:space="preserve">На титульном листе каждой из четырех форм (отчеты об экспортных поставках, импортных поставках, экспортных поставках с нулевыми данными, импортных поставках с нулевыми данными) </w:t>
      </w:r>
      <w:r w:rsidRPr="0012583E">
        <w:rPr>
          <w:rFonts w:ascii="Times New Roman" w:hAnsi="Times New Roman" w:cs="Times New Roman"/>
          <w:sz w:val="20"/>
          <w:szCs w:val="20"/>
        </w:rPr>
        <w:t>государств</w:t>
      </w:r>
      <w:r w:rsidR="006073F0" w:rsidRPr="0012583E">
        <w:rPr>
          <w:rFonts w:ascii="Times New Roman" w:hAnsi="Times New Roman" w:cs="Times New Roman"/>
          <w:sz w:val="20"/>
          <w:szCs w:val="20"/>
        </w:rPr>
        <w:t>у</w:t>
      </w:r>
      <w:r w:rsidRPr="008819E4">
        <w:rPr>
          <w:rFonts w:ascii="Times New Roman" w:hAnsi="Times New Roman" w:cs="Times New Roman"/>
          <w:sz w:val="20"/>
          <w:szCs w:val="20"/>
        </w:rPr>
        <w:t>-участник</w:t>
      </w:r>
      <w:r w:rsidR="006073F0" w:rsidRPr="0012583E">
        <w:rPr>
          <w:rFonts w:ascii="Times New Roman" w:hAnsi="Times New Roman" w:cs="Times New Roman"/>
          <w:sz w:val="20"/>
          <w:szCs w:val="20"/>
        </w:rPr>
        <w:t>у необходимо указать, разрешено ли публиковать отчет в открытом доступе, с тем чтобы</w:t>
      </w:r>
      <w:r w:rsidRPr="0012583E">
        <w:rPr>
          <w:rFonts w:ascii="Times New Roman" w:hAnsi="Times New Roman" w:cs="Times New Roman"/>
          <w:sz w:val="20"/>
          <w:szCs w:val="20"/>
        </w:rPr>
        <w:t xml:space="preserve"> </w:t>
      </w:r>
      <w:r w:rsidR="006073F0" w:rsidRPr="0012583E">
        <w:rPr>
          <w:rFonts w:ascii="Times New Roman" w:hAnsi="Times New Roman" w:cs="Times New Roman"/>
          <w:sz w:val="20"/>
          <w:szCs w:val="20"/>
        </w:rPr>
        <w:t>проинструктировать Секретариат ДТО о том, в какой раздел сайта его загружать</w:t>
      </w:r>
      <w:r w:rsidRPr="000E1FD9">
        <w:rPr>
          <w:rFonts w:ascii="Times New Roman" w:hAnsi="Times New Roman" w:cs="Times New Roman"/>
          <w:sz w:val="20"/>
          <w:szCs w:val="20"/>
        </w:rPr>
        <w:t xml:space="preserve">. Таким образом существует возможность ограничить доступ к некоторым из форм (не всем), что предоставляет государствам-участникам дополнительную степень гибкости. </w:t>
      </w:r>
    </w:p>
    <w:p w14:paraId="247E2D73" w14:textId="77777777" w:rsidR="00A34974" w:rsidRPr="000E1FD9" w:rsidRDefault="00A34974" w:rsidP="006E72C2">
      <w:pPr>
        <w:spacing w:after="0"/>
        <w:jc w:val="both"/>
        <w:rPr>
          <w:rFonts w:ascii="Times New Roman" w:hAnsi="Times New Roman" w:cs="Times New Roman"/>
          <w:sz w:val="20"/>
          <w:szCs w:val="20"/>
        </w:rPr>
      </w:pPr>
    </w:p>
    <w:p w14:paraId="30659272" w14:textId="77777777" w:rsidR="00FC529D" w:rsidRDefault="00A34974" w:rsidP="006E72C2">
      <w:pPr>
        <w:spacing w:after="0"/>
        <w:jc w:val="both"/>
        <w:rPr>
          <w:rFonts w:ascii="Times New Roman" w:hAnsi="Times New Roman" w:cs="Times New Roman"/>
          <w:sz w:val="20"/>
          <w:szCs w:val="20"/>
        </w:rPr>
        <w:sectPr w:rsidR="00FC529D" w:rsidSect="00EE376C">
          <w:headerReference w:type="default" r:id="rId11"/>
          <w:pgSz w:w="11906" w:h="16838"/>
          <w:pgMar w:top="896" w:right="1418" w:bottom="720" w:left="1418" w:header="539" w:footer="709" w:gutter="0"/>
          <w:cols w:space="708"/>
          <w:docGrid w:linePitch="360"/>
        </w:sectPr>
      </w:pPr>
      <w:r w:rsidRPr="000E1FD9">
        <w:rPr>
          <w:rFonts w:ascii="Times New Roman" w:hAnsi="Times New Roman" w:cs="Times New Roman"/>
          <w:sz w:val="20"/>
          <w:szCs w:val="20"/>
        </w:rPr>
        <w:t>Полезные рекомендации по подготовке годового отчета можно найти в документе «</w:t>
      </w:r>
      <w:hyperlink r:id="rId12" w:history="1">
        <w:r w:rsidRPr="000E1FD9">
          <w:rPr>
            <w:rStyle w:val="Hyperlink"/>
            <w:rFonts w:ascii="Times New Roman" w:hAnsi="Times New Roman" w:cs="Times New Roman"/>
            <w:sz w:val="20"/>
            <w:szCs w:val="20"/>
          </w:rPr>
          <w:t>Отчетность о разрешенных или фактических экспортных и импортных поставках обычных вооружений в соответствии с ДТО</w:t>
        </w:r>
      </w:hyperlink>
      <w:r w:rsidRPr="000E1FD9">
        <w:rPr>
          <w:rFonts w:ascii="Times New Roman" w:hAnsi="Times New Roman" w:cs="Times New Roman"/>
          <w:sz w:val="20"/>
          <w:szCs w:val="20"/>
        </w:rPr>
        <w:t xml:space="preserve">» (далее — «руководство в формате вопросов и ответов по подготовке годовых отчетов»), который опубликован на веб-сайте ДТО в </w:t>
      </w:r>
      <w:hyperlink r:id="rId13" w:history="1">
        <w:r w:rsidRPr="000E1FD9">
          <w:rPr>
            <w:rStyle w:val="Hyperlink"/>
            <w:rFonts w:ascii="Times New Roman" w:hAnsi="Times New Roman" w:cs="Times New Roman"/>
            <w:sz w:val="20"/>
            <w:szCs w:val="20"/>
          </w:rPr>
          <w:t xml:space="preserve">разделе </w:t>
        </w:r>
        <w:r w:rsidRPr="000E1FD9">
          <w:rPr>
            <w:rStyle w:val="Hyperlink"/>
            <w:rFonts w:ascii="Times New Roman" w:hAnsi="Times New Roman" w:cs="Times New Roman"/>
            <w:i/>
            <w:iCs/>
            <w:sz w:val="20"/>
            <w:szCs w:val="20"/>
          </w:rPr>
          <w:t>Tools and Guidelines</w:t>
        </w:r>
        <w:r w:rsidRPr="000E1FD9">
          <w:rPr>
            <w:rStyle w:val="Hyperlink"/>
            <w:rFonts w:ascii="Times New Roman" w:hAnsi="Times New Roman" w:cs="Times New Roman"/>
            <w:sz w:val="20"/>
            <w:szCs w:val="20"/>
          </w:rPr>
          <w:t xml:space="preserve"> («Инструменты и руководства»)</w:t>
        </w:r>
      </w:hyperlink>
      <w:r w:rsidRPr="000E1FD9">
        <w:rPr>
          <w:rFonts w:ascii="Times New Roman" w:hAnsi="Times New Roman" w:cs="Times New Roman"/>
          <w:sz w:val="20"/>
          <w:szCs w:val="20"/>
        </w:rPr>
        <w:t>. Этот документ был одобрен государствами-участниками на КГУ3 в качестве информативного и открытого справочного руководства по подготовке годового отчета государствами-участниками. На КГУ5 государства-участники приняли ряд поправок, необходимых для включения в него информации о внедрении онлайн-инструмента отправки отчетности.</w:t>
      </w:r>
    </w:p>
    <w:p w14:paraId="480853CB" w14:textId="77777777" w:rsidR="00A34974" w:rsidRPr="000E1FD9" w:rsidRDefault="00A34974" w:rsidP="00A34974">
      <w:pPr>
        <w:rPr>
          <w:rFonts w:ascii="Times New Roman" w:hAnsi="Times New Roman" w:cs="Times New Roman"/>
          <w:sz w:val="23"/>
          <w:szCs w:val="23"/>
        </w:rPr>
      </w:pPr>
    </w:p>
    <w:p w14:paraId="02836FF6" w14:textId="77777777" w:rsidR="00A34974" w:rsidRPr="000E1FD9" w:rsidRDefault="00A34974" w:rsidP="00A34974">
      <w:pPr>
        <w:rPr>
          <w:rFonts w:ascii="Times New Roman" w:hAnsi="Times New Roman" w:cs="Times New Roman"/>
        </w:rPr>
      </w:pPr>
    </w:p>
    <w:p w14:paraId="076AE259" w14:textId="77777777" w:rsidR="00A34974" w:rsidRPr="000E1FD9" w:rsidRDefault="00A34974" w:rsidP="00A34974">
      <w:pPr>
        <w:rPr>
          <w:rFonts w:ascii="Times New Roman" w:hAnsi="Times New Roman" w:cs="Times New Roman"/>
          <w:b/>
        </w:rPr>
      </w:pPr>
      <w:r w:rsidRPr="000E1FD9">
        <w:rPr>
          <w:rFonts w:ascii="Times New Roman" w:hAnsi="Times New Roman" w:cs="Times New Roman"/>
          <w:b/>
        </w:rPr>
        <w:t>ПРАВИТЕЛЬСТВО ________________________________________________________</w:t>
      </w:r>
    </w:p>
    <w:p w14:paraId="2A7A29BB" w14:textId="77777777" w:rsidR="00A34974" w:rsidRPr="000E1FD9" w:rsidRDefault="00A34974" w:rsidP="00A34974">
      <w:pPr>
        <w:rPr>
          <w:rFonts w:ascii="Times New Roman" w:hAnsi="Times New Roman" w:cs="Times New Roman"/>
          <w:b/>
        </w:rPr>
      </w:pPr>
    </w:p>
    <w:p w14:paraId="2B9FBAA6" w14:textId="77777777" w:rsidR="00A34974" w:rsidRPr="000E1FD9" w:rsidRDefault="00A34974" w:rsidP="00A34974">
      <w:pPr>
        <w:rPr>
          <w:rFonts w:ascii="Times New Roman" w:hAnsi="Times New Roman" w:cs="Times New Roman"/>
          <w:b/>
        </w:rPr>
      </w:pPr>
    </w:p>
    <w:p w14:paraId="29C84716" w14:textId="77777777" w:rsidR="00A34974" w:rsidRPr="000E1FD9" w:rsidRDefault="00A34974" w:rsidP="00A34974">
      <w:pPr>
        <w:rPr>
          <w:rFonts w:ascii="Times New Roman" w:hAnsi="Times New Roman" w:cs="Times New Roman"/>
          <w:b/>
        </w:rPr>
      </w:pPr>
      <w:r w:rsidRPr="000E1FD9">
        <w:rPr>
          <w:rFonts w:ascii="Times New Roman" w:hAnsi="Times New Roman" w:cs="Times New Roman"/>
          <w:b/>
        </w:rPr>
        <w:t>ГОДОВОЙ ОТЧЕТ ОБ ЭКСПОРТЕ И ИМПОРТЕ ОБЫЧНЫХ ВООРУЖЕНИЙ В СООТВЕТСТВИИ СО СТАТЬЕЙ 13(3) ДОГОВОРА О ТОРГОВЛЕ ОРУЖИЕМ</w:t>
      </w:r>
    </w:p>
    <w:p w14:paraId="035BF1D9" w14:textId="77777777" w:rsidR="00A34974" w:rsidRPr="000E1FD9" w:rsidRDefault="00A34974" w:rsidP="00A34974">
      <w:pPr>
        <w:rPr>
          <w:rFonts w:ascii="Times New Roman" w:hAnsi="Times New Roman" w:cs="Times New Roman"/>
        </w:rPr>
      </w:pPr>
    </w:p>
    <w:p w14:paraId="7959BB4D" w14:textId="77777777" w:rsidR="00A34974" w:rsidRPr="000E1FD9" w:rsidRDefault="00A34974" w:rsidP="00A34974">
      <w:pPr>
        <w:rPr>
          <w:rFonts w:ascii="Times New Roman" w:hAnsi="Times New Roman" w:cs="Times New Roman"/>
        </w:rPr>
      </w:pPr>
      <w:r w:rsidRPr="000E1FD9">
        <w:rPr>
          <w:rFonts w:ascii="Times New Roman" w:hAnsi="Times New Roman" w:cs="Times New Roman"/>
          <w:b/>
        </w:rPr>
        <w:t>ОТЧЕТ ЗА ________ КАЛЕНДАРНЫЙ ГОД</w:t>
      </w:r>
    </w:p>
    <w:p w14:paraId="02737AA4" w14:textId="77777777" w:rsidR="00A34974" w:rsidRPr="000E1FD9" w:rsidRDefault="00A34974" w:rsidP="00A34974">
      <w:pPr>
        <w:rPr>
          <w:rFonts w:ascii="Times New Roman" w:hAnsi="Times New Roman" w:cs="Times New Roman"/>
          <w:b/>
        </w:rPr>
      </w:pPr>
    </w:p>
    <w:p w14:paraId="2334929D" w14:textId="77777777" w:rsidR="00A34974" w:rsidRPr="000E1FD9" w:rsidRDefault="00A34974" w:rsidP="00A34974">
      <w:pPr>
        <w:rPr>
          <w:rFonts w:ascii="Times New Roman" w:hAnsi="Times New Roman" w:cs="Times New Roman"/>
          <w:b/>
        </w:rPr>
      </w:pPr>
      <w:r w:rsidRPr="000E1FD9">
        <w:rPr>
          <w:rFonts w:ascii="Times New Roman" w:hAnsi="Times New Roman" w:cs="Times New Roman"/>
          <w:b/>
        </w:rPr>
        <w:t xml:space="preserve">Национальный контактный центр по вопросам в связи с настоящим отчетом: </w:t>
      </w:r>
    </w:p>
    <w:p w14:paraId="32E94AE2" w14:textId="77777777" w:rsidR="00A34974" w:rsidRPr="000E1FD9" w:rsidRDefault="00A34974" w:rsidP="00A34974">
      <w:pPr>
        <w:rPr>
          <w:rFonts w:ascii="Times New Roman" w:hAnsi="Times New Roman" w:cs="Times New Roman"/>
        </w:rPr>
      </w:pPr>
    </w:p>
    <w:tbl>
      <w:tblPr>
        <w:tblW w:w="9240" w:type="dxa"/>
        <w:tblLook w:val="01E0" w:firstRow="1" w:lastRow="1" w:firstColumn="1" w:lastColumn="1" w:noHBand="0" w:noVBand="0"/>
      </w:tblPr>
      <w:tblGrid>
        <w:gridCol w:w="2471"/>
        <w:gridCol w:w="4387"/>
        <w:gridCol w:w="1072"/>
        <w:gridCol w:w="1310"/>
      </w:tblGrid>
      <w:tr w:rsidR="00A34974" w:rsidRPr="006E72C2" w14:paraId="1E81139D" w14:textId="77777777" w:rsidTr="00EE376C">
        <w:trPr>
          <w:trHeight w:val="552"/>
        </w:trPr>
        <w:tc>
          <w:tcPr>
            <w:tcW w:w="2471" w:type="dxa"/>
            <w:tcBorders>
              <w:top w:val="single" w:sz="4" w:space="0" w:color="auto"/>
              <w:left w:val="single" w:sz="4" w:space="0" w:color="auto"/>
              <w:bottom w:val="single" w:sz="4" w:space="0" w:color="auto"/>
              <w:right w:val="single" w:sz="4" w:space="0" w:color="auto"/>
            </w:tcBorders>
            <w:vAlign w:val="center"/>
          </w:tcPr>
          <w:p w14:paraId="3AEA9346" w14:textId="77777777" w:rsidR="00A34974" w:rsidRPr="006E72C2" w:rsidRDefault="00A34974" w:rsidP="00E4315E">
            <w:pPr>
              <w:spacing w:before="120" w:after="120"/>
              <w:jc w:val="right"/>
              <w:rPr>
                <w:rFonts w:ascii="Times New Roman" w:hAnsi="Times New Roman" w:cs="Times New Roman"/>
                <w:b/>
              </w:rPr>
            </w:pPr>
            <w:r w:rsidRPr="006E72C2">
              <w:rPr>
                <w:rFonts w:ascii="Times New Roman" w:hAnsi="Times New Roman" w:cs="Times New Roman"/>
                <w:b/>
              </w:rPr>
              <w:t xml:space="preserve">Имя: </w:t>
            </w:r>
          </w:p>
        </w:tc>
        <w:tc>
          <w:tcPr>
            <w:tcW w:w="4387" w:type="dxa"/>
            <w:tcBorders>
              <w:top w:val="single" w:sz="4" w:space="0" w:color="auto"/>
              <w:left w:val="single" w:sz="4" w:space="0" w:color="auto"/>
              <w:bottom w:val="single" w:sz="4" w:space="0" w:color="auto"/>
              <w:right w:val="single" w:sz="4" w:space="0" w:color="auto"/>
            </w:tcBorders>
            <w:vAlign w:val="center"/>
          </w:tcPr>
          <w:p w14:paraId="5420AFBB" w14:textId="77777777" w:rsidR="00A34974" w:rsidRPr="006E72C2" w:rsidRDefault="00A34974" w:rsidP="00E4315E">
            <w:pPr>
              <w:spacing w:before="120" w:after="120"/>
              <w:jc w:val="right"/>
              <w:rPr>
                <w:rFonts w:ascii="Times New Roman" w:hAnsi="Times New Roman" w:cs="Times New Roman"/>
                <w:b/>
              </w:rPr>
            </w:pPr>
          </w:p>
        </w:tc>
        <w:tc>
          <w:tcPr>
            <w:tcW w:w="1072" w:type="dxa"/>
            <w:tcBorders>
              <w:top w:val="single" w:sz="4" w:space="0" w:color="auto"/>
              <w:left w:val="single" w:sz="4" w:space="0" w:color="auto"/>
              <w:bottom w:val="single" w:sz="4" w:space="0" w:color="auto"/>
              <w:right w:val="single" w:sz="4" w:space="0" w:color="auto"/>
            </w:tcBorders>
          </w:tcPr>
          <w:p w14:paraId="050287D5" w14:textId="77777777" w:rsidR="00A34974" w:rsidRPr="006E72C2" w:rsidRDefault="00A34974" w:rsidP="00E4315E">
            <w:pPr>
              <w:spacing w:before="120" w:after="120"/>
              <w:rPr>
                <w:rFonts w:ascii="Times New Roman" w:hAnsi="Times New Roman" w:cs="Times New Roman"/>
                <w:b/>
              </w:rPr>
            </w:pPr>
            <w:r w:rsidRPr="006E72C2">
              <w:rPr>
                <w:rFonts w:ascii="Times New Roman" w:hAnsi="Times New Roman" w:cs="Times New Roman"/>
                <w:b/>
              </w:rPr>
              <w:t>Г-н</w:t>
            </w:r>
            <w:r w:rsidRPr="006E72C2">
              <w:rPr>
                <w:rFonts w:ascii="Times New Roman" w:hAnsi="Times New Roman" w:cs="Times New Roman"/>
                <w:sz w:val="20"/>
              </w:rPr>
              <w:t xml:space="preserve"> </w:t>
            </w:r>
            <w:r w:rsidRPr="006E72C2">
              <w:rPr>
                <w:rFonts w:ascii="Times New Roman" w:hAnsi="Times New Roman" w:cs="Times New Roman"/>
                <w:sz w:val="20"/>
                <w:lang w:bidi="he-IL"/>
              </w:rPr>
              <w:fldChar w:fldCharType="begin">
                <w:ffData>
                  <w:name w:val="Check229"/>
                  <w:enabled/>
                  <w:calcOnExit w:val="0"/>
                  <w:checkBox>
                    <w:sizeAuto/>
                    <w:default w:val="0"/>
                  </w:checkBox>
                </w:ffData>
              </w:fldChar>
            </w:r>
            <w:r w:rsidRPr="006E72C2">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6E72C2">
              <w:rPr>
                <w:rFonts w:ascii="Times New Roman" w:hAnsi="Times New Roman" w:cs="Times New Roman"/>
                <w:sz w:val="20"/>
                <w:lang w:bidi="he-IL"/>
              </w:rPr>
              <w:fldChar w:fldCharType="end"/>
            </w:r>
          </w:p>
        </w:tc>
        <w:tc>
          <w:tcPr>
            <w:tcW w:w="1310" w:type="dxa"/>
            <w:tcBorders>
              <w:top w:val="single" w:sz="4" w:space="0" w:color="auto"/>
              <w:left w:val="single" w:sz="4" w:space="0" w:color="auto"/>
              <w:bottom w:val="single" w:sz="4" w:space="0" w:color="auto"/>
              <w:right w:val="single" w:sz="4" w:space="0" w:color="auto"/>
            </w:tcBorders>
          </w:tcPr>
          <w:p w14:paraId="4D21A343" w14:textId="77777777" w:rsidR="00A34974" w:rsidRPr="006E72C2" w:rsidRDefault="00A34974" w:rsidP="00E4315E">
            <w:pPr>
              <w:spacing w:before="120" w:after="120"/>
              <w:rPr>
                <w:rFonts w:ascii="Times New Roman" w:hAnsi="Times New Roman" w:cs="Times New Roman"/>
                <w:b/>
              </w:rPr>
            </w:pPr>
            <w:r w:rsidRPr="006E72C2">
              <w:rPr>
                <w:rFonts w:ascii="Times New Roman" w:hAnsi="Times New Roman" w:cs="Times New Roman"/>
                <w:b/>
                <w:bCs/>
              </w:rPr>
              <w:t>Г-жа</w:t>
            </w:r>
            <w:r w:rsidRPr="006E72C2">
              <w:rPr>
                <w:rFonts w:ascii="Times New Roman" w:hAnsi="Times New Roman" w:cs="Times New Roman"/>
              </w:rPr>
              <w:t xml:space="preserve"> </w:t>
            </w:r>
            <w:r w:rsidRPr="006E72C2">
              <w:rPr>
                <w:rFonts w:ascii="Times New Roman" w:hAnsi="Times New Roman" w:cs="Times New Roman"/>
                <w:sz w:val="20"/>
                <w:lang w:bidi="he-IL"/>
              </w:rPr>
              <w:fldChar w:fldCharType="begin">
                <w:ffData>
                  <w:name w:val="Check229"/>
                  <w:enabled/>
                  <w:calcOnExit w:val="0"/>
                  <w:checkBox>
                    <w:sizeAuto/>
                    <w:default w:val="0"/>
                  </w:checkBox>
                </w:ffData>
              </w:fldChar>
            </w:r>
            <w:r w:rsidRPr="006E72C2">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6E72C2">
              <w:rPr>
                <w:rFonts w:ascii="Times New Roman" w:hAnsi="Times New Roman" w:cs="Times New Roman"/>
                <w:sz w:val="20"/>
                <w:lang w:bidi="he-IL"/>
              </w:rPr>
              <w:fldChar w:fldCharType="end"/>
            </w:r>
          </w:p>
        </w:tc>
      </w:tr>
      <w:tr w:rsidR="00A34974" w:rsidRPr="006E72C2" w14:paraId="0DBD0F06" w14:textId="77777777" w:rsidTr="006E72C2">
        <w:trPr>
          <w:trHeight w:val="552"/>
        </w:trPr>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14:paraId="58DA3272" w14:textId="77777777" w:rsidR="00A34974" w:rsidRPr="006E72C2" w:rsidRDefault="00A34974" w:rsidP="00E4315E">
            <w:pPr>
              <w:spacing w:before="120" w:after="120" w:line="240" w:lineRule="auto"/>
              <w:jc w:val="right"/>
              <w:rPr>
                <w:rFonts w:ascii="Times New Roman" w:hAnsi="Times New Roman" w:cs="Times New Roman"/>
                <w:b/>
              </w:rPr>
            </w:pPr>
            <w:r w:rsidRPr="006E72C2">
              <w:rPr>
                <w:rFonts w:ascii="Times New Roman" w:hAnsi="Times New Roman" w:cs="Times New Roman"/>
                <w:b/>
              </w:rPr>
              <w:t>Позиция/должность:</w:t>
            </w:r>
          </w:p>
        </w:tc>
        <w:tc>
          <w:tcPr>
            <w:tcW w:w="67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E1309" w14:textId="77777777" w:rsidR="00A34974" w:rsidRPr="006E72C2" w:rsidRDefault="00A34974" w:rsidP="00E4315E">
            <w:pPr>
              <w:spacing w:before="120" w:after="120" w:line="240" w:lineRule="auto"/>
              <w:jc w:val="right"/>
              <w:rPr>
                <w:rFonts w:ascii="Times New Roman" w:hAnsi="Times New Roman" w:cs="Times New Roman"/>
                <w:b/>
              </w:rPr>
            </w:pPr>
          </w:p>
        </w:tc>
      </w:tr>
      <w:tr w:rsidR="00A34974" w:rsidRPr="000E1FD9" w14:paraId="09BB60F4" w14:textId="77777777" w:rsidTr="00EE376C">
        <w:trPr>
          <w:trHeight w:val="552"/>
        </w:trPr>
        <w:tc>
          <w:tcPr>
            <w:tcW w:w="2471" w:type="dxa"/>
            <w:tcBorders>
              <w:top w:val="single" w:sz="4" w:space="0" w:color="auto"/>
              <w:left w:val="single" w:sz="4" w:space="0" w:color="auto"/>
              <w:bottom w:val="single" w:sz="4" w:space="0" w:color="auto"/>
              <w:right w:val="single" w:sz="4" w:space="0" w:color="auto"/>
            </w:tcBorders>
            <w:vAlign w:val="center"/>
          </w:tcPr>
          <w:p w14:paraId="28F608FC" w14:textId="77777777" w:rsidR="00A34974" w:rsidRPr="000E1FD9" w:rsidRDefault="00A34974" w:rsidP="00E4315E">
            <w:pPr>
              <w:spacing w:before="120" w:after="120" w:line="240" w:lineRule="auto"/>
              <w:jc w:val="right"/>
              <w:rPr>
                <w:rFonts w:ascii="Times New Roman" w:hAnsi="Times New Roman" w:cs="Times New Roman"/>
                <w:b/>
              </w:rPr>
            </w:pPr>
            <w:r w:rsidRPr="006E72C2">
              <w:rPr>
                <w:rFonts w:ascii="Times New Roman" w:hAnsi="Times New Roman" w:cs="Times New Roman"/>
                <w:b/>
              </w:rPr>
              <w:t>Организация:</w:t>
            </w:r>
            <w:r w:rsidRPr="000E1FD9">
              <w:rPr>
                <w:rFonts w:ascii="Times New Roman" w:hAnsi="Times New Roman" w:cs="Times New Roman"/>
                <w:b/>
              </w:rPr>
              <w:t xml:space="preserve"> </w:t>
            </w:r>
          </w:p>
        </w:tc>
        <w:tc>
          <w:tcPr>
            <w:tcW w:w="6769" w:type="dxa"/>
            <w:gridSpan w:val="3"/>
            <w:tcBorders>
              <w:top w:val="single" w:sz="4" w:space="0" w:color="auto"/>
              <w:left w:val="single" w:sz="4" w:space="0" w:color="auto"/>
              <w:bottom w:val="single" w:sz="4" w:space="0" w:color="auto"/>
              <w:right w:val="single" w:sz="4" w:space="0" w:color="auto"/>
            </w:tcBorders>
            <w:vAlign w:val="center"/>
          </w:tcPr>
          <w:p w14:paraId="443A4023" w14:textId="77777777" w:rsidR="00A34974" w:rsidRPr="000E1FD9" w:rsidRDefault="00A34974" w:rsidP="00E4315E">
            <w:pPr>
              <w:spacing w:before="120" w:after="120" w:line="240" w:lineRule="auto"/>
              <w:jc w:val="right"/>
              <w:rPr>
                <w:rFonts w:ascii="Times New Roman" w:hAnsi="Times New Roman" w:cs="Times New Roman"/>
                <w:b/>
              </w:rPr>
            </w:pPr>
          </w:p>
        </w:tc>
      </w:tr>
      <w:tr w:rsidR="00A34974" w:rsidRPr="000E1FD9" w14:paraId="768B2434" w14:textId="77777777" w:rsidTr="00EE376C">
        <w:trPr>
          <w:trHeight w:val="552"/>
        </w:trPr>
        <w:tc>
          <w:tcPr>
            <w:tcW w:w="2471" w:type="dxa"/>
            <w:tcBorders>
              <w:top w:val="single" w:sz="4" w:space="0" w:color="auto"/>
              <w:left w:val="single" w:sz="4" w:space="0" w:color="auto"/>
              <w:bottom w:val="single" w:sz="4" w:space="0" w:color="auto"/>
              <w:right w:val="single" w:sz="4" w:space="0" w:color="auto"/>
            </w:tcBorders>
            <w:vAlign w:val="center"/>
          </w:tcPr>
          <w:p w14:paraId="748319C6" w14:textId="77777777" w:rsidR="00A34974" w:rsidRPr="000E1FD9" w:rsidRDefault="00A34974" w:rsidP="00E4315E">
            <w:pPr>
              <w:spacing w:before="120" w:after="120" w:line="240" w:lineRule="auto"/>
              <w:jc w:val="right"/>
              <w:rPr>
                <w:rFonts w:ascii="Times New Roman" w:hAnsi="Times New Roman" w:cs="Times New Roman"/>
                <w:b/>
              </w:rPr>
            </w:pPr>
            <w:r w:rsidRPr="000E1FD9">
              <w:rPr>
                <w:rFonts w:ascii="Times New Roman" w:hAnsi="Times New Roman" w:cs="Times New Roman"/>
                <w:b/>
              </w:rPr>
              <w:t xml:space="preserve">Стационарный телефон: </w:t>
            </w:r>
          </w:p>
        </w:tc>
        <w:tc>
          <w:tcPr>
            <w:tcW w:w="6769" w:type="dxa"/>
            <w:gridSpan w:val="3"/>
            <w:tcBorders>
              <w:top w:val="single" w:sz="4" w:space="0" w:color="auto"/>
              <w:left w:val="single" w:sz="4" w:space="0" w:color="auto"/>
              <w:bottom w:val="single" w:sz="4" w:space="0" w:color="auto"/>
              <w:right w:val="single" w:sz="4" w:space="0" w:color="auto"/>
            </w:tcBorders>
            <w:vAlign w:val="center"/>
          </w:tcPr>
          <w:p w14:paraId="38E2F985" w14:textId="77777777" w:rsidR="00A34974" w:rsidRPr="000E1FD9" w:rsidRDefault="00A34974" w:rsidP="00E4315E">
            <w:pPr>
              <w:spacing w:before="120" w:after="120" w:line="240" w:lineRule="auto"/>
              <w:jc w:val="right"/>
              <w:rPr>
                <w:rFonts w:ascii="Times New Roman" w:hAnsi="Times New Roman" w:cs="Times New Roman"/>
                <w:b/>
              </w:rPr>
            </w:pPr>
          </w:p>
        </w:tc>
      </w:tr>
      <w:tr w:rsidR="00A34974" w:rsidRPr="000E1FD9" w14:paraId="35AA985F" w14:textId="77777777" w:rsidTr="00EE376C">
        <w:trPr>
          <w:trHeight w:val="552"/>
        </w:trPr>
        <w:tc>
          <w:tcPr>
            <w:tcW w:w="2471" w:type="dxa"/>
            <w:tcBorders>
              <w:top w:val="single" w:sz="4" w:space="0" w:color="auto"/>
              <w:left w:val="single" w:sz="4" w:space="0" w:color="auto"/>
              <w:bottom w:val="single" w:sz="4" w:space="0" w:color="auto"/>
              <w:right w:val="single" w:sz="4" w:space="0" w:color="auto"/>
            </w:tcBorders>
            <w:vAlign w:val="center"/>
          </w:tcPr>
          <w:p w14:paraId="52F8C445" w14:textId="77777777" w:rsidR="00A34974" w:rsidRPr="000E1FD9" w:rsidRDefault="00A34974" w:rsidP="00E4315E">
            <w:pPr>
              <w:spacing w:before="120" w:after="120" w:line="240" w:lineRule="auto"/>
              <w:jc w:val="right"/>
              <w:rPr>
                <w:rFonts w:ascii="Times New Roman" w:hAnsi="Times New Roman" w:cs="Times New Roman"/>
                <w:b/>
              </w:rPr>
            </w:pPr>
            <w:r w:rsidRPr="000E1FD9">
              <w:rPr>
                <w:rFonts w:ascii="Times New Roman" w:hAnsi="Times New Roman" w:cs="Times New Roman"/>
                <w:b/>
              </w:rPr>
              <w:t xml:space="preserve">Мобильный телефон: </w:t>
            </w:r>
          </w:p>
        </w:tc>
        <w:tc>
          <w:tcPr>
            <w:tcW w:w="6769" w:type="dxa"/>
            <w:gridSpan w:val="3"/>
            <w:tcBorders>
              <w:top w:val="single" w:sz="4" w:space="0" w:color="auto"/>
              <w:left w:val="single" w:sz="4" w:space="0" w:color="auto"/>
              <w:bottom w:val="single" w:sz="4" w:space="0" w:color="auto"/>
              <w:right w:val="single" w:sz="4" w:space="0" w:color="auto"/>
            </w:tcBorders>
            <w:vAlign w:val="center"/>
          </w:tcPr>
          <w:p w14:paraId="6C6339BA" w14:textId="77777777" w:rsidR="00A34974" w:rsidRPr="000E1FD9" w:rsidRDefault="00A34974" w:rsidP="00E4315E">
            <w:pPr>
              <w:spacing w:before="120" w:after="120" w:line="240" w:lineRule="auto"/>
              <w:jc w:val="right"/>
              <w:rPr>
                <w:rFonts w:ascii="Times New Roman" w:hAnsi="Times New Roman" w:cs="Times New Roman"/>
                <w:b/>
              </w:rPr>
            </w:pPr>
          </w:p>
        </w:tc>
      </w:tr>
      <w:tr w:rsidR="00A34974" w:rsidRPr="000E1FD9" w14:paraId="1C6AA70E" w14:textId="77777777" w:rsidTr="00EE376C">
        <w:trPr>
          <w:trHeight w:val="552"/>
        </w:trPr>
        <w:tc>
          <w:tcPr>
            <w:tcW w:w="2471" w:type="dxa"/>
            <w:tcBorders>
              <w:top w:val="single" w:sz="4" w:space="0" w:color="auto"/>
              <w:left w:val="single" w:sz="4" w:space="0" w:color="auto"/>
              <w:bottom w:val="single" w:sz="4" w:space="0" w:color="auto"/>
              <w:right w:val="single" w:sz="4" w:space="0" w:color="auto"/>
            </w:tcBorders>
            <w:vAlign w:val="center"/>
          </w:tcPr>
          <w:p w14:paraId="5FADE013" w14:textId="77777777" w:rsidR="00A34974" w:rsidRPr="000E1FD9" w:rsidRDefault="00A34974" w:rsidP="00E4315E">
            <w:pPr>
              <w:spacing w:before="120" w:after="120" w:line="240" w:lineRule="auto"/>
              <w:jc w:val="right"/>
              <w:rPr>
                <w:rFonts w:ascii="Times New Roman" w:hAnsi="Times New Roman" w:cs="Times New Roman"/>
                <w:b/>
              </w:rPr>
            </w:pPr>
            <w:r w:rsidRPr="000E1FD9">
              <w:rPr>
                <w:rFonts w:ascii="Times New Roman" w:hAnsi="Times New Roman" w:cs="Times New Roman"/>
                <w:b/>
              </w:rPr>
              <w:t xml:space="preserve">Адрес электронной почты: </w:t>
            </w:r>
          </w:p>
        </w:tc>
        <w:tc>
          <w:tcPr>
            <w:tcW w:w="6769" w:type="dxa"/>
            <w:gridSpan w:val="3"/>
            <w:tcBorders>
              <w:top w:val="single" w:sz="4" w:space="0" w:color="auto"/>
              <w:left w:val="single" w:sz="4" w:space="0" w:color="auto"/>
              <w:bottom w:val="single" w:sz="4" w:space="0" w:color="auto"/>
              <w:right w:val="single" w:sz="4" w:space="0" w:color="auto"/>
            </w:tcBorders>
            <w:vAlign w:val="center"/>
          </w:tcPr>
          <w:p w14:paraId="6663C432" w14:textId="77777777" w:rsidR="00A34974" w:rsidRPr="000E1FD9" w:rsidRDefault="00A34974" w:rsidP="00E4315E">
            <w:pPr>
              <w:spacing w:before="120" w:after="120" w:line="240" w:lineRule="auto"/>
              <w:jc w:val="right"/>
              <w:rPr>
                <w:rFonts w:ascii="Times New Roman" w:hAnsi="Times New Roman" w:cs="Times New Roman"/>
                <w:b/>
              </w:rPr>
            </w:pPr>
          </w:p>
        </w:tc>
      </w:tr>
    </w:tbl>
    <w:p w14:paraId="42978559" w14:textId="77777777" w:rsidR="00A34974" w:rsidRPr="000E1FD9" w:rsidRDefault="00A34974" w:rsidP="00A34974">
      <w:pPr>
        <w:rPr>
          <w:rFonts w:ascii="Times New Roman" w:hAnsi="Times New Roman" w:cs="Times New Roman"/>
        </w:rPr>
      </w:pPr>
    </w:p>
    <w:p w14:paraId="49E38930" w14:textId="77777777" w:rsidR="00A34974" w:rsidRPr="000E1FD9" w:rsidRDefault="00A34974" w:rsidP="00A34974">
      <w:pPr>
        <w:rPr>
          <w:rFonts w:ascii="Times New Roman" w:hAnsi="Times New Roman" w:cs="Times New Roman"/>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840"/>
      </w:tblGrid>
      <w:tr w:rsidR="00A34974" w:rsidRPr="000E1FD9" w14:paraId="1CC37C1B" w14:textId="77777777" w:rsidTr="00EE376C">
        <w:tc>
          <w:tcPr>
            <w:tcW w:w="2400" w:type="dxa"/>
            <w:vAlign w:val="center"/>
          </w:tcPr>
          <w:p w14:paraId="3912D8D2" w14:textId="77777777" w:rsidR="00A34974" w:rsidRPr="000E1FD9" w:rsidRDefault="00A34974" w:rsidP="00E4315E">
            <w:pPr>
              <w:spacing w:before="120" w:after="120"/>
              <w:jc w:val="right"/>
              <w:rPr>
                <w:rFonts w:ascii="Times New Roman" w:hAnsi="Times New Roman" w:cs="Times New Roman"/>
                <w:b/>
              </w:rPr>
            </w:pPr>
            <w:r w:rsidRPr="000E1FD9">
              <w:rPr>
                <w:rFonts w:ascii="Times New Roman" w:hAnsi="Times New Roman" w:cs="Times New Roman"/>
                <w:b/>
              </w:rPr>
              <w:t xml:space="preserve">Дата отчета: </w:t>
            </w:r>
          </w:p>
        </w:tc>
        <w:tc>
          <w:tcPr>
            <w:tcW w:w="6840" w:type="dxa"/>
          </w:tcPr>
          <w:p w14:paraId="6CB2A727" w14:textId="77777777" w:rsidR="00A34974" w:rsidRPr="000E1FD9" w:rsidRDefault="00A34974" w:rsidP="00E4315E">
            <w:pPr>
              <w:spacing w:before="120" w:after="120"/>
              <w:rPr>
                <w:rFonts w:ascii="Times New Roman" w:hAnsi="Times New Roman" w:cs="Times New Roman"/>
              </w:rPr>
            </w:pPr>
          </w:p>
        </w:tc>
      </w:tr>
    </w:tbl>
    <w:p w14:paraId="127CD1E2" w14:textId="77777777" w:rsidR="00A34974" w:rsidRPr="000E1FD9" w:rsidRDefault="00A34974" w:rsidP="00A34974">
      <w:pPr>
        <w:rPr>
          <w:rFonts w:ascii="Times New Roman" w:hAnsi="Times New Roman" w:cs="Times New Roman"/>
        </w:rPr>
      </w:pP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190"/>
      </w:tblGrid>
      <w:tr w:rsidR="00A34974" w:rsidRPr="000E1FD9" w14:paraId="1AEAACC5" w14:textId="77777777" w:rsidTr="006E72C2">
        <w:trPr>
          <w:trHeight w:val="397"/>
        </w:trPr>
        <w:tc>
          <w:tcPr>
            <w:tcW w:w="4334" w:type="pct"/>
            <w:shd w:val="clear" w:color="auto" w:fill="auto"/>
            <w:vAlign w:val="center"/>
          </w:tcPr>
          <w:p w14:paraId="598C75CF" w14:textId="77777777" w:rsidR="00A34974" w:rsidRPr="006E72C2" w:rsidRDefault="00A34974" w:rsidP="00EE376C">
            <w:pPr>
              <w:rPr>
                <w:rFonts w:ascii="Times New Roman" w:hAnsi="Times New Roman" w:cs="Times New Roman"/>
                <w:b/>
                <w:sz w:val="8"/>
                <w:szCs w:val="8"/>
                <w:lang w:eastAsia="ja-JP"/>
              </w:rPr>
            </w:pPr>
          </w:p>
          <w:p w14:paraId="7C907491" w14:textId="77777777" w:rsidR="00A34974" w:rsidRPr="006E72C2" w:rsidRDefault="00A34974" w:rsidP="00EE376C">
            <w:pPr>
              <w:spacing w:before="120" w:after="120"/>
              <w:rPr>
                <w:rFonts w:ascii="Times New Roman" w:hAnsi="Times New Roman" w:cs="Times New Roman"/>
                <w:b/>
                <w:sz w:val="20"/>
                <w:szCs w:val="20"/>
              </w:rPr>
            </w:pPr>
            <w:r w:rsidRPr="006E72C2">
              <w:rPr>
                <w:rFonts w:ascii="Times New Roman" w:hAnsi="Times New Roman" w:cs="Times New Roman"/>
                <w:sz w:val="20"/>
                <w:szCs w:val="20"/>
              </w:rPr>
              <w:t>Управление Организации Объединенных Наций по вопросам разоружения (УВРООН) имеет право использовать соответствующие сведения из настоящего годового отчета для заполнения отчета государства в Регистр обычных вооружений Организации Объединенных Наций (Регистр вооружений).</w:t>
            </w:r>
          </w:p>
        </w:tc>
        <w:tc>
          <w:tcPr>
            <w:tcW w:w="666" w:type="pct"/>
            <w:shd w:val="clear" w:color="auto" w:fill="auto"/>
            <w:vAlign w:val="center"/>
          </w:tcPr>
          <w:p w14:paraId="4CD4CDDE" w14:textId="77777777" w:rsidR="00A34974" w:rsidRPr="006E72C2" w:rsidRDefault="00A34974" w:rsidP="00EE376C">
            <w:pPr>
              <w:jc w:val="center"/>
              <w:rPr>
                <w:rFonts w:ascii="Times New Roman" w:hAnsi="Times New Roman" w:cs="Times New Roman"/>
                <w:sz w:val="19"/>
                <w:szCs w:val="19"/>
              </w:rPr>
            </w:pPr>
            <w:r w:rsidRPr="006E72C2">
              <w:rPr>
                <w:rFonts w:ascii="Times New Roman" w:hAnsi="Times New Roman" w:cs="Times New Roman"/>
                <w:sz w:val="19"/>
                <w:szCs w:val="19"/>
              </w:rPr>
              <w:fldChar w:fldCharType="begin">
                <w:ffData>
                  <w:name w:val="Check229"/>
                  <w:enabled/>
                  <w:calcOnExit w:val="0"/>
                  <w:checkBox>
                    <w:sizeAuto/>
                    <w:default w:val="0"/>
                  </w:checkBox>
                </w:ffData>
              </w:fldChar>
            </w:r>
            <w:r w:rsidRPr="006E72C2">
              <w:rPr>
                <w:rFonts w:ascii="Times New Roman" w:hAnsi="Times New Roman" w:cs="Times New Roman"/>
                <w:sz w:val="19"/>
                <w:szCs w:val="19"/>
              </w:rPr>
              <w:instrText xml:space="preserve"> FORMCHECKBOX </w:instrText>
            </w:r>
            <w:r w:rsidR="00D1233E">
              <w:rPr>
                <w:rFonts w:ascii="Times New Roman" w:hAnsi="Times New Roman" w:cs="Times New Roman"/>
                <w:sz w:val="19"/>
                <w:szCs w:val="19"/>
              </w:rPr>
            </w:r>
            <w:r w:rsidR="00D1233E">
              <w:rPr>
                <w:rFonts w:ascii="Times New Roman" w:hAnsi="Times New Roman" w:cs="Times New Roman"/>
                <w:sz w:val="19"/>
                <w:szCs w:val="19"/>
              </w:rPr>
              <w:fldChar w:fldCharType="separate"/>
            </w:r>
            <w:r w:rsidRPr="006E72C2">
              <w:rPr>
                <w:rFonts w:ascii="Times New Roman" w:hAnsi="Times New Roman" w:cs="Times New Roman"/>
                <w:sz w:val="19"/>
                <w:szCs w:val="19"/>
              </w:rPr>
              <w:fldChar w:fldCharType="end"/>
            </w:r>
          </w:p>
        </w:tc>
      </w:tr>
    </w:tbl>
    <w:p w14:paraId="37F2C35B" w14:textId="77777777" w:rsidR="00A34974" w:rsidRPr="000E1FD9" w:rsidRDefault="00A34974" w:rsidP="00A34974">
      <w:pPr>
        <w:rPr>
          <w:rFonts w:ascii="Times New Roman" w:hAnsi="Times New Roman" w:cs="Times New Roman"/>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612"/>
        <w:gridCol w:w="993"/>
        <w:gridCol w:w="980"/>
      </w:tblGrid>
      <w:tr w:rsidR="00A34974" w:rsidRPr="000E1FD9" w14:paraId="15323929" w14:textId="77777777" w:rsidTr="00EE376C">
        <w:trPr>
          <w:trHeight w:val="397"/>
        </w:trPr>
        <w:tc>
          <w:tcPr>
            <w:tcW w:w="3904" w:type="pct"/>
            <w:gridSpan w:val="2"/>
            <w:vAlign w:val="center"/>
          </w:tcPr>
          <w:p w14:paraId="773D3FF7" w14:textId="77777777" w:rsidR="00A34974" w:rsidRPr="000E1FD9" w:rsidRDefault="00A34974" w:rsidP="00EE376C">
            <w:pPr>
              <w:rPr>
                <w:rFonts w:ascii="Times New Roman" w:hAnsi="Times New Roman" w:cs="Times New Roman"/>
              </w:rPr>
            </w:pPr>
            <w:r w:rsidRPr="000E1FD9">
              <w:rPr>
                <w:rFonts w:ascii="Times New Roman" w:hAnsi="Times New Roman" w:cs="Times New Roman"/>
                <w:b/>
              </w:rPr>
              <w:t>Содержание отчета</w:t>
            </w:r>
            <w:r w:rsidRPr="000E1FD9">
              <w:rPr>
                <w:rFonts w:ascii="Times New Roman" w:hAnsi="Times New Roman" w:cs="Times New Roman"/>
              </w:rPr>
              <w:t xml:space="preserve"> (отметить подходящий вариант)</w:t>
            </w:r>
          </w:p>
        </w:tc>
        <w:tc>
          <w:tcPr>
            <w:tcW w:w="551" w:type="pct"/>
            <w:vAlign w:val="center"/>
          </w:tcPr>
          <w:p w14:paraId="03CBD2A2"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Да</w:t>
            </w:r>
          </w:p>
        </w:tc>
        <w:tc>
          <w:tcPr>
            <w:tcW w:w="545" w:type="pct"/>
            <w:vAlign w:val="center"/>
          </w:tcPr>
          <w:p w14:paraId="3D5C338B"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Нет</w:t>
            </w:r>
          </w:p>
        </w:tc>
      </w:tr>
      <w:tr w:rsidR="00A34974" w:rsidRPr="000E1FD9" w14:paraId="5ED8B1B8" w14:textId="77777777" w:rsidTr="00EE376C">
        <w:trPr>
          <w:trHeight w:val="397"/>
        </w:trPr>
        <w:tc>
          <w:tcPr>
            <w:tcW w:w="244" w:type="pct"/>
            <w:vAlign w:val="center"/>
          </w:tcPr>
          <w:p w14:paraId="42C78F52"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w:t>
            </w:r>
          </w:p>
        </w:tc>
        <w:tc>
          <w:tcPr>
            <w:tcW w:w="3661" w:type="pct"/>
            <w:vAlign w:val="center"/>
          </w:tcPr>
          <w:p w14:paraId="7CD203D1"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Отчет с нулевыми данными об экспорте обычных вооружений</w:t>
            </w:r>
          </w:p>
        </w:tc>
        <w:tc>
          <w:tcPr>
            <w:tcW w:w="551" w:type="pct"/>
            <w:vAlign w:val="center"/>
          </w:tcPr>
          <w:p w14:paraId="1FE970A0"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c>
          <w:tcPr>
            <w:tcW w:w="545" w:type="pct"/>
            <w:vAlign w:val="center"/>
          </w:tcPr>
          <w:p w14:paraId="59925BCD"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r>
      <w:tr w:rsidR="00A34974" w:rsidRPr="000E1FD9" w14:paraId="263E2886" w14:textId="77777777" w:rsidTr="00EE376C">
        <w:trPr>
          <w:trHeight w:val="397"/>
        </w:trPr>
        <w:tc>
          <w:tcPr>
            <w:tcW w:w="244" w:type="pct"/>
            <w:vAlign w:val="center"/>
          </w:tcPr>
          <w:p w14:paraId="3A26CF6A"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ii)</w:t>
            </w:r>
          </w:p>
        </w:tc>
        <w:tc>
          <w:tcPr>
            <w:tcW w:w="3661" w:type="pct"/>
            <w:vAlign w:val="center"/>
          </w:tcPr>
          <w:p w14:paraId="7DEFDABD"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Отчет с нулевыми данными об импорте обычных вооружений</w:t>
            </w:r>
          </w:p>
        </w:tc>
        <w:tc>
          <w:tcPr>
            <w:tcW w:w="551" w:type="pct"/>
            <w:vAlign w:val="center"/>
          </w:tcPr>
          <w:p w14:paraId="75A77E9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c>
          <w:tcPr>
            <w:tcW w:w="545" w:type="pct"/>
            <w:vAlign w:val="center"/>
          </w:tcPr>
          <w:p w14:paraId="35AF6EE5"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r>
      <w:tr w:rsidR="00A34974" w:rsidRPr="000E1FD9" w14:paraId="28848C0F" w14:textId="77777777" w:rsidTr="00EE376C">
        <w:trPr>
          <w:trHeight w:val="397"/>
        </w:trPr>
        <w:tc>
          <w:tcPr>
            <w:tcW w:w="244" w:type="pct"/>
            <w:vAlign w:val="center"/>
          </w:tcPr>
          <w:p w14:paraId="39A574A5"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iii)</w:t>
            </w:r>
          </w:p>
        </w:tc>
        <w:tc>
          <w:tcPr>
            <w:tcW w:w="3661" w:type="pct"/>
            <w:vAlign w:val="center"/>
          </w:tcPr>
          <w:p w14:paraId="1B78C139"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Годовой отчет об экспорте обычных вооружений</w:t>
            </w:r>
          </w:p>
        </w:tc>
        <w:tc>
          <w:tcPr>
            <w:tcW w:w="551" w:type="pct"/>
            <w:vAlign w:val="center"/>
          </w:tcPr>
          <w:p w14:paraId="02997509"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c>
          <w:tcPr>
            <w:tcW w:w="545" w:type="pct"/>
            <w:vAlign w:val="center"/>
          </w:tcPr>
          <w:p w14:paraId="542B9F2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r>
      <w:tr w:rsidR="00A34974" w:rsidRPr="000E1FD9" w14:paraId="0B70E3E8" w14:textId="77777777" w:rsidTr="00EE376C">
        <w:trPr>
          <w:trHeight w:val="397"/>
        </w:trPr>
        <w:tc>
          <w:tcPr>
            <w:tcW w:w="244" w:type="pct"/>
            <w:vAlign w:val="center"/>
          </w:tcPr>
          <w:p w14:paraId="7FFDE879"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iv)</w:t>
            </w:r>
          </w:p>
        </w:tc>
        <w:tc>
          <w:tcPr>
            <w:tcW w:w="3661" w:type="pct"/>
            <w:vAlign w:val="center"/>
          </w:tcPr>
          <w:p w14:paraId="4ACC5FAB"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Годовой отчет об импорте обычных вооружений</w:t>
            </w:r>
          </w:p>
        </w:tc>
        <w:tc>
          <w:tcPr>
            <w:tcW w:w="551" w:type="pct"/>
            <w:vAlign w:val="center"/>
          </w:tcPr>
          <w:p w14:paraId="1D7F0AC0"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c>
          <w:tcPr>
            <w:tcW w:w="545" w:type="pct"/>
            <w:vAlign w:val="center"/>
          </w:tcPr>
          <w:p w14:paraId="2DCC233F"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r>
      <w:tr w:rsidR="00A34974" w:rsidRPr="000E1FD9" w14:paraId="49AF2170" w14:textId="77777777" w:rsidTr="00EE376C">
        <w:trPr>
          <w:trHeight w:val="397"/>
        </w:trPr>
        <w:tc>
          <w:tcPr>
            <w:tcW w:w="244" w:type="pct"/>
            <w:vAlign w:val="center"/>
          </w:tcPr>
          <w:p w14:paraId="04E401B8"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lastRenderedPageBreak/>
              <w:t>v)</w:t>
            </w:r>
          </w:p>
        </w:tc>
        <w:tc>
          <w:tcPr>
            <w:tcW w:w="3661" w:type="pct"/>
            <w:vAlign w:val="center"/>
          </w:tcPr>
          <w:p w14:paraId="3A22996E"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Национальные определения категорий обычных вооружений, включенных в отчет</w:t>
            </w:r>
          </w:p>
        </w:tc>
        <w:tc>
          <w:tcPr>
            <w:tcW w:w="551" w:type="pct"/>
            <w:vAlign w:val="center"/>
          </w:tcPr>
          <w:p w14:paraId="5C64E388"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c>
          <w:tcPr>
            <w:tcW w:w="545" w:type="pct"/>
            <w:vAlign w:val="center"/>
          </w:tcPr>
          <w:p w14:paraId="2579B8B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r>
    </w:tbl>
    <w:p w14:paraId="5EA295EF" w14:textId="77777777" w:rsidR="00A34974" w:rsidRPr="000E1FD9" w:rsidRDefault="00A34974" w:rsidP="00A34974">
      <w:pPr>
        <w:rPr>
          <w:rFonts w:ascii="Times New Roman" w:hAnsi="Times New Roman" w:cs="Times New Roman"/>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6"/>
        <w:gridCol w:w="985"/>
      </w:tblGrid>
      <w:tr w:rsidR="00A34974" w:rsidRPr="000E1FD9" w14:paraId="68B154F5" w14:textId="77777777" w:rsidTr="00EE376C">
        <w:trPr>
          <w:trHeight w:val="397"/>
        </w:trPr>
        <w:tc>
          <w:tcPr>
            <w:tcW w:w="3904" w:type="pct"/>
            <w:shd w:val="clear" w:color="auto" w:fill="E6E6E6"/>
            <w:vAlign w:val="center"/>
          </w:tcPr>
          <w:p w14:paraId="38CE86DE" w14:textId="509F3052" w:rsidR="00A34974" w:rsidRPr="000E1FD9" w:rsidRDefault="00A34974" w:rsidP="00EE376C">
            <w:pPr>
              <w:rPr>
                <w:rFonts w:ascii="Times New Roman" w:hAnsi="Times New Roman" w:cs="Times New Roman"/>
                <w:b/>
              </w:rPr>
            </w:pPr>
            <w:r w:rsidRPr="000E1FD9">
              <w:rPr>
                <w:rFonts w:ascii="Times New Roman" w:hAnsi="Times New Roman" w:cs="Times New Roman"/>
                <w:b/>
              </w:rPr>
              <w:t xml:space="preserve">Охват отчета </w:t>
            </w:r>
          </w:p>
        </w:tc>
        <w:tc>
          <w:tcPr>
            <w:tcW w:w="551" w:type="pct"/>
            <w:shd w:val="clear" w:color="auto" w:fill="E6E6E6"/>
            <w:vAlign w:val="center"/>
          </w:tcPr>
          <w:p w14:paraId="6618B748"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Да</w:t>
            </w:r>
          </w:p>
        </w:tc>
        <w:tc>
          <w:tcPr>
            <w:tcW w:w="545" w:type="pct"/>
            <w:shd w:val="clear" w:color="auto" w:fill="E6E6E6"/>
            <w:vAlign w:val="center"/>
          </w:tcPr>
          <w:p w14:paraId="5D3C2DA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Нет</w:t>
            </w:r>
          </w:p>
        </w:tc>
      </w:tr>
      <w:tr w:rsidR="00A34974" w:rsidRPr="000E1FD9" w14:paraId="5BEFCE40" w14:textId="77777777" w:rsidTr="00EE376C">
        <w:trPr>
          <w:trHeight w:val="397"/>
        </w:trPr>
        <w:tc>
          <w:tcPr>
            <w:tcW w:w="3904" w:type="pct"/>
            <w:shd w:val="clear" w:color="auto" w:fill="E6E6E6"/>
            <w:vAlign w:val="center"/>
          </w:tcPr>
          <w:p w14:paraId="761538A8" w14:textId="77777777" w:rsidR="00A34974" w:rsidRPr="000E1FD9" w:rsidRDefault="00A34974" w:rsidP="00EE376C">
            <w:pPr>
              <w:rPr>
                <w:rFonts w:ascii="Times New Roman" w:hAnsi="Times New Roman" w:cs="Times New Roman"/>
                <w:sz w:val="8"/>
                <w:szCs w:val="8"/>
                <w:lang w:eastAsia="ja-JP"/>
              </w:rPr>
            </w:pPr>
          </w:p>
          <w:p w14:paraId="49671A34" w14:textId="060D997A" w:rsidR="00A34974" w:rsidRPr="006073F0" w:rsidRDefault="00A34974" w:rsidP="0012583E">
            <w:pPr>
              <w:rPr>
                <w:rFonts w:ascii="Times New Roman" w:hAnsi="Times New Roman" w:cs="Times New Roman"/>
                <w:sz w:val="20"/>
              </w:rPr>
            </w:pPr>
            <w:r w:rsidRPr="00E4315E">
              <w:rPr>
                <w:rFonts w:ascii="Times New Roman" w:hAnsi="Times New Roman" w:cs="Times New Roman"/>
                <w:sz w:val="20"/>
              </w:rPr>
              <w:t>Из представленного отчета исключены некоторые данные, носящие конфиденциальный характер по коммерческим соображениям или относящиеся к сфере национальной безопасности, в соответствии со статьей 13.3 Договора.</w:t>
            </w:r>
            <w:r w:rsidRPr="00E4315E">
              <w:rPr>
                <w:rFonts w:ascii="Times New Roman" w:hAnsi="Times New Roman" w:cs="Times New Roman"/>
                <w:sz w:val="20"/>
                <w:vertAlign w:val="superscript"/>
              </w:rPr>
              <w:t>1</w:t>
            </w:r>
            <w:r w:rsidRPr="00E4315E">
              <w:rPr>
                <w:rFonts w:ascii="Times New Roman" w:hAnsi="Times New Roman" w:cs="Times New Roman"/>
                <w:sz w:val="20"/>
              </w:rPr>
              <w:t xml:space="preserve"> </w:t>
            </w:r>
            <w:r w:rsidRPr="00E4315E">
              <w:rPr>
                <w:rFonts w:ascii="Times New Roman" w:hAnsi="Times New Roman" w:cs="Times New Roman"/>
                <w:sz w:val="20"/>
              </w:rPr>
              <w:br/>
              <w:t>(</w:t>
            </w:r>
            <w:r w:rsidR="0012583E" w:rsidRPr="00E4315E">
              <w:rPr>
                <w:rFonts w:ascii="Times New Roman" w:hAnsi="Times New Roman" w:cs="Times New Roman"/>
                <w:sz w:val="20"/>
              </w:rPr>
              <w:t>Если указано «Да», просим по возможности предоставить дополнительную информацию на добровольной основе</w:t>
            </w:r>
            <w:r w:rsidRPr="00E4315E">
              <w:rPr>
                <w:rFonts w:ascii="Times New Roman" w:hAnsi="Times New Roman" w:cs="Times New Roman"/>
                <w:sz w:val="20"/>
              </w:rPr>
              <w:t>.)</w:t>
            </w:r>
          </w:p>
        </w:tc>
        <w:tc>
          <w:tcPr>
            <w:tcW w:w="551" w:type="pct"/>
            <w:shd w:val="clear" w:color="auto" w:fill="E6E6E6"/>
            <w:vAlign w:val="center"/>
          </w:tcPr>
          <w:p w14:paraId="136524BF"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c>
          <w:tcPr>
            <w:tcW w:w="545" w:type="pct"/>
            <w:shd w:val="clear" w:color="auto" w:fill="E6E6E6"/>
            <w:vAlign w:val="center"/>
          </w:tcPr>
          <w:p w14:paraId="2A3F5D6C"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lang w:bidi="he-IL"/>
              </w:rPr>
              <w:fldChar w:fldCharType="begin">
                <w:ffData>
                  <w:name w:val="Check229"/>
                  <w:enabled/>
                  <w:calcOnExit w:val="0"/>
                  <w:checkBox>
                    <w:sizeAuto/>
                    <w:default w:val="0"/>
                  </w:checkBox>
                </w:ffData>
              </w:fldChar>
            </w:r>
            <w:r w:rsidRPr="000E1FD9">
              <w:rPr>
                <w:rFonts w:ascii="Times New Roman" w:hAnsi="Times New Roman" w:cs="Times New Roman"/>
                <w:sz w:val="20"/>
                <w:lang w:bidi="he-IL"/>
              </w:rPr>
              <w:instrText xml:space="preserve"> FORMCHECKBOX </w:instrText>
            </w:r>
            <w:r w:rsidR="00D1233E">
              <w:rPr>
                <w:rFonts w:ascii="Times New Roman" w:hAnsi="Times New Roman" w:cs="Times New Roman"/>
                <w:sz w:val="20"/>
                <w:lang w:bidi="he-IL"/>
              </w:rPr>
            </w:r>
            <w:r w:rsidR="00D1233E">
              <w:rPr>
                <w:rFonts w:ascii="Times New Roman" w:hAnsi="Times New Roman" w:cs="Times New Roman"/>
                <w:sz w:val="20"/>
                <w:lang w:bidi="he-IL"/>
              </w:rPr>
              <w:fldChar w:fldCharType="separate"/>
            </w:r>
            <w:r w:rsidRPr="000E1FD9">
              <w:rPr>
                <w:rFonts w:ascii="Times New Roman" w:hAnsi="Times New Roman" w:cs="Times New Roman"/>
                <w:sz w:val="20"/>
                <w:lang w:bidi="he-IL"/>
              </w:rPr>
              <w:fldChar w:fldCharType="end"/>
            </w:r>
          </w:p>
        </w:tc>
      </w:tr>
    </w:tbl>
    <w:p w14:paraId="19C85B2C" w14:textId="77777777" w:rsidR="00A34974" w:rsidRPr="000E1FD9" w:rsidRDefault="00A34974" w:rsidP="00A34974">
      <w:pPr>
        <w:jc w:val="center"/>
        <w:rPr>
          <w:rFonts w:ascii="Times New Roman" w:hAnsi="Times New Roman" w:cs="Times New Roman"/>
        </w:rPr>
      </w:pPr>
    </w:p>
    <w:p w14:paraId="365E6C5E" w14:textId="77777777" w:rsidR="00A34974" w:rsidRPr="000E1FD9" w:rsidRDefault="00A34974" w:rsidP="00A34974">
      <w:pPr>
        <w:jc w:val="center"/>
        <w:rPr>
          <w:rFonts w:ascii="Times New Roman" w:hAnsi="Times New Roman" w:cs="Times New Roman"/>
        </w:rPr>
        <w:sectPr w:rsidR="00A34974" w:rsidRPr="000E1FD9" w:rsidSect="00EE376C">
          <w:pgSz w:w="11906" w:h="16838"/>
          <w:pgMar w:top="896" w:right="1418" w:bottom="720" w:left="1418" w:header="539" w:footer="709" w:gutter="0"/>
          <w:cols w:space="708"/>
          <w:docGrid w:linePitch="360"/>
        </w:sectPr>
      </w:pPr>
    </w:p>
    <w:p w14:paraId="5F7033A1" w14:textId="77777777" w:rsidR="00A34974" w:rsidRPr="000E1FD9" w:rsidRDefault="00A34974" w:rsidP="00A34974">
      <w:pPr>
        <w:jc w:val="center"/>
        <w:rPr>
          <w:rFonts w:ascii="Times New Roman" w:hAnsi="Times New Roman" w:cs="Times New Roman"/>
          <w:b/>
        </w:rPr>
      </w:pPr>
    </w:p>
    <w:p w14:paraId="6E798D63" w14:textId="000E96C3" w:rsidR="00A34974" w:rsidRPr="00E4315E" w:rsidRDefault="00A34974" w:rsidP="00A34974">
      <w:pPr>
        <w:jc w:val="center"/>
        <w:rPr>
          <w:rFonts w:ascii="Times New Roman" w:hAnsi="Times New Roman" w:cs="Times New Roman"/>
          <w:b/>
          <w:vertAlign w:val="superscript"/>
        </w:rPr>
      </w:pPr>
      <w:r w:rsidRPr="000E1FD9">
        <w:rPr>
          <w:rFonts w:ascii="Times New Roman" w:hAnsi="Times New Roman" w:cs="Times New Roman"/>
          <w:b/>
        </w:rPr>
        <w:t xml:space="preserve">ЭКСПОРТ </w:t>
      </w:r>
      <w:r w:rsidRPr="00E4315E">
        <w:rPr>
          <w:rFonts w:ascii="Times New Roman" w:hAnsi="Times New Roman" w:cs="Times New Roman"/>
          <w:b/>
        </w:rPr>
        <w:t>ОБЫЧНЫХ ВООРУЖЕНИЙ</w:t>
      </w:r>
      <w:r w:rsidRPr="00E4315E">
        <w:rPr>
          <w:rFonts w:ascii="Times New Roman" w:hAnsi="Times New Roman" w:cs="Times New Roman"/>
          <w:b/>
          <w:vertAlign w:val="superscript"/>
        </w:rPr>
        <w:t>2</w:t>
      </w:r>
    </w:p>
    <w:p w14:paraId="4832105E" w14:textId="77777777" w:rsidR="00A34974" w:rsidRPr="00E4315E" w:rsidRDefault="00A34974" w:rsidP="00A34974">
      <w:pPr>
        <w:jc w:val="center"/>
        <w:rPr>
          <w:rFonts w:ascii="Times New Roman" w:hAnsi="Times New Roman" w:cs="Times New Roman"/>
          <w:b/>
          <w:vertAlign w:val="superscript"/>
        </w:rPr>
      </w:pPr>
    </w:p>
    <w:p w14:paraId="43AAB44C" w14:textId="4C1BF77A" w:rsidR="00A34974" w:rsidRPr="000E1FD9" w:rsidRDefault="00A34974" w:rsidP="00A34974">
      <w:pPr>
        <w:jc w:val="center"/>
        <w:rPr>
          <w:rFonts w:ascii="Times New Roman" w:hAnsi="Times New Roman" w:cs="Times New Roman"/>
          <w:b/>
          <w:sz w:val="18"/>
          <w:szCs w:val="18"/>
        </w:rPr>
      </w:pPr>
      <w:r w:rsidRPr="00E4315E">
        <w:rPr>
          <w:rFonts w:ascii="Times New Roman" w:hAnsi="Times New Roman" w:cs="Times New Roman"/>
          <w:b/>
          <w:bCs/>
        </w:rPr>
        <w:t>- В ЗАТЕНЕННЫХ ГРАФАХ УКАЗЫВАЮТСЯ ДАННЫЕ</w:t>
      </w:r>
      <w:bookmarkStart w:id="1" w:name="_Hlk38031635"/>
      <w:r w:rsidRPr="00E4315E">
        <w:rPr>
          <w:rFonts w:ascii="Times New Roman" w:hAnsi="Times New Roman" w:cs="Times New Roman"/>
          <w:b/>
          <w:bCs/>
        </w:rPr>
        <w:t xml:space="preserve">, ВЫХОДЯЩИЕ ЗА ПРЕДЕЛЫ </w:t>
      </w:r>
      <w:r w:rsidR="008819E4" w:rsidRPr="00E4315E">
        <w:rPr>
          <w:rFonts w:ascii="Times New Roman" w:hAnsi="Times New Roman" w:cs="Times New Roman"/>
          <w:b/>
          <w:bCs/>
        </w:rPr>
        <w:t>МИНИМАЛЬНОГО</w:t>
      </w:r>
      <w:r w:rsidRPr="00E4315E">
        <w:rPr>
          <w:rFonts w:ascii="Times New Roman" w:hAnsi="Times New Roman" w:cs="Times New Roman"/>
          <w:b/>
          <w:bCs/>
        </w:rPr>
        <w:t xml:space="preserve"> КРУГА СВЕДЕНИЙ, КОТОРЫЕ ГОСУДАРСТВА ДОЛЖНЫ ВКЛЮЧАТЬ В ОТЧЕТ О РАЗРЕШЕННЫХ ИЛИ ФАКТИЧЕСКИХ ИМПОРТНЫХ И ЭКСПОРТНЫХ ПОСТАВКАХ -</w:t>
      </w:r>
      <w:r w:rsidRPr="000E1FD9">
        <w:rPr>
          <w:rFonts w:ascii="Times New Roman" w:hAnsi="Times New Roman" w:cs="Times New Roman"/>
          <w:b/>
          <w:sz w:val="18"/>
          <w:szCs w:val="18"/>
        </w:rPr>
        <w:t xml:space="preserve"> </w:t>
      </w:r>
    </w:p>
    <w:bookmarkEnd w:id="1"/>
    <w:p w14:paraId="06D3B2C3" w14:textId="77777777" w:rsidR="00A34974" w:rsidRPr="000E1FD9" w:rsidRDefault="00A34974" w:rsidP="00A34974">
      <w:pPr>
        <w:jc w:val="center"/>
        <w:rPr>
          <w:rFonts w:ascii="Times New Roman" w:hAnsi="Times New Roman" w:cs="Times New Roman"/>
          <w:b/>
        </w:rPr>
      </w:pPr>
      <w:r w:rsidRPr="000E1FD9">
        <w:rPr>
          <w:rFonts w:ascii="Times New Roman" w:hAnsi="Times New Roman" w:cs="Times New Roman"/>
          <w:b/>
        </w:rPr>
        <w:t>От</w:t>
      </w: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5302"/>
        <w:gridCol w:w="2363"/>
        <w:gridCol w:w="3048"/>
      </w:tblGrid>
      <w:tr w:rsidR="00A34974" w:rsidRPr="000E1FD9" w14:paraId="60BBB827" w14:textId="77777777" w:rsidTr="00EE376C">
        <w:trPr>
          <w:trHeight w:val="397"/>
        </w:trPr>
        <w:tc>
          <w:tcPr>
            <w:tcW w:w="983" w:type="pct"/>
            <w:vAlign w:val="center"/>
          </w:tcPr>
          <w:p w14:paraId="027D8C94" w14:textId="77777777"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 xml:space="preserve">Отчитывающаяся страна: </w:t>
            </w:r>
          </w:p>
        </w:tc>
        <w:tc>
          <w:tcPr>
            <w:tcW w:w="1988" w:type="pct"/>
            <w:vAlign w:val="center"/>
          </w:tcPr>
          <w:p w14:paraId="2586C3E9" w14:textId="77777777" w:rsidR="00A34974" w:rsidRPr="000E1FD9" w:rsidRDefault="00A34974" w:rsidP="00EE376C">
            <w:pPr>
              <w:rPr>
                <w:rFonts w:ascii="Times New Roman" w:hAnsi="Times New Roman" w:cs="Times New Roman"/>
                <w:sz w:val="20"/>
                <w:lang w:val="en-US" w:eastAsia="ja-JP"/>
              </w:rPr>
            </w:pPr>
          </w:p>
        </w:tc>
        <w:tc>
          <w:tcPr>
            <w:tcW w:w="886" w:type="pct"/>
            <w:vAlign w:val="center"/>
          </w:tcPr>
          <w:p w14:paraId="3E1699B0" w14:textId="77777777"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 xml:space="preserve">Календарный год: </w:t>
            </w:r>
          </w:p>
        </w:tc>
        <w:tc>
          <w:tcPr>
            <w:tcW w:w="1143" w:type="pct"/>
            <w:vAlign w:val="center"/>
          </w:tcPr>
          <w:p w14:paraId="0412CFD4" w14:textId="64475A52"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Дата прекращения регистрации данных</w:t>
            </w:r>
            <w:r w:rsidRPr="000E1FD9">
              <w:rPr>
                <w:rFonts w:ascii="Times New Roman" w:hAnsi="Times New Roman" w:cs="Times New Roman"/>
                <w:b/>
                <w:sz w:val="20"/>
                <w:vertAlign w:val="superscript"/>
              </w:rPr>
              <w:t>3</w:t>
            </w:r>
            <w:r w:rsidRPr="000E1FD9">
              <w:rPr>
                <w:rFonts w:ascii="Times New Roman" w:hAnsi="Times New Roman" w:cs="Times New Roman"/>
                <w:b/>
                <w:sz w:val="20"/>
              </w:rPr>
              <w:t>:</w:t>
            </w:r>
          </w:p>
        </w:tc>
      </w:tr>
    </w:tbl>
    <w:p w14:paraId="1C949C97" w14:textId="77777777" w:rsidR="00A34974" w:rsidRPr="000E1FD9" w:rsidRDefault="00A34974" w:rsidP="00A34974">
      <w:pPr>
        <w:jc w:val="center"/>
        <w:rPr>
          <w:rFonts w:ascii="Times New Roman" w:hAnsi="Times New Roman" w:cs="Times New Roman"/>
          <w:b/>
        </w:rPr>
      </w:pPr>
    </w:p>
    <w:p w14:paraId="0C482054" w14:textId="77777777" w:rsidR="00A34974" w:rsidRPr="000E1FD9" w:rsidRDefault="00A34974" w:rsidP="00A34974">
      <w:pPr>
        <w:jc w:val="center"/>
        <w:rPr>
          <w:rFonts w:ascii="Times New Roman" w:hAnsi="Times New Roman" w:cs="Times New Roman"/>
          <w:b/>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A34974" w:rsidRPr="000E1FD9" w14:paraId="7A792FEC" w14:textId="77777777" w:rsidTr="00EE376C">
        <w:trPr>
          <w:trHeight w:val="397"/>
        </w:trPr>
        <w:tc>
          <w:tcPr>
            <w:tcW w:w="5000" w:type="pct"/>
            <w:gridSpan w:val="3"/>
            <w:vAlign w:val="center"/>
          </w:tcPr>
          <w:p w14:paraId="460CF754" w14:textId="6497D990" w:rsidR="00A34974" w:rsidRPr="000E1FD9" w:rsidRDefault="00A34974" w:rsidP="00EE376C">
            <w:pPr>
              <w:rPr>
                <w:rFonts w:ascii="Times New Roman" w:hAnsi="Times New Roman" w:cs="Times New Roman"/>
              </w:rPr>
            </w:pPr>
            <w:r w:rsidRPr="000E1FD9">
              <w:rPr>
                <w:rFonts w:ascii="Times New Roman" w:hAnsi="Times New Roman" w:cs="Times New Roman"/>
                <w:b/>
              </w:rPr>
              <w:t>В настоящем отчете используется следующее определение термина «экспорт»</w:t>
            </w:r>
            <w:r w:rsidRPr="000E1FD9">
              <w:rPr>
                <w:rFonts w:ascii="Times New Roman" w:hAnsi="Times New Roman" w:cs="Times New Roman"/>
                <w:b/>
                <w:vertAlign w:val="superscript"/>
              </w:rPr>
              <w:t>4</w:t>
            </w:r>
            <w:r w:rsidRPr="000E1FD9">
              <w:rPr>
                <w:rFonts w:ascii="Times New Roman" w:hAnsi="Times New Roman" w:cs="Times New Roman"/>
              </w:rPr>
              <w:t xml:space="preserve"> (отметьте подходящий вариант):</w:t>
            </w:r>
          </w:p>
        </w:tc>
      </w:tr>
      <w:tr w:rsidR="00A34974" w:rsidRPr="000E1FD9" w14:paraId="012C0C65" w14:textId="77777777" w:rsidTr="00EE376C">
        <w:trPr>
          <w:trHeight w:val="397"/>
        </w:trPr>
        <w:tc>
          <w:tcPr>
            <w:tcW w:w="3889" w:type="pct"/>
            <w:vAlign w:val="center"/>
          </w:tcPr>
          <w:p w14:paraId="16306BD8" w14:textId="77777777" w:rsidR="00A34974" w:rsidRPr="000E1FD9" w:rsidRDefault="00A34974" w:rsidP="00EE376C">
            <w:pPr>
              <w:jc w:val="right"/>
              <w:rPr>
                <w:rFonts w:ascii="Times New Roman" w:hAnsi="Times New Roman" w:cs="Times New Roman"/>
                <w:sz w:val="20"/>
              </w:rPr>
            </w:pPr>
            <w:r w:rsidRPr="000E1FD9">
              <w:rPr>
                <w:rFonts w:ascii="Times New Roman" w:hAnsi="Times New Roman" w:cs="Times New Roman"/>
                <w:sz w:val="20"/>
              </w:rPr>
              <w:t xml:space="preserve">Физическая передача средств через национальные границы: </w:t>
            </w:r>
          </w:p>
        </w:tc>
        <w:tc>
          <w:tcPr>
            <w:tcW w:w="555" w:type="pct"/>
            <w:vAlign w:val="center"/>
          </w:tcPr>
          <w:p w14:paraId="5AA601BA"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556" w:type="pct"/>
            <w:vAlign w:val="center"/>
          </w:tcPr>
          <w:p w14:paraId="2D9D289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r w:rsidR="00A34974" w:rsidRPr="000E1FD9" w14:paraId="13678EAA" w14:textId="77777777" w:rsidTr="00EE376C">
        <w:trPr>
          <w:trHeight w:val="397"/>
        </w:trPr>
        <w:tc>
          <w:tcPr>
            <w:tcW w:w="3889" w:type="pct"/>
            <w:vAlign w:val="center"/>
          </w:tcPr>
          <w:p w14:paraId="11E42DC0" w14:textId="77777777" w:rsidR="00A34974" w:rsidRPr="000E1FD9" w:rsidRDefault="00A34974" w:rsidP="00EE376C">
            <w:pPr>
              <w:jc w:val="right"/>
              <w:rPr>
                <w:rFonts w:ascii="Times New Roman" w:hAnsi="Times New Roman" w:cs="Times New Roman"/>
                <w:sz w:val="20"/>
              </w:rPr>
            </w:pPr>
            <w:r w:rsidRPr="000E1FD9">
              <w:rPr>
                <w:rFonts w:ascii="Times New Roman" w:hAnsi="Times New Roman" w:cs="Times New Roman"/>
                <w:sz w:val="20"/>
              </w:rPr>
              <w:t xml:space="preserve">Передача правового титула: </w:t>
            </w:r>
          </w:p>
        </w:tc>
        <w:tc>
          <w:tcPr>
            <w:tcW w:w="555" w:type="pct"/>
            <w:vAlign w:val="center"/>
          </w:tcPr>
          <w:p w14:paraId="79BBD4EC"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556" w:type="pct"/>
            <w:vAlign w:val="center"/>
          </w:tcPr>
          <w:p w14:paraId="35E45397"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r w:rsidR="00A34974" w:rsidRPr="000E1FD9" w14:paraId="55A83F4B" w14:textId="77777777" w:rsidTr="00EE376C">
        <w:trPr>
          <w:trHeight w:val="397"/>
        </w:trPr>
        <w:tc>
          <w:tcPr>
            <w:tcW w:w="3889" w:type="pct"/>
            <w:vAlign w:val="center"/>
          </w:tcPr>
          <w:p w14:paraId="06D8DC30" w14:textId="77777777" w:rsidR="00A34974" w:rsidRPr="000E1FD9" w:rsidRDefault="00A34974" w:rsidP="00EE376C">
            <w:pPr>
              <w:jc w:val="right"/>
              <w:rPr>
                <w:rFonts w:ascii="Times New Roman" w:hAnsi="Times New Roman" w:cs="Times New Roman"/>
                <w:sz w:val="20"/>
              </w:rPr>
            </w:pPr>
            <w:r w:rsidRPr="000E1FD9">
              <w:rPr>
                <w:rFonts w:ascii="Times New Roman" w:hAnsi="Times New Roman" w:cs="Times New Roman"/>
                <w:sz w:val="20"/>
              </w:rPr>
              <w:t xml:space="preserve">Передача права контроля: </w:t>
            </w:r>
          </w:p>
        </w:tc>
        <w:tc>
          <w:tcPr>
            <w:tcW w:w="555" w:type="pct"/>
            <w:vAlign w:val="center"/>
          </w:tcPr>
          <w:p w14:paraId="4883DB67"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556" w:type="pct"/>
            <w:vAlign w:val="center"/>
          </w:tcPr>
          <w:p w14:paraId="0584E094"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r w:rsidR="00A34974" w:rsidRPr="000E1FD9" w14:paraId="2B5BA4DF" w14:textId="77777777" w:rsidTr="00EE376C">
        <w:trPr>
          <w:trHeight w:val="397"/>
        </w:trPr>
        <w:tc>
          <w:tcPr>
            <w:tcW w:w="3889" w:type="pct"/>
            <w:vAlign w:val="center"/>
          </w:tcPr>
          <w:p w14:paraId="3290FC8F" w14:textId="77777777" w:rsidR="00A34974" w:rsidRPr="000E1FD9" w:rsidRDefault="00A34974" w:rsidP="00EE376C">
            <w:pPr>
              <w:jc w:val="right"/>
              <w:rPr>
                <w:rFonts w:ascii="Times New Roman" w:hAnsi="Times New Roman" w:cs="Times New Roman"/>
                <w:sz w:val="20"/>
              </w:rPr>
            </w:pPr>
            <w:r w:rsidRPr="000E1FD9">
              <w:rPr>
                <w:rFonts w:ascii="Times New Roman" w:hAnsi="Times New Roman" w:cs="Times New Roman"/>
                <w:sz w:val="20"/>
              </w:rPr>
              <w:t>Другое (приведите краткое описание ниже):</w:t>
            </w:r>
          </w:p>
        </w:tc>
        <w:tc>
          <w:tcPr>
            <w:tcW w:w="555" w:type="pct"/>
            <w:vAlign w:val="center"/>
          </w:tcPr>
          <w:p w14:paraId="7F35CB65"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556" w:type="pct"/>
            <w:vAlign w:val="center"/>
          </w:tcPr>
          <w:p w14:paraId="4DC8CC8A"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r w:rsidR="00A34974" w:rsidRPr="000E1FD9" w14:paraId="40E0B9F9" w14:textId="77777777" w:rsidTr="00EE376C">
        <w:trPr>
          <w:trHeight w:val="397"/>
        </w:trPr>
        <w:tc>
          <w:tcPr>
            <w:tcW w:w="5000" w:type="pct"/>
            <w:gridSpan w:val="3"/>
            <w:vAlign w:val="center"/>
          </w:tcPr>
          <w:p w14:paraId="75D0D793" w14:textId="77777777" w:rsidR="00A34974" w:rsidRPr="000E1FD9" w:rsidRDefault="00A34974" w:rsidP="00EE376C">
            <w:pPr>
              <w:jc w:val="center"/>
              <w:rPr>
                <w:rFonts w:ascii="Times New Roman" w:hAnsi="Times New Roman" w:cs="Times New Roman"/>
                <w:b/>
                <w:sz w:val="20"/>
                <w:lang w:val="en-US" w:eastAsia="ja-JP"/>
              </w:rPr>
            </w:pPr>
          </w:p>
          <w:p w14:paraId="67EB1710" w14:textId="77777777" w:rsidR="00A34974" w:rsidRPr="000E1FD9" w:rsidRDefault="00A34974" w:rsidP="00EE376C">
            <w:pPr>
              <w:rPr>
                <w:rFonts w:ascii="Times New Roman" w:hAnsi="Times New Roman" w:cs="Times New Roman"/>
                <w:b/>
                <w:sz w:val="20"/>
                <w:lang w:val="en-US" w:eastAsia="ja-JP"/>
              </w:rPr>
            </w:pPr>
          </w:p>
        </w:tc>
      </w:tr>
    </w:tbl>
    <w:p w14:paraId="084B5449" w14:textId="77777777" w:rsidR="00A34974" w:rsidRPr="000E1FD9" w:rsidRDefault="00A34974" w:rsidP="00A34974">
      <w:pPr>
        <w:jc w:val="center"/>
        <w:rPr>
          <w:rFonts w:ascii="Times New Roman" w:hAnsi="Times New Roman" w:cs="Times New Roman"/>
          <w:b/>
        </w:rPr>
      </w:pPr>
    </w:p>
    <w:p w14:paraId="4CED2B4B" w14:textId="77777777" w:rsidR="00A34974" w:rsidRPr="000E1FD9" w:rsidRDefault="00A34974" w:rsidP="00A34974">
      <w:pPr>
        <w:jc w:val="center"/>
        <w:rPr>
          <w:rFonts w:ascii="Times New Roman" w:hAnsi="Times New Roman" w:cs="Times New Roman"/>
          <w:b/>
        </w:rPr>
      </w:pPr>
    </w:p>
    <w:tbl>
      <w:tblPr>
        <w:tblW w:w="4190"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gridCol w:w="1277"/>
        <w:gridCol w:w="1094"/>
      </w:tblGrid>
      <w:tr w:rsidR="00A34974" w:rsidRPr="000E1FD9" w14:paraId="028726F3" w14:textId="77777777" w:rsidTr="00EE376C">
        <w:trPr>
          <w:trHeight w:val="397"/>
        </w:trPr>
        <w:tc>
          <w:tcPr>
            <w:tcW w:w="4070" w:type="pct"/>
            <w:vAlign w:val="center"/>
          </w:tcPr>
          <w:p w14:paraId="41A2AD9E" w14:textId="77777777" w:rsidR="00A34974" w:rsidRPr="000E1FD9" w:rsidRDefault="00A34974" w:rsidP="00EE376C">
            <w:pPr>
              <w:rPr>
                <w:rFonts w:ascii="Times New Roman" w:hAnsi="Times New Roman" w:cs="Times New Roman"/>
                <w:b/>
                <w:sz w:val="8"/>
                <w:szCs w:val="8"/>
                <w:lang w:eastAsia="ja-JP"/>
              </w:rPr>
            </w:pPr>
          </w:p>
          <w:p w14:paraId="1A590481" w14:textId="308245B3" w:rsidR="00A34974" w:rsidRPr="000E1FD9" w:rsidRDefault="00A34974" w:rsidP="00E4315E">
            <w:pPr>
              <w:rPr>
                <w:rFonts w:ascii="Times New Roman" w:hAnsi="Times New Roman" w:cs="Times New Roman"/>
                <w:b/>
                <w:sz w:val="8"/>
                <w:szCs w:val="8"/>
                <w:lang w:eastAsia="ja-JP"/>
              </w:rPr>
            </w:pPr>
            <w:r w:rsidRPr="000E1FD9">
              <w:rPr>
                <w:rFonts w:ascii="Times New Roman" w:hAnsi="Times New Roman" w:cs="Times New Roman"/>
                <w:b/>
              </w:rPr>
              <w:t>Настоящий годовой отчет об экспортных поставках разрешается опубликовать в открытом доступе</w:t>
            </w:r>
            <w:r w:rsidRPr="000E1FD9">
              <w:rPr>
                <w:rFonts w:ascii="Times New Roman" w:hAnsi="Times New Roman" w:cs="Times New Roman"/>
                <w:b/>
                <w:vertAlign w:val="superscript"/>
              </w:rPr>
              <w:t>5</w:t>
            </w:r>
          </w:p>
        </w:tc>
        <w:tc>
          <w:tcPr>
            <w:tcW w:w="501" w:type="pct"/>
            <w:vAlign w:val="center"/>
          </w:tcPr>
          <w:p w14:paraId="640E931E" w14:textId="77777777" w:rsidR="00A34974" w:rsidRPr="000E1FD9" w:rsidRDefault="00A34974" w:rsidP="00EE376C">
            <w:pPr>
              <w:jc w:val="center"/>
              <w:rPr>
                <w:rFonts w:ascii="Times New Roman" w:hAnsi="Times New Roman" w:cs="Times New Roman"/>
                <w:sz w:val="19"/>
                <w:szCs w:val="19"/>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1E2EBFF7" w14:textId="77777777" w:rsidR="00A34974" w:rsidRPr="000E1FD9" w:rsidRDefault="00A34974" w:rsidP="00EE376C">
            <w:pPr>
              <w:jc w:val="center"/>
              <w:rPr>
                <w:rFonts w:ascii="Times New Roman" w:hAnsi="Times New Roman" w:cs="Times New Roman"/>
                <w:sz w:val="19"/>
                <w:szCs w:val="19"/>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bl>
    <w:p w14:paraId="15EDDEF1" w14:textId="77777777" w:rsidR="00A34974" w:rsidRPr="000E1FD9" w:rsidRDefault="00A34974" w:rsidP="00A34974">
      <w:pPr>
        <w:rPr>
          <w:rFonts w:ascii="Times New Roman" w:hAnsi="Times New Roman" w:cs="Times New Roman"/>
          <w:b/>
          <w:sz w:val="32"/>
          <w:szCs w:val="32"/>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631"/>
        <w:gridCol w:w="1610"/>
        <w:gridCol w:w="780"/>
        <w:gridCol w:w="858"/>
        <w:gridCol w:w="1416"/>
        <w:gridCol w:w="1339"/>
        <w:gridCol w:w="1584"/>
        <w:gridCol w:w="6"/>
        <w:gridCol w:w="1784"/>
        <w:gridCol w:w="6"/>
        <w:gridCol w:w="1632"/>
        <w:gridCol w:w="60"/>
        <w:gridCol w:w="1620"/>
      </w:tblGrid>
      <w:tr w:rsidR="00A34974" w:rsidRPr="000E1FD9" w14:paraId="18823F8D" w14:textId="77777777" w:rsidTr="003334D8">
        <w:trPr>
          <w:trHeight w:val="397"/>
          <w:tblHeader/>
        </w:trPr>
        <w:tc>
          <w:tcPr>
            <w:tcW w:w="1290" w:type="pct"/>
            <w:gridSpan w:val="3"/>
            <w:vMerge w:val="restart"/>
            <w:vAlign w:val="center"/>
          </w:tcPr>
          <w:p w14:paraId="4F8D83FE" w14:textId="10B8BC72"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lastRenderedPageBreak/>
              <w:t>Категория вооружений</w:t>
            </w:r>
            <w:r w:rsidRPr="000E1FD9">
              <w:rPr>
                <w:rFonts w:ascii="Times New Roman" w:hAnsi="Times New Roman" w:cs="Times New Roman"/>
                <w:b/>
                <w:sz w:val="20"/>
                <w:vertAlign w:val="superscript"/>
              </w:rPr>
              <w:t>6</w:t>
            </w:r>
          </w:p>
          <w:p w14:paraId="030D8E9B"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[I–VIII]</w:t>
            </w:r>
          </w:p>
        </w:tc>
        <w:tc>
          <w:tcPr>
            <w:tcW w:w="548" w:type="pct"/>
            <w:gridSpan w:val="2"/>
            <w:vAlign w:val="center"/>
          </w:tcPr>
          <w:p w14:paraId="3A246FEE" w14:textId="2A76AA42"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Разрешенные или фактические экспортные поставки</w:t>
            </w:r>
            <w:r w:rsidRPr="000E1FD9">
              <w:rPr>
                <w:rFonts w:ascii="Times New Roman" w:hAnsi="Times New Roman" w:cs="Times New Roman"/>
                <w:b/>
                <w:sz w:val="20"/>
                <w:vertAlign w:val="superscript"/>
              </w:rPr>
              <w:t>7</w:t>
            </w:r>
          </w:p>
        </w:tc>
        <w:tc>
          <w:tcPr>
            <w:tcW w:w="922" w:type="pct"/>
            <w:gridSpan w:val="2"/>
            <w:vAlign w:val="center"/>
          </w:tcPr>
          <w:p w14:paraId="22E6C9F8" w14:textId="185BA6EF"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Объем экспорта</w:t>
            </w:r>
            <w:r w:rsidRPr="000E1FD9">
              <w:rPr>
                <w:rFonts w:ascii="Times New Roman" w:hAnsi="Times New Roman" w:cs="Times New Roman"/>
                <w:b/>
                <w:sz w:val="20"/>
                <w:vertAlign w:val="superscript"/>
              </w:rPr>
              <w:t>8</w:t>
            </w:r>
          </w:p>
          <w:p w14:paraId="0ADEE4AC"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18"/>
                <w:szCs w:val="18"/>
              </w:rPr>
              <w:t>(выберите один или оба варианта)</w:t>
            </w:r>
          </w:p>
        </w:tc>
        <w:tc>
          <w:tcPr>
            <w:tcW w:w="532" w:type="pct"/>
            <w:gridSpan w:val="2"/>
            <w:vMerge w:val="restart"/>
            <w:vAlign w:val="center"/>
          </w:tcPr>
          <w:p w14:paraId="23F74918" w14:textId="51EDAFFD"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Конечное государство-импортер</w:t>
            </w:r>
            <w:r w:rsidRPr="000E1FD9">
              <w:rPr>
                <w:rFonts w:ascii="Times New Roman" w:hAnsi="Times New Roman" w:cs="Times New Roman"/>
                <w:b/>
                <w:sz w:val="20"/>
                <w:vertAlign w:val="superscript"/>
              </w:rPr>
              <w:t>11</w:t>
            </w:r>
          </w:p>
        </w:tc>
        <w:tc>
          <w:tcPr>
            <w:tcW w:w="599" w:type="pct"/>
            <w:gridSpan w:val="2"/>
            <w:vMerge w:val="restart"/>
            <w:shd w:val="clear" w:color="auto" w:fill="E6E6E6"/>
            <w:vAlign w:val="center"/>
          </w:tcPr>
          <w:p w14:paraId="60BBD072"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 xml:space="preserve">Государство происхождения </w:t>
            </w:r>
          </w:p>
          <w:p w14:paraId="20387E22" w14:textId="67B66EE1"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(если отличается от экспортера)</w:t>
            </w:r>
            <w:r w:rsidRPr="000E1FD9">
              <w:rPr>
                <w:rFonts w:ascii="Times New Roman" w:hAnsi="Times New Roman" w:cs="Times New Roman"/>
                <w:b/>
                <w:sz w:val="20"/>
                <w:vertAlign w:val="superscript"/>
              </w:rPr>
              <w:t>12</w:t>
            </w:r>
          </w:p>
        </w:tc>
        <w:tc>
          <w:tcPr>
            <w:tcW w:w="1108" w:type="pct"/>
            <w:gridSpan w:val="3"/>
            <w:shd w:val="clear" w:color="auto" w:fill="E6E6E6"/>
            <w:vAlign w:val="center"/>
          </w:tcPr>
          <w:p w14:paraId="324B943A" w14:textId="19A349C7"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Пояснения</w:t>
            </w:r>
            <w:r w:rsidRPr="000E1FD9">
              <w:rPr>
                <w:rFonts w:ascii="Times New Roman" w:hAnsi="Times New Roman" w:cs="Times New Roman"/>
                <w:b/>
                <w:sz w:val="20"/>
                <w:vertAlign w:val="superscript"/>
              </w:rPr>
              <w:t>13</w:t>
            </w:r>
          </w:p>
        </w:tc>
      </w:tr>
      <w:tr w:rsidR="00A34974" w:rsidRPr="000E1FD9" w14:paraId="7FF4A6B0" w14:textId="77777777" w:rsidTr="003334D8">
        <w:trPr>
          <w:trHeight w:val="235"/>
          <w:tblHeader/>
        </w:trPr>
        <w:tc>
          <w:tcPr>
            <w:tcW w:w="1290" w:type="pct"/>
            <w:gridSpan w:val="3"/>
            <w:vMerge/>
            <w:vAlign w:val="center"/>
          </w:tcPr>
          <w:p w14:paraId="57CCCCD4" w14:textId="77777777" w:rsidR="00A34974" w:rsidRPr="000E1FD9" w:rsidRDefault="00A34974" w:rsidP="00EE376C">
            <w:pPr>
              <w:jc w:val="center"/>
              <w:rPr>
                <w:rFonts w:ascii="Times New Roman" w:hAnsi="Times New Roman" w:cs="Times New Roman"/>
                <w:b/>
                <w:sz w:val="20"/>
                <w:lang w:val="en-US" w:eastAsia="ja-JP"/>
              </w:rPr>
            </w:pPr>
          </w:p>
        </w:tc>
        <w:tc>
          <w:tcPr>
            <w:tcW w:w="261" w:type="pct"/>
            <w:vAlign w:val="center"/>
          </w:tcPr>
          <w:p w14:paraId="66DABB3A"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Разр.</w:t>
            </w:r>
          </w:p>
        </w:tc>
        <w:tc>
          <w:tcPr>
            <w:tcW w:w="287" w:type="pct"/>
            <w:vAlign w:val="center"/>
          </w:tcPr>
          <w:p w14:paraId="704D949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Факт.</w:t>
            </w:r>
          </w:p>
        </w:tc>
        <w:tc>
          <w:tcPr>
            <w:tcW w:w="474" w:type="pct"/>
            <w:vAlign w:val="center"/>
          </w:tcPr>
          <w:p w14:paraId="6B4A0346" w14:textId="77777777" w:rsidR="00A34974" w:rsidRPr="000E1FD9" w:rsidRDefault="00A34974" w:rsidP="00EE376C">
            <w:pPr>
              <w:jc w:val="center"/>
              <w:rPr>
                <w:rFonts w:ascii="Times New Roman" w:hAnsi="Times New Roman" w:cs="Times New Roman"/>
                <w:b/>
                <w:sz w:val="8"/>
                <w:szCs w:val="8"/>
                <w:lang w:val="en-US" w:eastAsia="ja-JP"/>
              </w:rPr>
            </w:pPr>
          </w:p>
          <w:p w14:paraId="116C8B0B" w14:textId="700C26DF"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Количество единиц</w:t>
            </w:r>
            <w:r w:rsidRPr="000E1FD9">
              <w:rPr>
                <w:rFonts w:ascii="Times New Roman" w:hAnsi="Times New Roman" w:cs="Times New Roman"/>
                <w:b/>
                <w:sz w:val="20"/>
                <w:vertAlign w:val="superscript"/>
              </w:rPr>
              <w:t>9</w:t>
            </w:r>
          </w:p>
          <w:p w14:paraId="0C1EED28" w14:textId="77777777" w:rsidR="00A34974" w:rsidRPr="000E1FD9" w:rsidRDefault="00A34974" w:rsidP="00EE376C">
            <w:pPr>
              <w:jc w:val="center"/>
              <w:rPr>
                <w:rFonts w:ascii="Times New Roman" w:hAnsi="Times New Roman" w:cs="Times New Roman"/>
                <w:b/>
                <w:sz w:val="8"/>
                <w:szCs w:val="8"/>
                <w:lang w:val="en-US" w:eastAsia="ja-JP"/>
              </w:rPr>
            </w:pPr>
          </w:p>
        </w:tc>
        <w:tc>
          <w:tcPr>
            <w:tcW w:w="448" w:type="pct"/>
            <w:vAlign w:val="center"/>
          </w:tcPr>
          <w:p w14:paraId="197CC7F0" w14:textId="28E4D651"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Стоимость</w:t>
            </w:r>
            <w:r w:rsidRPr="000E1FD9">
              <w:rPr>
                <w:rFonts w:ascii="Times New Roman" w:hAnsi="Times New Roman" w:cs="Times New Roman"/>
                <w:b/>
                <w:sz w:val="20"/>
                <w:vertAlign w:val="superscript"/>
              </w:rPr>
              <w:t>10</w:t>
            </w:r>
          </w:p>
        </w:tc>
        <w:tc>
          <w:tcPr>
            <w:tcW w:w="532" w:type="pct"/>
            <w:gridSpan w:val="2"/>
            <w:vMerge/>
            <w:vAlign w:val="center"/>
          </w:tcPr>
          <w:p w14:paraId="630F02B3" w14:textId="77777777" w:rsidR="00A34974" w:rsidRPr="000E1FD9" w:rsidRDefault="00A34974" w:rsidP="00EE376C">
            <w:pPr>
              <w:jc w:val="center"/>
              <w:rPr>
                <w:rFonts w:ascii="Times New Roman" w:hAnsi="Times New Roman" w:cs="Times New Roman"/>
                <w:b/>
                <w:sz w:val="20"/>
                <w:vertAlign w:val="superscript"/>
                <w:lang w:val="en-US" w:eastAsia="ja-JP"/>
              </w:rPr>
            </w:pPr>
          </w:p>
        </w:tc>
        <w:tc>
          <w:tcPr>
            <w:tcW w:w="599" w:type="pct"/>
            <w:gridSpan w:val="2"/>
            <w:vMerge/>
            <w:shd w:val="clear" w:color="auto" w:fill="E6E6E6"/>
            <w:vAlign w:val="center"/>
          </w:tcPr>
          <w:p w14:paraId="51E775ED" w14:textId="77777777" w:rsidR="00A34974" w:rsidRPr="000E1FD9" w:rsidRDefault="00A34974" w:rsidP="00EE376C">
            <w:pPr>
              <w:jc w:val="center"/>
              <w:rPr>
                <w:rFonts w:ascii="Times New Roman" w:hAnsi="Times New Roman" w:cs="Times New Roman"/>
                <w:b/>
                <w:sz w:val="20"/>
                <w:vertAlign w:val="superscript"/>
                <w:lang w:val="en-US" w:eastAsia="ja-JP"/>
              </w:rPr>
            </w:pPr>
          </w:p>
        </w:tc>
        <w:tc>
          <w:tcPr>
            <w:tcW w:w="546" w:type="pct"/>
            <w:shd w:val="clear" w:color="auto" w:fill="E6E6E6"/>
            <w:vAlign w:val="center"/>
          </w:tcPr>
          <w:p w14:paraId="37A3EA54"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Описание средства</w:t>
            </w:r>
          </w:p>
        </w:tc>
        <w:tc>
          <w:tcPr>
            <w:tcW w:w="562" w:type="pct"/>
            <w:gridSpan w:val="2"/>
            <w:shd w:val="clear" w:color="auto" w:fill="E6E6E6"/>
            <w:vAlign w:val="center"/>
          </w:tcPr>
          <w:p w14:paraId="26615B34"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Комментарии о передаче</w:t>
            </w:r>
          </w:p>
        </w:tc>
      </w:tr>
      <w:tr w:rsidR="00A34974" w:rsidRPr="000E1FD9" w14:paraId="610954BE" w14:textId="77777777" w:rsidTr="003334D8">
        <w:trPr>
          <w:trHeight w:val="151"/>
          <w:tblHeader/>
        </w:trPr>
        <w:tc>
          <w:tcPr>
            <w:tcW w:w="1290" w:type="pct"/>
            <w:gridSpan w:val="3"/>
            <w:vAlign w:val="center"/>
          </w:tcPr>
          <w:p w14:paraId="67ABB51B"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1</w:t>
            </w:r>
          </w:p>
        </w:tc>
        <w:tc>
          <w:tcPr>
            <w:tcW w:w="261" w:type="pct"/>
            <w:vAlign w:val="center"/>
          </w:tcPr>
          <w:p w14:paraId="414FC0B9"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2</w:t>
            </w:r>
          </w:p>
        </w:tc>
        <w:tc>
          <w:tcPr>
            <w:tcW w:w="287" w:type="pct"/>
            <w:vAlign w:val="center"/>
          </w:tcPr>
          <w:p w14:paraId="2BA152F9"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3</w:t>
            </w:r>
          </w:p>
        </w:tc>
        <w:tc>
          <w:tcPr>
            <w:tcW w:w="474" w:type="pct"/>
            <w:vAlign w:val="center"/>
          </w:tcPr>
          <w:p w14:paraId="66F8E529"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4</w:t>
            </w:r>
          </w:p>
        </w:tc>
        <w:tc>
          <w:tcPr>
            <w:tcW w:w="448" w:type="pct"/>
            <w:vAlign w:val="center"/>
          </w:tcPr>
          <w:p w14:paraId="757C3367"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5</w:t>
            </w:r>
          </w:p>
        </w:tc>
        <w:tc>
          <w:tcPr>
            <w:tcW w:w="532" w:type="pct"/>
            <w:gridSpan w:val="2"/>
            <w:vAlign w:val="center"/>
          </w:tcPr>
          <w:p w14:paraId="38CCEAA2"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6</w:t>
            </w:r>
          </w:p>
        </w:tc>
        <w:tc>
          <w:tcPr>
            <w:tcW w:w="599" w:type="pct"/>
            <w:gridSpan w:val="2"/>
            <w:shd w:val="clear" w:color="auto" w:fill="E6E6E6"/>
            <w:vAlign w:val="center"/>
          </w:tcPr>
          <w:p w14:paraId="28521834"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7</w:t>
            </w:r>
          </w:p>
        </w:tc>
        <w:tc>
          <w:tcPr>
            <w:tcW w:w="546" w:type="pct"/>
            <w:shd w:val="clear" w:color="auto" w:fill="E6E6E6"/>
            <w:vAlign w:val="center"/>
          </w:tcPr>
          <w:p w14:paraId="70774413"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8</w:t>
            </w:r>
          </w:p>
        </w:tc>
        <w:tc>
          <w:tcPr>
            <w:tcW w:w="562" w:type="pct"/>
            <w:gridSpan w:val="2"/>
            <w:shd w:val="clear" w:color="auto" w:fill="E6E6E6"/>
            <w:vAlign w:val="center"/>
          </w:tcPr>
          <w:p w14:paraId="2A7B8E28"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9</w:t>
            </w:r>
          </w:p>
        </w:tc>
      </w:tr>
      <w:tr w:rsidR="00A34974" w:rsidRPr="000E1FD9" w14:paraId="5E87E1DB" w14:textId="77777777" w:rsidTr="00EE376C">
        <w:trPr>
          <w:trHeight w:val="99"/>
        </w:trPr>
        <w:tc>
          <w:tcPr>
            <w:tcW w:w="5000" w:type="pct"/>
            <w:gridSpan w:val="14"/>
            <w:tcBorders>
              <w:bottom w:val="double" w:sz="4" w:space="0" w:color="auto"/>
            </w:tcBorders>
            <w:vAlign w:val="center"/>
          </w:tcPr>
          <w:p w14:paraId="3E04F06A" w14:textId="77777777" w:rsidR="00A34974" w:rsidRPr="000E1FD9" w:rsidRDefault="00A34974" w:rsidP="00EE376C">
            <w:pPr>
              <w:rPr>
                <w:rFonts w:ascii="Times New Roman" w:hAnsi="Times New Roman" w:cs="Times New Roman"/>
                <w:sz w:val="8"/>
                <w:szCs w:val="8"/>
                <w:lang w:val="en-US" w:eastAsia="ja-JP"/>
              </w:rPr>
            </w:pPr>
          </w:p>
        </w:tc>
      </w:tr>
      <w:tr w:rsidR="00A34974" w:rsidRPr="000E1FD9" w14:paraId="2CEFEB10" w14:textId="77777777" w:rsidTr="00EE376C">
        <w:trPr>
          <w:trHeight w:val="397"/>
        </w:trPr>
        <w:tc>
          <w:tcPr>
            <w:tcW w:w="5000" w:type="pct"/>
            <w:gridSpan w:val="14"/>
            <w:tcBorders>
              <w:top w:val="double" w:sz="4" w:space="0" w:color="auto"/>
              <w:left w:val="double" w:sz="4" w:space="0" w:color="auto"/>
              <w:bottom w:val="double" w:sz="4" w:space="0" w:color="auto"/>
              <w:right w:val="double" w:sz="4" w:space="0" w:color="auto"/>
            </w:tcBorders>
            <w:vAlign w:val="center"/>
          </w:tcPr>
          <w:p w14:paraId="1DF0761D" w14:textId="12D37CE4" w:rsidR="00A34974" w:rsidRPr="000E1FD9" w:rsidRDefault="00A34974" w:rsidP="00EE376C">
            <w:pPr>
              <w:rPr>
                <w:rFonts w:ascii="Times New Roman" w:hAnsi="Times New Roman" w:cs="Times New Roman"/>
                <w:sz w:val="20"/>
              </w:rPr>
            </w:pPr>
            <w:r w:rsidRPr="000E1FD9">
              <w:rPr>
                <w:rFonts w:ascii="Times New Roman" w:hAnsi="Times New Roman" w:cs="Times New Roman"/>
                <w:b/>
                <w:sz w:val="20"/>
              </w:rPr>
              <w:t>А. Категории I–VII в Регистре ООН</w:t>
            </w:r>
            <w:r w:rsidRPr="000E1FD9">
              <w:rPr>
                <w:rFonts w:ascii="Times New Roman" w:hAnsi="Times New Roman" w:cs="Times New Roman"/>
                <w:b/>
                <w:sz w:val="20"/>
                <w:vertAlign w:val="superscript"/>
              </w:rPr>
              <w:t>14</w:t>
            </w:r>
            <w:r w:rsidRPr="000E1FD9">
              <w:rPr>
                <w:rFonts w:ascii="Times New Roman" w:hAnsi="Times New Roman" w:cs="Times New Roman"/>
                <w:sz w:val="20"/>
              </w:rPr>
              <w:t xml:space="preserve"> (национальные определения не должны иметь меньший охват, чем определения, приведенные в дополнении 1</w:t>
            </w:r>
            <w:r w:rsidRPr="000E1FD9">
              <w:rPr>
                <w:rFonts w:ascii="Times New Roman" w:hAnsi="Times New Roman" w:cs="Times New Roman"/>
                <w:sz w:val="20"/>
                <w:vertAlign w:val="superscript"/>
              </w:rPr>
              <w:t>15</w:t>
            </w:r>
            <w:r w:rsidRPr="000E1FD9">
              <w:rPr>
                <w:rFonts w:ascii="Times New Roman" w:hAnsi="Times New Roman" w:cs="Times New Roman"/>
                <w:sz w:val="20"/>
              </w:rPr>
              <w:t>)</w:t>
            </w:r>
          </w:p>
        </w:tc>
      </w:tr>
      <w:tr w:rsidR="00A34974" w:rsidRPr="000E1FD9" w14:paraId="66D9D270" w14:textId="77777777" w:rsidTr="003334D8">
        <w:trPr>
          <w:trHeight w:val="397"/>
        </w:trPr>
        <w:tc>
          <w:tcPr>
            <w:tcW w:w="206" w:type="pct"/>
            <w:tcBorders>
              <w:top w:val="double" w:sz="4" w:space="0" w:color="auto"/>
            </w:tcBorders>
            <w:vAlign w:val="center"/>
          </w:tcPr>
          <w:p w14:paraId="0B1984F4"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w:t>
            </w:r>
          </w:p>
        </w:tc>
        <w:tc>
          <w:tcPr>
            <w:tcW w:w="1085" w:type="pct"/>
            <w:gridSpan w:val="2"/>
            <w:tcBorders>
              <w:top w:val="double" w:sz="4" w:space="0" w:color="auto"/>
            </w:tcBorders>
            <w:vAlign w:val="center"/>
          </w:tcPr>
          <w:p w14:paraId="6D0E4AB2"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Боевые танки</w:t>
            </w:r>
          </w:p>
        </w:tc>
        <w:tc>
          <w:tcPr>
            <w:tcW w:w="261" w:type="pct"/>
            <w:tcBorders>
              <w:top w:val="double" w:sz="4" w:space="0" w:color="auto"/>
            </w:tcBorders>
            <w:vAlign w:val="center"/>
          </w:tcPr>
          <w:p w14:paraId="5854887F"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top w:val="double" w:sz="4" w:space="0" w:color="auto"/>
            </w:tcBorders>
            <w:vAlign w:val="center"/>
          </w:tcPr>
          <w:p w14:paraId="3E05577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tcBorders>
              <w:top w:val="double" w:sz="4" w:space="0" w:color="auto"/>
            </w:tcBorders>
            <w:vAlign w:val="center"/>
          </w:tcPr>
          <w:p w14:paraId="6DF93636" w14:textId="77777777" w:rsidR="00A34974" w:rsidRPr="000E1FD9" w:rsidRDefault="00A34974" w:rsidP="00EE376C">
            <w:pPr>
              <w:rPr>
                <w:rFonts w:ascii="Times New Roman" w:hAnsi="Times New Roman" w:cs="Times New Roman"/>
                <w:b/>
                <w:sz w:val="20"/>
                <w:lang w:val="en-US" w:eastAsia="ja-JP"/>
              </w:rPr>
            </w:pPr>
          </w:p>
        </w:tc>
        <w:tc>
          <w:tcPr>
            <w:tcW w:w="448" w:type="pct"/>
            <w:tcBorders>
              <w:top w:val="double" w:sz="4" w:space="0" w:color="auto"/>
            </w:tcBorders>
            <w:vAlign w:val="center"/>
          </w:tcPr>
          <w:p w14:paraId="0CA1A87C" w14:textId="77777777" w:rsidR="00A34974" w:rsidRPr="000E1FD9" w:rsidRDefault="00A34974" w:rsidP="00EE376C">
            <w:pPr>
              <w:rPr>
                <w:rFonts w:ascii="Times New Roman" w:hAnsi="Times New Roman" w:cs="Times New Roman"/>
                <w:b/>
                <w:sz w:val="20"/>
                <w:lang w:val="en-US" w:eastAsia="ja-JP"/>
              </w:rPr>
            </w:pPr>
          </w:p>
        </w:tc>
        <w:tc>
          <w:tcPr>
            <w:tcW w:w="532" w:type="pct"/>
            <w:gridSpan w:val="2"/>
            <w:tcBorders>
              <w:top w:val="double" w:sz="4" w:space="0" w:color="auto"/>
            </w:tcBorders>
            <w:vAlign w:val="center"/>
          </w:tcPr>
          <w:p w14:paraId="30C9620F" w14:textId="77777777" w:rsidR="00A34974" w:rsidRPr="000E1FD9" w:rsidRDefault="00A34974" w:rsidP="00EE376C">
            <w:pPr>
              <w:rPr>
                <w:rFonts w:ascii="Times New Roman" w:hAnsi="Times New Roman" w:cs="Times New Roman"/>
                <w:b/>
                <w:sz w:val="20"/>
                <w:lang w:val="en-US" w:eastAsia="ja-JP"/>
              </w:rPr>
            </w:pPr>
          </w:p>
        </w:tc>
        <w:tc>
          <w:tcPr>
            <w:tcW w:w="599" w:type="pct"/>
            <w:gridSpan w:val="2"/>
            <w:tcBorders>
              <w:top w:val="double" w:sz="4" w:space="0" w:color="auto"/>
            </w:tcBorders>
            <w:shd w:val="clear" w:color="auto" w:fill="E6E6E6"/>
            <w:vAlign w:val="center"/>
          </w:tcPr>
          <w:p w14:paraId="38C39817" w14:textId="77777777" w:rsidR="00A34974" w:rsidRPr="000E1FD9" w:rsidRDefault="00A34974" w:rsidP="00EE376C">
            <w:pPr>
              <w:rPr>
                <w:rFonts w:ascii="Times New Roman" w:hAnsi="Times New Roman" w:cs="Times New Roman"/>
                <w:b/>
                <w:sz w:val="20"/>
                <w:lang w:val="en-US" w:eastAsia="ja-JP"/>
              </w:rPr>
            </w:pPr>
          </w:p>
        </w:tc>
        <w:tc>
          <w:tcPr>
            <w:tcW w:w="546" w:type="pct"/>
            <w:tcBorders>
              <w:top w:val="double" w:sz="4" w:space="0" w:color="auto"/>
            </w:tcBorders>
            <w:shd w:val="clear" w:color="auto" w:fill="E6E6E6"/>
            <w:vAlign w:val="center"/>
          </w:tcPr>
          <w:p w14:paraId="42AE7E80" w14:textId="77777777" w:rsidR="00A34974" w:rsidRPr="000E1FD9" w:rsidRDefault="00A34974" w:rsidP="00EE376C">
            <w:pPr>
              <w:rPr>
                <w:rFonts w:ascii="Times New Roman" w:hAnsi="Times New Roman" w:cs="Times New Roman"/>
                <w:b/>
                <w:sz w:val="20"/>
                <w:lang w:val="en-US" w:eastAsia="ja-JP"/>
              </w:rPr>
            </w:pPr>
          </w:p>
        </w:tc>
        <w:tc>
          <w:tcPr>
            <w:tcW w:w="562" w:type="pct"/>
            <w:gridSpan w:val="2"/>
            <w:tcBorders>
              <w:top w:val="double" w:sz="4" w:space="0" w:color="auto"/>
            </w:tcBorders>
            <w:shd w:val="clear" w:color="auto" w:fill="E6E6E6"/>
            <w:vAlign w:val="center"/>
          </w:tcPr>
          <w:p w14:paraId="3B37CDAA" w14:textId="77777777" w:rsidR="00A34974" w:rsidRPr="000E1FD9" w:rsidRDefault="00A34974" w:rsidP="00EE376C">
            <w:pPr>
              <w:rPr>
                <w:rFonts w:ascii="Times New Roman" w:hAnsi="Times New Roman" w:cs="Times New Roman"/>
                <w:b/>
                <w:sz w:val="20"/>
                <w:lang w:val="en-US" w:eastAsia="ja-JP"/>
              </w:rPr>
            </w:pPr>
          </w:p>
        </w:tc>
      </w:tr>
      <w:tr w:rsidR="00A34974" w:rsidRPr="000E1FD9" w14:paraId="3F7F2762" w14:textId="77777777" w:rsidTr="003334D8">
        <w:trPr>
          <w:trHeight w:val="397"/>
        </w:trPr>
        <w:tc>
          <w:tcPr>
            <w:tcW w:w="206" w:type="pct"/>
            <w:vAlign w:val="center"/>
          </w:tcPr>
          <w:p w14:paraId="4D6B112A"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II.</w:t>
            </w:r>
          </w:p>
        </w:tc>
        <w:tc>
          <w:tcPr>
            <w:tcW w:w="1085" w:type="pct"/>
            <w:gridSpan w:val="2"/>
            <w:vAlign w:val="center"/>
          </w:tcPr>
          <w:p w14:paraId="1F7E697A" w14:textId="77777777" w:rsidR="00A34974" w:rsidRPr="000E1FD9" w:rsidRDefault="00A34974" w:rsidP="00EE376C">
            <w:pPr>
              <w:rPr>
                <w:rFonts w:ascii="Times New Roman" w:hAnsi="Times New Roman" w:cs="Times New Roman"/>
                <w:sz w:val="8"/>
                <w:szCs w:val="8"/>
                <w:lang w:val="en-US" w:eastAsia="ja-JP"/>
              </w:rPr>
            </w:pPr>
          </w:p>
          <w:p w14:paraId="4FA13267"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Боевые бронированные машины</w:t>
            </w:r>
          </w:p>
          <w:p w14:paraId="76178563" w14:textId="77777777" w:rsidR="00A34974" w:rsidRPr="000E1FD9" w:rsidRDefault="00A34974" w:rsidP="00EE376C">
            <w:pPr>
              <w:rPr>
                <w:rFonts w:ascii="Times New Roman" w:hAnsi="Times New Roman" w:cs="Times New Roman"/>
                <w:sz w:val="8"/>
                <w:szCs w:val="8"/>
                <w:lang w:val="en-US" w:eastAsia="ja-JP"/>
              </w:rPr>
            </w:pPr>
          </w:p>
        </w:tc>
        <w:tc>
          <w:tcPr>
            <w:tcW w:w="261" w:type="pct"/>
            <w:vAlign w:val="center"/>
          </w:tcPr>
          <w:p w14:paraId="7F651D5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6523DF3C"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vAlign w:val="center"/>
          </w:tcPr>
          <w:p w14:paraId="2C37DD09" w14:textId="77777777" w:rsidR="00A34974" w:rsidRPr="000E1FD9" w:rsidRDefault="00A34974" w:rsidP="00EE376C">
            <w:pPr>
              <w:rPr>
                <w:rFonts w:ascii="Times New Roman" w:hAnsi="Times New Roman" w:cs="Times New Roman"/>
                <w:b/>
                <w:sz w:val="20"/>
                <w:lang w:val="en-US" w:eastAsia="ja-JP"/>
              </w:rPr>
            </w:pPr>
          </w:p>
        </w:tc>
        <w:tc>
          <w:tcPr>
            <w:tcW w:w="448" w:type="pct"/>
            <w:vAlign w:val="center"/>
          </w:tcPr>
          <w:p w14:paraId="76276CBF" w14:textId="77777777" w:rsidR="00A34974" w:rsidRPr="000E1FD9" w:rsidRDefault="00A34974" w:rsidP="00EE376C">
            <w:pPr>
              <w:rPr>
                <w:rFonts w:ascii="Times New Roman" w:hAnsi="Times New Roman" w:cs="Times New Roman"/>
                <w:b/>
                <w:sz w:val="20"/>
                <w:lang w:val="en-US" w:eastAsia="ja-JP"/>
              </w:rPr>
            </w:pPr>
          </w:p>
        </w:tc>
        <w:tc>
          <w:tcPr>
            <w:tcW w:w="532" w:type="pct"/>
            <w:gridSpan w:val="2"/>
            <w:vAlign w:val="center"/>
          </w:tcPr>
          <w:p w14:paraId="6183CA5B"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17F6DF5A" w14:textId="77777777" w:rsidR="00A34974" w:rsidRPr="000E1FD9" w:rsidRDefault="00A34974" w:rsidP="00EE376C">
            <w:pPr>
              <w:rPr>
                <w:rFonts w:ascii="Times New Roman" w:hAnsi="Times New Roman" w:cs="Times New Roman"/>
                <w:b/>
                <w:sz w:val="20"/>
                <w:lang w:val="en-US" w:eastAsia="ja-JP"/>
              </w:rPr>
            </w:pPr>
          </w:p>
        </w:tc>
        <w:tc>
          <w:tcPr>
            <w:tcW w:w="546" w:type="pct"/>
            <w:shd w:val="clear" w:color="auto" w:fill="E6E6E6"/>
            <w:vAlign w:val="center"/>
          </w:tcPr>
          <w:p w14:paraId="74E32E73"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4A79D8CE" w14:textId="77777777" w:rsidR="00A34974" w:rsidRPr="000E1FD9" w:rsidRDefault="00A34974" w:rsidP="00EE376C">
            <w:pPr>
              <w:rPr>
                <w:rFonts w:ascii="Times New Roman" w:hAnsi="Times New Roman" w:cs="Times New Roman"/>
                <w:b/>
                <w:sz w:val="20"/>
                <w:lang w:val="en-US" w:eastAsia="ja-JP"/>
              </w:rPr>
            </w:pPr>
          </w:p>
        </w:tc>
      </w:tr>
      <w:tr w:rsidR="00A34974" w:rsidRPr="000E1FD9" w14:paraId="3FB23D63" w14:textId="77777777" w:rsidTr="003334D8">
        <w:trPr>
          <w:trHeight w:val="397"/>
        </w:trPr>
        <w:tc>
          <w:tcPr>
            <w:tcW w:w="206" w:type="pct"/>
            <w:vAlign w:val="center"/>
          </w:tcPr>
          <w:p w14:paraId="0C16BE8F"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III.</w:t>
            </w:r>
          </w:p>
        </w:tc>
        <w:tc>
          <w:tcPr>
            <w:tcW w:w="1085" w:type="pct"/>
            <w:gridSpan w:val="2"/>
            <w:vAlign w:val="center"/>
          </w:tcPr>
          <w:p w14:paraId="5F993343" w14:textId="77777777" w:rsidR="00A34974" w:rsidRPr="000E1FD9" w:rsidRDefault="00A34974" w:rsidP="00EE376C">
            <w:pPr>
              <w:jc w:val="center"/>
              <w:rPr>
                <w:rFonts w:ascii="Times New Roman" w:hAnsi="Times New Roman" w:cs="Times New Roman"/>
                <w:sz w:val="8"/>
                <w:szCs w:val="8"/>
                <w:lang w:val="en-US" w:eastAsia="ja-JP"/>
              </w:rPr>
            </w:pPr>
          </w:p>
          <w:p w14:paraId="13507DD7"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Артиллерийские системы крупного калибра</w:t>
            </w:r>
          </w:p>
          <w:p w14:paraId="11F8552F" w14:textId="77777777" w:rsidR="00A34974" w:rsidRPr="000E1FD9" w:rsidRDefault="00A34974" w:rsidP="00EE376C">
            <w:pPr>
              <w:jc w:val="center"/>
              <w:rPr>
                <w:rFonts w:ascii="Times New Roman" w:hAnsi="Times New Roman" w:cs="Times New Roman"/>
                <w:sz w:val="8"/>
                <w:szCs w:val="8"/>
                <w:lang w:val="en-US" w:eastAsia="ja-JP"/>
              </w:rPr>
            </w:pPr>
          </w:p>
        </w:tc>
        <w:tc>
          <w:tcPr>
            <w:tcW w:w="261" w:type="pct"/>
            <w:vAlign w:val="center"/>
          </w:tcPr>
          <w:p w14:paraId="7EE8A8C3"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3E9F45FD"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vAlign w:val="center"/>
          </w:tcPr>
          <w:p w14:paraId="7F4CCC34" w14:textId="77777777" w:rsidR="00A34974" w:rsidRPr="000E1FD9" w:rsidRDefault="00A34974" w:rsidP="00EE376C">
            <w:pPr>
              <w:rPr>
                <w:rFonts w:ascii="Times New Roman" w:hAnsi="Times New Roman" w:cs="Times New Roman"/>
                <w:b/>
                <w:sz w:val="20"/>
                <w:lang w:val="en-US" w:eastAsia="ja-JP"/>
              </w:rPr>
            </w:pPr>
          </w:p>
        </w:tc>
        <w:tc>
          <w:tcPr>
            <w:tcW w:w="448" w:type="pct"/>
            <w:vAlign w:val="center"/>
          </w:tcPr>
          <w:p w14:paraId="4042EA2A" w14:textId="77777777" w:rsidR="00A34974" w:rsidRPr="000E1FD9" w:rsidRDefault="00A34974" w:rsidP="00EE376C">
            <w:pPr>
              <w:rPr>
                <w:rFonts w:ascii="Times New Roman" w:hAnsi="Times New Roman" w:cs="Times New Roman"/>
                <w:b/>
                <w:sz w:val="20"/>
                <w:lang w:val="en-US" w:eastAsia="ja-JP"/>
              </w:rPr>
            </w:pPr>
          </w:p>
        </w:tc>
        <w:tc>
          <w:tcPr>
            <w:tcW w:w="532" w:type="pct"/>
            <w:gridSpan w:val="2"/>
            <w:vAlign w:val="center"/>
          </w:tcPr>
          <w:p w14:paraId="621E3016"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3B27AC3C" w14:textId="77777777" w:rsidR="00A34974" w:rsidRPr="000E1FD9" w:rsidRDefault="00A34974" w:rsidP="00EE376C">
            <w:pPr>
              <w:rPr>
                <w:rFonts w:ascii="Times New Roman" w:hAnsi="Times New Roman" w:cs="Times New Roman"/>
                <w:b/>
                <w:sz w:val="20"/>
                <w:lang w:val="en-US" w:eastAsia="ja-JP"/>
              </w:rPr>
            </w:pPr>
          </w:p>
        </w:tc>
        <w:tc>
          <w:tcPr>
            <w:tcW w:w="546" w:type="pct"/>
            <w:shd w:val="clear" w:color="auto" w:fill="E6E6E6"/>
            <w:vAlign w:val="center"/>
          </w:tcPr>
          <w:p w14:paraId="7C075761"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40B01F6C" w14:textId="77777777" w:rsidR="00A34974" w:rsidRPr="000E1FD9" w:rsidRDefault="00A34974" w:rsidP="00EE376C">
            <w:pPr>
              <w:rPr>
                <w:rFonts w:ascii="Times New Roman" w:hAnsi="Times New Roman" w:cs="Times New Roman"/>
                <w:b/>
                <w:sz w:val="20"/>
                <w:lang w:val="en-US" w:eastAsia="ja-JP"/>
              </w:rPr>
            </w:pPr>
          </w:p>
        </w:tc>
      </w:tr>
      <w:tr w:rsidR="00A34974" w:rsidRPr="000E1FD9" w14:paraId="52562D30" w14:textId="77777777" w:rsidTr="003334D8">
        <w:trPr>
          <w:trHeight w:val="397"/>
        </w:trPr>
        <w:tc>
          <w:tcPr>
            <w:tcW w:w="206" w:type="pct"/>
            <w:vMerge w:val="restart"/>
            <w:vAlign w:val="center"/>
          </w:tcPr>
          <w:p w14:paraId="33E9DFEC"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IV.</w:t>
            </w:r>
          </w:p>
        </w:tc>
        <w:tc>
          <w:tcPr>
            <w:tcW w:w="546" w:type="pct"/>
            <w:vMerge w:val="restart"/>
            <w:vAlign w:val="center"/>
          </w:tcPr>
          <w:p w14:paraId="2E403C39" w14:textId="77777777" w:rsidR="00A34974" w:rsidRPr="000E1FD9" w:rsidRDefault="00A34974" w:rsidP="00EE376C">
            <w:pPr>
              <w:rPr>
                <w:rFonts w:ascii="Times New Roman" w:hAnsi="Times New Roman" w:cs="Times New Roman"/>
                <w:sz w:val="20"/>
                <w:szCs w:val="20"/>
              </w:rPr>
            </w:pPr>
            <w:r w:rsidRPr="000E1FD9">
              <w:rPr>
                <w:rFonts w:ascii="Times New Roman" w:hAnsi="Times New Roman" w:cs="Times New Roman"/>
                <w:sz w:val="20"/>
                <w:szCs w:val="20"/>
              </w:rPr>
              <w:t>Боевые самолеты</w:t>
            </w:r>
          </w:p>
        </w:tc>
        <w:tc>
          <w:tcPr>
            <w:tcW w:w="539" w:type="pct"/>
            <w:vAlign w:val="center"/>
          </w:tcPr>
          <w:p w14:paraId="7153283A"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а) пилотируемые</w:t>
            </w:r>
          </w:p>
        </w:tc>
        <w:tc>
          <w:tcPr>
            <w:tcW w:w="261" w:type="pct"/>
            <w:vAlign w:val="center"/>
          </w:tcPr>
          <w:p w14:paraId="1E3B2AE4"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5EE91D0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vAlign w:val="center"/>
          </w:tcPr>
          <w:p w14:paraId="300AA7B3" w14:textId="77777777" w:rsidR="00A34974" w:rsidRPr="000E1FD9" w:rsidRDefault="00A34974" w:rsidP="00EE376C">
            <w:pPr>
              <w:jc w:val="center"/>
              <w:rPr>
                <w:rFonts w:ascii="Times New Roman" w:hAnsi="Times New Roman" w:cs="Times New Roman"/>
                <w:sz w:val="20"/>
                <w:lang w:val="en-US" w:eastAsia="ja-JP"/>
              </w:rPr>
            </w:pPr>
          </w:p>
        </w:tc>
        <w:tc>
          <w:tcPr>
            <w:tcW w:w="448" w:type="pct"/>
            <w:vAlign w:val="center"/>
          </w:tcPr>
          <w:p w14:paraId="23D04CEE" w14:textId="77777777" w:rsidR="00A34974" w:rsidRPr="000E1FD9" w:rsidRDefault="00A34974" w:rsidP="00EE376C">
            <w:pPr>
              <w:jc w:val="center"/>
              <w:rPr>
                <w:rFonts w:ascii="Times New Roman" w:hAnsi="Times New Roman" w:cs="Times New Roman"/>
                <w:sz w:val="20"/>
                <w:lang w:val="en-US" w:eastAsia="ja-JP"/>
              </w:rPr>
            </w:pPr>
          </w:p>
        </w:tc>
        <w:tc>
          <w:tcPr>
            <w:tcW w:w="532" w:type="pct"/>
            <w:gridSpan w:val="2"/>
            <w:vAlign w:val="center"/>
          </w:tcPr>
          <w:p w14:paraId="09240435"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45C20C24" w14:textId="77777777" w:rsidR="00A34974" w:rsidRPr="000E1FD9" w:rsidRDefault="00A34974" w:rsidP="00EE376C">
            <w:pPr>
              <w:rPr>
                <w:rFonts w:ascii="Times New Roman" w:hAnsi="Times New Roman" w:cs="Times New Roman"/>
                <w:b/>
                <w:sz w:val="20"/>
                <w:lang w:val="en-US" w:eastAsia="ja-JP"/>
              </w:rPr>
            </w:pPr>
          </w:p>
        </w:tc>
        <w:tc>
          <w:tcPr>
            <w:tcW w:w="546" w:type="pct"/>
            <w:shd w:val="clear" w:color="auto" w:fill="E6E6E6"/>
            <w:vAlign w:val="center"/>
          </w:tcPr>
          <w:p w14:paraId="4058A555"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23CB8912" w14:textId="77777777" w:rsidR="00A34974" w:rsidRPr="000E1FD9" w:rsidRDefault="00A34974" w:rsidP="00EE376C">
            <w:pPr>
              <w:rPr>
                <w:rFonts w:ascii="Times New Roman" w:hAnsi="Times New Roman" w:cs="Times New Roman"/>
                <w:b/>
                <w:sz w:val="20"/>
                <w:lang w:val="en-US" w:eastAsia="ja-JP"/>
              </w:rPr>
            </w:pPr>
          </w:p>
        </w:tc>
      </w:tr>
      <w:tr w:rsidR="00A34974" w:rsidRPr="000E1FD9" w14:paraId="49A00B7F" w14:textId="77777777" w:rsidTr="003334D8">
        <w:trPr>
          <w:trHeight w:val="397"/>
        </w:trPr>
        <w:tc>
          <w:tcPr>
            <w:tcW w:w="206" w:type="pct"/>
            <w:vMerge/>
            <w:vAlign w:val="center"/>
          </w:tcPr>
          <w:p w14:paraId="4F106660" w14:textId="77777777" w:rsidR="00A34974" w:rsidRPr="000E1FD9" w:rsidRDefault="00A34974" w:rsidP="00EE376C">
            <w:pPr>
              <w:jc w:val="center"/>
              <w:rPr>
                <w:rFonts w:ascii="Times New Roman" w:hAnsi="Times New Roman" w:cs="Times New Roman"/>
                <w:sz w:val="20"/>
                <w:lang w:val="en-US" w:eastAsia="ja-JP"/>
              </w:rPr>
            </w:pPr>
          </w:p>
        </w:tc>
        <w:tc>
          <w:tcPr>
            <w:tcW w:w="546" w:type="pct"/>
            <w:vMerge/>
            <w:vAlign w:val="center"/>
          </w:tcPr>
          <w:p w14:paraId="433445D8" w14:textId="77777777" w:rsidR="00A34974" w:rsidRPr="000E1FD9" w:rsidRDefault="00A34974" w:rsidP="00EE376C">
            <w:pPr>
              <w:rPr>
                <w:rFonts w:ascii="Times New Roman" w:hAnsi="Times New Roman" w:cs="Times New Roman"/>
                <w:sz w:val="16"/>
                <w:szCs w:val="16"/>
                <w:lang w:val="en-US" w:eastAsia="ja-JP"/>
              </w:rPr>
            </w:pPr>
          </w:p>
        </w:tc>
        <w:tc>
          <w:tcPr>
            <w:tcW w:w="539" w:type="pct"/>
            <w:vAlign w:val="center"/>
          </w:tcPr>
          <w:p w14:paraId="4768488F"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b) беспилотные</w:t>
            </w:r>
          </w:p>
        </w:tc>
        <w:tc>
          <w:tcPr>
            <w:tcW w:w="261" w:type="pct"/>
            <w:vAlign w:val="center"/>
          </w:tcPr>
          <w:p w14:paraId="06B46EAB"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53064BF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vAlign w:val="center"/>
          </w:tcPr>
          <w:p w14:paraId="339E401E" w14:textId="77777777" w:rsidR="00A34974" w:rsidRPr="000E1FD9" w:rsidRDefault="00A34974" w:rsidP="00EE376C">
            <w:pPr>
              <w:jc w:val="center"/>
              <w:rPr>
                <w:rFonts w:ascii="Times New Roman" w:hAnsi="Times New Roman" w:cs="Times New Roman"/>
                <w:sz w:val="20"/>
                <w:lang w:val="en-US" w:eastAsia="ja-JP"/>
              </w:rPr>
            </w:pPr>
          </w:p>
        </w:tc>
        <w:tc>
          <w:tcPr>
            <w:tcW w:w="448" w:type="pct"/>
            <w:vAlign w:val="center"/>
          </w:tcPr>
          <w:p w14:paraId="590E8781" w14:textId="77777777" w:rsidR="00A34974" w:rsidRPr="000E1FD9" w:rsidRDefault="00A34974" w:rsidP="00EE376C">
            <w:pPr>
              <w:jc w:val="center"/>
              <w:rPr>
                <w:rFonts w:ascii="Times New Roman" w:hAnsi="Times New Roman" w:cs="Times New Roman"/>
                <w:sz w:val="20"/>
                <w:lang w:val="en-US" w:eastAsia="ja-JP"/>
              </w:rPr>
            </w:pPr>
          </w:p>
        </w:tc>
        <w:tc>
          <w:tcPr>
            <w:tcW w:w="532" w:type="pct"/>
            <w:gridSpan w:val="2"/>
            <w:vAlign w:val="center"/>
          </w:tcPr>
          <w:p w14:paraId="1D713A14"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1BCDDF6B" w14:textId="77777777" w:rsidR="00A34974" w:rsidRPr="000E1FD9" w:rsidRDefault="00A34974" w:rsidP="00EE376C">
            <w:pPr>
              <w:rPr>
                <w:rFonts w:ascii="Times New Roman" w:hAnsi="Times New Roman" w:cs="Times New Roman"/>
                <w:b/>
                <w:sz w:val="20"/>
                <w:lang w:val="en-US" w:eastAsia="ja-JP"/>
              </w:rPr>
            </w:pPr>
          </w:p>
        </w:tc>
        <w:tc>
          <w:tcPr>
            <w:tcW w:w="546" w:type="pct"/>
            <w:shd w:val="clear" w:color="auto" w:fill="E6E6E6"/>
            <w:vAlign w:val="center"/>
          </w:tcPr>
          <w:p w14:paraId="4400D0A8"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6E518D21" w14:textId="77777777" w:rsidR="00A34974" w:rsidRPr="000E1FD9" w:rsidRDefault="00A34974" w:rsidP="00EE376C">
            <w:pPr>
              <w:rPr>
                <w:rFonts w:ascii="Times New Roman" w:hAnsi="Times New Roman" w:cs="Times New Roman"/>
                <w:b/>
                <w:sz w:val="20"/>
                <w:lang w:val="en-US" w:eastAsia="ja-JP"/>
              </w:rPr>
            </w:pPr>
          </w:p>
        </w:tc>
      </w:tr>
      <w:tr w:rsidR="00A34974" w:rsidRPr="000E1FD9" w14:paraId="0E65A5F3" w14:textId="77777777" w:rsidTr="003334D8">
        <w:trPr>
          <w:trHeight w:val="397"/>
        </w:trPr>
        <w:tc>
          <w:tcPr>
            <w:tcW w:w="206" w:type="pct"/>
            <w:vMerge w:val="restart"/>
            <w:vAlign w:val="center"/>
          </w:tcPr>
          <w:p w14:paraId="1BE5DF2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w:t>
            </w:r>
          </w:p>
        </w:tc>
        <w:tc>
          <w:tcPr>
            <w:tcW w:w="546" w:type="pct"/>
            <w:vMerge w:val="restart"/>
            <w:vAlign w:val="center"/>
          </w:tcPr>
          <w:p w14:paraId="5CAFAB98"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Боевые вертолеты</w:t>
            </w:r>
          </w:p>
        </w:tc>
        <w:tc>
          <w:tcPr>
            <w:tcW w:w="539" w:type="pct"/>
            <w:vAlign w:val="center"/>
          </w:tcPr>
          <w:p w14:paraId="5A56D5C9"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а) пилотируемые</w:t>
            </w:r>
          </w:p>
        </w:tc>
        <w:tc>
          <w:tcPr>
            <w:tcW w:w="261" w:type="pct"/>
            <w:vAlign w:val="center"/>
          </w:tcPr>
          <w:p w14:paraId="50546B9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51B15FF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vAlign w:val="center"/>
          </w:tcPr>
          <w:p w14:paraId="1CBA8EB3" w14:textId="77777777" w:rsidR="00A34974" w:rsidRPr="000E1FD9" w:rsidRDefault="00A34974" w:rsidP="00EE376C">
            <w:pPr>
              <w:jc w:val="center"/>
              <w:rPr>
                <w:rFonts w:ascii="Times New Roman" w:hAnsi="Times New Roman" w:cs="Times New Roman"/>
                <w:sz w:val="20"/>
                <w:lang w:val="en-US" w:eastAsia="ja-JP"/>
              </w:rPr>
            </w:pPr>
          </w:p>
        </w:tc>
        <w:tc>
          <w:tcPr>
            <w:tcW w:w="448" w:type="pct"/>
            <w:vAlign w:val="center"/>
          </w:tcPr>
          <w:p w14:paraId="3C011CF4" w14:textId="77777777" w:rsidR="00A34974" w:rsidRPr="000E1FD9" w:rsidRDefault="00A34974" w:rsidP="00EE376C">
            <w:pPr>
              <w:jc w:val="center"/>
              <w:rPr>
                <w:rFonts w:ascii="Times New Roman" w:hAnsi="Times New Roman" w:cs="Times New Roman"/>
                <w:sz w:val="20"/>
                <w:lang w:val="en-US" w:eastAsia="ja-JP"/>
              </w:rPr>
            </w:pPr>
          </w:p>
        </w:tc>
        <w:tc>
          <w:tcPr>
            <w:tcW w:w="532" w:type="pct"/>
            <w:gridSpan w:val="2"/>
            <w:vAlign w:val="center"/>
          </w:tcPr>
          <w:p w14:paraId="11C091C3"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23A4A681" w14:textId="77777777" w:rsidR="00A34974" w:rsidRPr="000E1FD9" w:rsidRDefault="00A34974" w:rsidP="00EE376C">
            <w:pPr>
              <w:rPr>
                <w:rFonts w:ascii="Times New Roman" w:hAnsi="Times New Roman" w:cs="Times New Roman"/>
                <w:b/>
                <w:sz w:val="20"/>
                <w:lang w:val="en-US" w:eastAsia="ja-JP"/>
              </w:rPr>
            </w:pPr>
          </w:p>
        </w:tc>
        <w:tc>
          <w:tcPr>
            <w:tcW w:w="546" w:type="pct"/>
            <w:shd w:val="clear" w:color="auto" w:fill="E6E6E6"/>
            <w:vAlign w:val="center"/>
          </w:tcPr>
          <w:p w14:paraId="7E947355"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2019873B" w14:textId="77777777" w:rsidR="00A34974" w:rsidRPr="000E1FD9" w:rsidRDefault="00A34974" w:rsidP="00EE376C">
            <w:pPr>
              <w:rPr>
                <w:rFonts w:ascii="Times New Roman" w:hAnsi="Times New Roman" w:cs="Times New Roman"/>
                <w:b/>
                <w:sz w:val="20"/>
                <w:lang w:val="en-US" w:eastAsia="ja-JP"/>
              </w:rPr>
            </w:pPr>
          </w:p>
        </w:tc>
      </w:tr>
      <w:tr w:rsidR="00A34974" w:rsidRPr="000E1FD9" w14:paraId="5D654E9A" w14:textId="77777777" w:rsidTr="003334D8">
        <w:trPr>
          <w:trHeight w:val="397"/>
        </w:trPr>
        <w:tc>
          <w:tcPr>
            <w:tcW w:w="206" w:type="pct"/>
            <w:vMerge/>
            <w:vAlign w:val="center"/>
          </w:tcPr>
          <w:p w14:paraId="6C9C01A3" w14:textId="77777777" w:rsidR="00A34974" w:rsidRPr="000E1FD9" w:rsidRDefault="00A34974" w:rsidP="00EE376C">
            <w:pPr>
              <w:jc w:val="center"/>
              <w:rPr>
                <w:rFonts w:ascii="Times New Roman" w:hAnsi="Times New Roman" w:cs="Times New Roman"/>
                <w:sz w:val="20"/>
                <w:lang w:val="en-US" w:eastAsia="ja-JP"/>
              </w:rPr>
            </w:pPr>
          </w:p>
        </w:tc>
        <w:tc>
          <w:tcPr>
            <w:tcW w:w="546" w:type="pct"/>
            <w:vMerge/>
            <w:vAlign w:val="center"/>
          </w:tcPr>
          <w:p w14:paraId="37F7CA6B" w14:textId="77777777" w:rsidR="00A34974" w:rsidRPr="000E1FD9" w:rsidRDefault="00A34974" w:rsidP="00EE376C">
            <w:pPr>
              <w:rPr>
                <w:rFonts w:ascii="Times New Roman" w:hAnsi="Times New Roman" w:cs="Times New Roman"/>
                <w:sz w:val="20"/>
                <w:lang w:val="en-US" w:eastAsia="ja-JP"/>
              </w:rPr>
            </w:pPr>
          </w:p>
        </w:tc>
        <w:tc>
          <w:tcPr>
            <w:tcW w:w="539" w:type="pct"/>
            <w:vAlign w:val="center"/>
          </w:tcPr>
          <w:p w14:paraId="381D3C9E"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b) беспилотные</w:t>
            </w:r>
          </w:p>
        </w:tc>
        <w:tc>
          <w:tcPr>
            <w:tcW w:w="261" w:type="pct"/>
            <w:vAlign w:val="center"/>
          </w:tcPr>
          <w:p w14:paraId="54AB59C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4C9F3195"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vAlign w:val="center"/>
          </w:tcPr>
          <w:p w14:paraId="123DED42" w14:textId="77777777" w:rsidR="00A34974" w:rsidRPr="000E1FD9" w:rsidRDefault="00A34974" w:rsidP="00EE376C">
            <w:pPr>
              <w:jc w:val="center"/>
              <w:rPr>
                <w:rFonts w:ascii="Times New Roman" w:hAnsi="Times New Roman" w:cs="Times New Roman"/>
                <w:sz w:val="20"/>
                <w:lang w:val="en-US" w:eastAsia="ja-JP"/>
              </w:rPr>
            </w:pPr>
          </w:p>
        </w:tc>
        <w:tc>
          <w:tcPr>
            <w:tcW w:w="448" w:type="pct"/>
            <w:vAlign w:val="center"/>
          </w:tcPr>
          <w:p w14:paraId="6CC3C56E" w14:textId="77777777" w:rsidR="00A34974" w:rsidRPr="000E1FD9" w:rsidRDefault="00A34974" w:rsidP="00EE376C">
            <w:pPr>
              <w:jc w:val="center"/>
              <w:rPr>
                <w:rFonts w:ascii="Times New Roman" w:hAnsi="Times New Roman" w:cs="Times New Roman"/>
                <w:sz w:val="20"/>
                <w:lang w:val="en-US" w:eastAsia="ja-JP"/>
              </w:rPr>
            </w:pPr>
          </w:p>
        </w:tc>
        <w:tc>
          <w:tcPr>
            <w:tcW w:w="532" w:type="pct"/>
            <w:gridSpan w:val="2"/>
            <w:vAlign w:val="center"/>
          </w:tcPr>
          <w:p w14:paraId="2D79FF9A"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3C4F8D7D" w14:textId="77777777" w:rsidR="00A34974" w:rsidRPr="000E1FD9" w:rsidRDefault="00A34974" w:rsidP="00EE376C">
            <w:pPr>
              <w:rPr>
                <w:rFonts w:ascii="Times New Roman" w:hAnsi="Times New Roman" w:cs="Times New Roman"/>
                <w:b/>
                <w:sz w:val="20"/>
                <w:lang w:val="en-US" w:eastAsia="ja-JP"/>
              </w:rPr>
            </w:pPr>
          </w:p>
        </w:tc>
        <w:tc>
          <w:tcPr>
            <w:tcW w:w="546" w:type="pct"/>
            <w:shd w:val="clear" w:color="auto" w:fill="E6E6E6"/>
            <w:vAlign w:val="center"/>
          </w:tcPr>
          <w:p w14:paraId="52F3C662"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6D0E6C80" w14:textId="77777777" w:rsidR="00A34974" w:rsidRPr="000E1FD9" w:rsidRDefault="00A34974" w:rsidP="00EE376C">
            <w:pPr>
              <w:rPr>
                <w:rFonts w:ascii="Times New Roman" w:hAnsi="Times New Roman" w:cs="Times New Roman"/>
                <w:b/>
                <w:sz w:val="20"/>
                <w:lang w:val="en-US" w:eastAsia="ja-JP"/>
              </w:rPr>
            </w:pPr>
          </w:p>
        </w:tc>
      </w:tr>
      <w:tr w:rsidR="00A34974" w:rsidRPr="000E1FD9" w14:paraId="1D400C00" w14:textId="77777777" w:rsidTr="003334D8">
        <w:trPr>
          <w:trHeight w:val="397"/>
        </w:trPr>
        <w:tc>
          <w:tcPr>
            <w:tcW w:w="206" w:type="pct"/>
            <w:vAlign w:val="center"/>
          </w:tcPr>
          <w:p w14:paraId="12855D90"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VI.</w:t>
            </w:r>
          </w:p>
        </w:tc>
        <w:tc>
          <w:tcPr>
            <w:tcW w:w="1085" w:type="pct"/>
            <w:gridSpan w:val="2"/>
            <w:vAlign w:val="center"/>
          </w:tcPr>
          <w:p w14:paraId="21631B35"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Военные корабли</w:t>
            </w:r>
          </w:p>
        </w:tc>
        <w:tc>
          <w:tcPr>
            <w:tcW w:w="261" w:type="pct"/>
            <w:vAlign w:val="center"/>
          </w:tcPr>
          <w:p w14:paraId="72177513"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08F35C48"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vAlign w:val="center"/>
          </w:tcPr>
          <w:p w14:paraId="7B27EBBA" w14:textId="77777777" w:rsidR="00A34974" w:rsidRPr="000E1FD9" w:rsidRDefault="00A34974" w:rsidP="00EE376C">
            <w:pPr>
              <w:rPr>
                <w:rFonts w:ascii="Times New Roman" w:hAnsi="Times New Roman" w:cs="Times New Roman"/>
                <w:b/>
                <w:sz w:val="20"/>
                <w:lang w:val="en-US" w:eastAsia="ja-JP"/>
              </w:rPr>
            </w:pPr>
          </w:p>
        </w:tc>
        <w:tc>
          <w:tcPr>
            <w:tcW w:w="448" w:type="pct"/>
            <w:vAlign w:val="center"/>
          </w:tcPr>
          <w:p w14:paraId="458B39E7" w14:textId="77777777" w:rsidR="00A34974" w:rsidRPr="000E1FD9" w:rsidRDefault="00A34974" w:rsidP="00EE376C">
            <w:pPr>
              <w:rPr>
                <w:rFonts w:ascii="Times New Roman" w:hAnsi="Times New Roman" w:cs="Times New Roman"/>
                <w:b/>
                <w:sz w:val="20"/>
                <w:lang w:val="en-US" w:eastAsia="ja-JP"/>
              </w:rPr>
            </w:pPr>
          </w:p>
        </w:tc>
        <w:tc>
          <w:tcPr>
            <w:tcW w:w="532" w:type="pct"/>
            <w:gridSpan w:val="2"/>
            <w:vAlign w:val="center"/>
          </w:tcPr>
          <w:p w14:paraId="09392C29"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715FE12E" w14:textId="77777777" w:rsidR="00A34974" w:rsidRPr="000E1FD9" w:rsidRDefault="00A34974" w:rsidP="00EE376C">
            <w:pPr>
              <w:rPr>
                <w:rFonts w:ascii="Times New Roman" w:hAnsi="Times New Roman" w:cs="Times New Roman"/>
                <w:b/>
                <w:sz w:val="20"/>
                <w:lang w:val="en-US" w:eastAsia="ja-JP"/>
              </w:rPr>
            </w:pPr>
          </w:p>
        </w:tc>
        <w:tc>
          <w:tcPr>
            <w:tcW w:w="546" w:type="pct"/>
            <w:shd w:val="clear" w:color="auto" w:fill="E6E6E6"/>
            <w:vAlign w:val="center"/>
          </w:tcPr>
          <w:p w14:paraId="064E9C13"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10C629D8" w14:textId="77777777" w:rsidR="00A34974" w:rsidRPr="000E1FD9" w:rsidRDefault="00A34974" w:rsidP="00EE376C">
            <w:pPr>
              <w:rPr>
                <w:rFonts w:ascii="Times New Roman" w:hAnsi="Times New Roman" w:cs="Times New Roman"/>
                <w:b/>
                <w:sz w:val="20"/>
                <w:lang w:val="en-US" w:eastAsia="ja-JP"/>
              </w:rPr>
            </w:pPr>
          </w:p>
        </w:tc>
      </w:tr>
      <w:tr w:rsidR="00A34974" w:rsidRPr="000E1FD9" w14:paraId="4D1537F8" w14:textId="77777777" w:rsidTr="003334D8">
        <w:trPr>
          <w:trHeight w:val="397"/>
        </w:trPr>
        <w:tc>
          <w:tcPr>
            <w:tcW w:w="206" w:type="pct"/>
            <w:vMerge w:val="restart"/>
            <w:vAlign w:val="center"/>
          </w:tcPr>
          <w:p w14:paraId="3D192F3F"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VII.</w:t>
            </w:r>
          </w:p>
        </w:tc>
        <w:tc>
          <w:tcPr>
            <w:tcW w:w="546" w:type="pct"/>
            <w:vMerge w:val="restart"/>
            <w:vAlign w:val="center"/>
          </w:tcPr>
          <w:p w14:paraId="0A365629"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Ракеты и ракетные пусковые установки</w:t>
            </w:r>
          </w:p>
        </w:tc>
        <w:tc>
          <w:tcPr>
            <w:tcW w:w="539" w:type="pct"/>
            <w:vAlign w:val="center"/>
          </w:tcPr>
          <w:p w14:paraId="6194274D"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а) Ракеты и т. д.</w:t>
            </w:r>
          </w:p>
        </w:tc>
        <w:tc>
          <w:tcPr>
            <w:tcW w:w="261" w:type="pct"/>
            <w:vAlign w:val="center"/>
          </w:tcPr>
          <w:p w14:paraId="0BB4AEF6"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2DA8BBC1"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vAlign w:val="center"/>
          </w:tcPr>
          <w:p w14:paraId="3D37B148" w14:textId="77777777" w:rsidR="00A34974" w:rsidRPr="000E1FD9" w:rsidRDefault="00A34974" w:rsidP="00EE376C">
            <w:pPr>
              <w:rPr>
                <w:rFonts w:ascii="Times New Roman" w:hAnsi="Times New Roman" w:cs="Times New Roman"/>
                <w:b/>
                <w:sz w:val="20"/>
                <w:lang w:val="en-US" w:eastAsia="ja-JP"/>
              </w:rPr>
            </w:pPr>
          </w:p>
        </w:tc>
        <w:tc>
          <w:tcPr>
            <w:tcW w:w="448" w:type="pct"/>
            <w:vAlign w:val="center"/>
          </w:tcPr>
          <w:p w14:paraId="1C98ECA7" w14:textId="77777777" w:rsidR="00A34974" w:rsidRPr="000E1FD9" w:rsidRDefault="00A34974" w:rsidP="00EE376C">
            <w:pPr>
              <w:rPr>
                <w:rFonts w:ascii="Times New Roman" w:hAnsi="Times New Roman" w:cs="Times New Roman"/>
                <w:b/>
                <w:sz w:val="20"/>
                <w:lang w:val="en-US" w:eastAsia="ja-JP"/>
              </w:rPr>
            </w:pPr>
          </w:p>
        </w:tc>
        <w:tc>
          <w:tcPr>
            <w:tcW w:w="532" w:type="pct"/>
            <w:gridSpan w:val="2"/>
            <w:vAlign w:val="center"/>
          </w:tcPr>
          <w:p w14:paraId="31BB7FD0"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01230A6F" w14:textId="77777777" w:rsidR="00A34974" w:rsidRPr="000E1FD9" w:rsidRDefault="00A34974" w:rsidP="00EE376C">
            <w:pPr>
              <w:rPr>
                <w:rFonts w:ascii="Times New Roman" w:hAnsi="Times New Roman" w:cs="Times New Roman"/>
                <w:b/>
                <w:sz w:val="20"/>
                <w:lang w:val="en-US" w:eastAsia="ja-JP"/>
              </w:rPr>
            </w:pPr>
          </w:p>
        </w:tc>
        <w:tc>
          <w:tcPr>
            <w:tcW w:w="546" w:type="pct"/>
            <w:shd w:val="clear" w:color="auto" w:fill="E6E6E6"/>
            <w:vAlign w:val="center"/>
          </w:tcPr>
          <w:p w14:paraId="3853FCD2"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0916DC7C" w14:textId="77777777" w:rsidR="00A34974" w:rsidRPr="000E1FD9" w:rsidRDefault="00A34974" w:rsidP="00EE376C">
            <w:pPr>
              <w:rPr>
                <w:rFonts w:ascii="Times New Roman" w:hAnsi="Times New Roman" w:cs="Times New Roman"/>
                <w:b/>
                <w:sz w:val="20"/>
                <w:lang w:val="en-US" w:eastAsia="ja-JP"/>
              </w:rPr>
            </w:pPr>
          </w:p>
        </w:tc>
      </w:tr>
      <w:tr w:rsidR="00A34974" w:rsidRPr="000E1FD9" w14:paraId="39953942" w14:textId="77777777" w:rsidTr="003334D8">
        <w:trPr>
          <w:trHeight w:val="397"/>
        </w:trPr>
        <w:tc>
          <w:tcPr>
            <w:tcW w:w="206" w:type="pct"/>
            <w:vMerge/>
            <w:tcBorders>
              <w:bottom w:val="double" w:sz="4" w:space="0" w:color="auto"/>
            </w:tcBorders>
            <w:vAlign w:val="center"/>
          </w:tcPr>
          <w:p w14:paraId="42110467" w14:textId="77777777" w:rsidR="00A34974" w:rsidRPr="000E1FD9" w:rsidRDefault="00A34974" w:rsidP="00EE376C">
            <w:pPr>
              <w:jc w:val="center"/>
              <w:rPr>
                <w:rFonts w:ascii="Times New Roman" w:hAnsi="Times New Roman" w:cs="Times New Roman"/>
                <w:sz w:val="20"/>
                <w:lang w:val="en-US" w:eastAsia="ja-JP"/>
              </w:rPr>
            </w:pPr>
          </w:p>
        </w:tc>
        <w:tc>
          <w:tcPr>
            <w:tcW w:w="546" w:type="pct"/>
            <w:vMerge/>
            <w:tcBorders>
              <w:bottom w:val="double" w:sz="4" w:space="0" w:color="auto"/>
            </w:tcBorders>
            <w:vAlign w:val="center"/>
          </w:tcPr>
          <w:p w14:paraId="21E2BF0F" w14:textId="77777777" w:rsidR="00A34974" w:rsidRPr="000E1FD9" w:rsidRDefault="00A34974" w:rsidP="00EE376C">
            <w:pPr>
              <w:rPr>
                <w:rFonts w:ascii="Times New Roman" w:hAnsi="Times New Roman" w:cs="Times New Roman"/>
                <w:sz w:val="20"/>
                <w:lang w:val="en-US" w:eastAsia="ja-JP"/>
              </w:rPr>
            </w:pPr>
          </w:p>
        </w:tc>
        <w:tc>
          <w:tcPr>
            <w:tcW w:w="539" w:type="pct"/>
            <w:tcBorders>
              <w:bottom w:val="double" w:sz="4" w:space="0" w:color="auto"/>
            </w:tcBorders>
            <w:vAlign w:val="center"/>
          </w:tcPr>
          <w:p w14:paraId="12C85B8C"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b) ПЗРК</w:t>
            </w:r>
          </w:p>
        </w:tc>
        <w:tc>
          <w:tcPr>
            <w:tcW w:w="261" w:type="pct"/>
            <w:tcBorders>
              <w:bottom w:val="double" w:sz="4" w:space="0" w:color="auto"/>
            </w:tcBorders>
            <w:vAlign w:val="center"/>
          </w:tcPr>
          <w:p w14:paraId="2B6CCD12"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bottom w:val="double" w:sz="4" w:space="0" w:color="auto"/>
            </w:tcBorders>
            <w:vAlign w:val="center"/>
          </w:tcPr>
          <w:p w14:paraId="080402C2"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tcBorders>
              <w:bottom w:val="double" w:sz="4" w:space="0" w:color="auto"/>
            </w:tcBorders>
            <w:vAlign w:val="center"/>
          </w:tcPr>
          <w:p w14:paraId="1CEA9070" w14:textId="77777777" w:rsidR="00A34974" w:rsidRPr="000E1FD9" w:rsidRDefault="00A34974" w:rsidP="00EE376C">
            <w:pPr>
              <w:rPr>
                <w:rFonts w:ascii="Times New Roman" w:hAnsi="Times New Roman" w:cs="Times New Roman"/>
                <w:b/>
                <w:sz w:val="20"/>
                <w:lang w:val="en-US" w:eastAsia="ja-JP"/>
              </w:rPr>
            </w:pPr>
          </w:p>
        </w:tc>
        <w:tc>
          <w:tcPr>
            <w:tcW w:w="448" w:type="pct"/>
            <w:tcBorders>
              <w:bottom w:val="double" w:sz="4" w:space="0" w:color="auto"/>
            </w:tcBorders>
            <w:vAlign w:val="center"/>
          </w:tcPr>
          <w:p w14:paraId="6DB3E8DC" w14:textId="77777777" w:rsidR="00A34974" w:rsidRPr="000E1FD9" w:rsidRDefault="00A34974" w:rsidP="00EE376C">
            <w:pPr>
              <w:rPr>
                <w:rFonts w:ascii="Times New Roman" w:hAnsi="Times New Roman" w:cs="Times New Roman"/>
                <w:b/>
                <w:sz w:val="20"/>
                <w:lang w:val="en-US" w:eastAsia="ja-JP"/>
              </w:rPr>
            </w:pPr>
          </w:p>
        </w:tc>
        <w:tc>
          <w:tcPr>
            <w:tcW w:w="532" w:type="pct"/>
            <w:gridSpan w:val="2"/>
            <w:tcBorders>
              <w:bottom w:val="double" w:sz="4" w:space="0" w:color="auto"/>
            </w:tcBorders>
            <w:vAlign w:val="center"/>
          </w:tcPr>
          <w:p w14:paraId="29F92766" w14:textId="77777777" w:rsidR="00A34974" w:rsidRPr="000E1FD9" w:rsidRDefault="00A34974" w:rsidP="00EE376C">
            <w:pPr>
              <w:rPr>
                <w:rFonts w:ascii="Times New Roman" w:hAnsi="Times New Roman" w:cs="Times New Roman"/>
                <w:b/>
                <w:sz w:val="20"/>
                <w:lang w:val="en-US" w:eastAsia="ja-JP"/>
              </w:rPr>
            </w:pPr>
          </w:p>
        </w:tc>
        <w:tc>
          <w:tcPr>
            <w:tcW w:w="599" w:type="pct"/>
            <w:gridSpan w:val="2"/>
            <w:tcBorders>
              <w:bottom w:val="double" w:sz="4" w:space="0" w:color="auto"/>
            </w:tcBorders>
            <w:shd w:val="clear" w:color="auto" w:fill="E6E6E6"/>
            <w:vAlign w:val="center"/>
          </w:tcPr>
          <w:p w14:paraId="5669480C" w14:textId="77777777" w:rsidR="00A34974" w:rsidRPr="000E1FD9" w:rsidRDefault="00A34974" w:rsidP="00EE376C">
            <w:pPr>
              <w:rPr>
                <w:rFonts w:ascii="Times New Roman" w:hAnsi="Times New Roman" w:cs="Times New Roman"/>
                <w:b/>
                <w:sz w:val="20"/>
                <w:lang w:val="en-US" w:eastAsia="ja-JP"/>
              </w:rPr>
            </w:pPr>
          </w:p>
        </w:tc>
        <w:tc>
          <w:tcPr>
            <w:tcW w:w="546" w:type="pct"/>
            <w:tcBorders>
              <w:bottom w:val="double" w:sz="4" w:space="0" w:color="auto"/>
            </w:tcBorders>
            <w:shd w:val="clear" w:color="auto" w:fill="E6E6E6"/>
            <w:vAlign w:val="center"/>
          </w:tcPr>
          <w:p w14:paraId="1FFDE5F4" w14:textId="77777777" w:rsidR="00A34974" w:rsidRPr="000E1FD9" w:rsidRDefault="00A34974" w:rsidP="00EE376C">
            <w:pPr>
              <w:rPr>
                <w:rFonts w:ascii="Times New Roman" w:hAnsi="Times New Roman" w:cs="Times New Roman"/>
                <w:b/>
                <w:sz w:val="20"/>
                <w:lang w:val="en-US" w:eastAsia="ja-JP"/>
              </w:rPr>
            </w:pPr>
          </w:p>
        </w:tc>
        <w:tc>
          <w:tcPr>
            <w:tcW w:w="562" w:type="pct"/>
            <w:gridSpan w:val="2"/>
            <w:tcBorders>
              <w:bottom w:val="double" w:sz="4" w:space="0" w:color="auto"/>
            </w:tcBorders>
            <w:shd w:val="clear" w:color="auto" w:fill="E6E6E6"/>
            <w:vAlign w:val="center"/>
          </w:tcPr>
          <w:p w14:paraId="6A6B8333" w14:textId="77777777" w:rsidR="00A34974" w:rsidRPr="000E1FD9" w:rsidRDefault="00A34974" w:rsidP="00EE376C">
            <w:pPr>
              <w:rPr>
                <w:rFonts w:ascii="Times New Roman" w:hAnsi="Times New Roman" w:cs="Times New Roman"/>
                <w:b/>
                <w:sz w:val="20"/>
                <w:lang w:val="en-US" w:eastAsia="ja-JP"/>
              </w:rPr>
            </w:pPr>
          </w:p>
        </w:tc>
      </w:tr>
      <w:tr w:rsidR="00A34974" w:rsidRPr="000E1FD9" w14:paraId="398ADB4F" w14:textId="77777777" w:rsidTr="00EE376C">
        <w:trPr>
          <w:trHeight w:val="397"/>
        </w:trPr>
        <w:tc>
          <w:tcPr>
            <w:tcW w:w="5000" w:type="pct"/>
            <w:gridSpan w:val="14"/>
            <w:tcBorders>
              <w:top w:val="double" w:sz="4" w:space="0" w:color="auto"/>
              <w:left w:val="double" w:sz="4" w:space="0" w:color="auto"/>
              <w:bottom w:val="double" w:sz="4" w:space="0" w:color="auto"/>
              <w:right w:val="double" w:sz="4" w:space="0" w:color="auto"/>
            </w:tcBorders>
            <w:vAlign w:val="center"/>
          </w:tcPr>
          <w:p w14:paraId="2CC26AE0" w14:textId="0EA697CE"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B. VIII. Стрелковое оружие и легкие вооружения</w:t>
            </w:r>
            <w:r w:rsidRPr="000E1FD9">
              <w:rPr>
                <w:rFonts w:ascii="Times New Roman" w:hAnsi="Times New Roman" w:cs="Times New Roman"/>
                <w:b/>
                <w:sz w:val="20"/>
                <w:vertAlign w:val="superscript"/>
              </w:rPr>
              <w:t>16, 17</w:t>
            </w:r>
          </w:p>
        </w:tc>
      </w:tr>
      <w:tr w:rsidR="00A34974" w:rsidRPr="000E1FD9" w14:paraId="5963F95C" w14:textId="77777777" w:rsidTr="003334D8">
        <w:trPr>
          <w:trHeight w:val="397"/>
        </w:trPr>
        <w:tc>
          <w:tcPr>
            <w:tcW w:w="1290" w:type="pct"/>
            <w:gridSpan w:val="3"/>
            <w:tcBorders>
              <w:top w:val="double" w:sz="4" w:space="0" w:color="auto"/>
            </w:tcBorders>
            <w:vAlign w:val="center"/>
          </w:tcPr>
          <w:p w14:paraId="1F0C2790" w14:textId="19F73B31"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Стрелковое оружие (в совокупности)</w:t>
            </w:r>
            <w:r w:rsidRPr="000E1FD9">
              <w:rPr>
                <w:rFonts w:ascii="Times New Roman" w:hAnsi="Times New Roman" w:cs="Times New Roman"/>
                <w:b/>
                <w:sz w:val="20"/>
                <w:vertAlign w:val="superscript"/>
              </w:rPr>
              <w:t>18</w:t>
            </w:r>
          </w:p>
        </w:tc>
        <w:tc>
          <w:tcPr>
            <w:tcW w:w="261" w:type="pct"/>
            <w:tcBorders>
              <w:top w:val="double" w:sz="4" w:space="0" w:color="auto"/>
            </w:tcBorders>
            <w:vAlign w:val="center"/>
          </w:tcPr>
          <w:p w14:paraId="30568C31"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top w:val="double" w:sz="4" w:space="0" w:color="auto"/>
            </w:tcBorders>
            <w:vAlign w:val="center"/>
          </w:tcPr>
          <w:p w14:paraId="034CF538"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tcBorders>
              <w:top w:val="double" w:sz="4" w:space="0" w:color="auto"/>
            </w:tcBorders>
            <w:vAlign w:val="center"/>
          </w:tcPr>
          <w:p w14:paraId="3A680869" w14:textId="77777777" w:rsidR="00A34974" w:rsidRPr="000E1FD9" w:rsidRDefault="00A34974" w:rsidP="00EE376C">
            <w:pPr>
              <w:rPr>
                <w:rFonts w:ascii="Times New Roman" w:hAnsi="Times New Roman" w:cs="Times New Roman"/>
                <w:b/>
                <w:sz w:val="20"/>
                <w:lang w:val="en-US" w:eastAsia="ja-JP"/>
              </w:rPr>
            </w:pPr>
          </w:p>
        </w:tc>
        <w:tc>
          <w:tcPr>
            <w:tcW w:w="448" w:type="pct"/>
            <w:tcBorders>
              <w:top w:val="double" w:sz="4" w:space="0" w:color="auto"/>
            </w:tcBorders>
            <w:vAlign w:val="center"/>
          </w:tcPr>
          <w:p w14:paraId="44177E49" w14:textId="77777777" w:rsidR="00A34974" w:rsidRPr="000E1FD9" w:rsidRDefault="00A34974" w:rsidP="00EE376C">
            <w:pPr>
              <w:rPr>
                <w:rFonts w:ascii="Times New Roman" w:hAnsi="Times New Roman" w:cs="Times New Roman"/>
                <w:b/>
                <w:sz w:val="20"/>
                <w:lang w:val="en-US" w:eastAsia="ja-JP"/>
              </w:rPr>
            </w:pPr>
          </w:p>
        </w:tc>
        <w:tc>
          <w:tcPr>
            <w:tcW w:w="530" w:type="pct"/>
            <w:tcBorders>
              <w:top w:val="double" w:sz="4" w:space="0" w:color="auto"/>
            </w:tcBorders>
            <w:vAlign w:val="center"/>
          </w:tcPr>
          <w:p w14:paraId="545494B4" w14:textId="77777777" w:rsidR="00A34974" w:rsidRPr="000E1FD9" w:rsidRDefault="00A34974" w:rsidP="00EE376C">
            <w:pPr>
              <w:rPr>
                <w:rFonts w:ascii="Times New Roman" w:hAnsi="Times New Roman" w:cs="Times New Roman"/>
                <w:b/>
                <w:sz w:val="20"/>
                <w:lang w:val="en-US" w:eastAsia="ja-JP"/>
              </w:rPr>
            </w:pPr>
          </w:p>
        </w:tc>
        <w:tc>
          <w:tcPr>
            <w:tcW w:w="599" w:type="pct"/>
            <w:gridSpan w:val="2"/>
            <w:tcBorders>
              <w:top w:val="double" w:sz="4" w:space="0" w:color="auto"/>
            </w:tcBorders>
            <w:shd w:val="clear" w:color="auto" w:fill="E6E6E6"/>
            <w:vAlign w:val="center"/>
          </w:tcPr>
          <w:p w14:paraId="4BD9A398" w14:textId="77777777" w:rsidR="00A34974" w:rsidRPr="000E1FD9" w:rsidRDefault="00A34974" w:rsidP="00EE376C">
            <w:pPr>
              <w:rPr>
                <w:rFonts w:ascii="Times New Roman" w:hAnsi="Times New Roman" w:cs="Times New Roman"/>
                <w:b/>
                <w:sz w:val="20"/>
                <w:lang w:val="en-US" w:eastAsia="ja-JP"/>
              </w:rPr>
            </w:pPr>
          </w:p>
        </w:tc>
        <w:tc>
          <w:tcPr>
            <w:tcW w:w="548" w:type="pct"/>
            <w:gridSpan w:val="2"/>
            <w:tcBorders>
              <w:top w:val="double" w:sz="4" w:space="0" w:color="auto"/>
            </w:tcBorders>
            <w:shd w:val="clear" w:color="auto" w:fill="E6E6E6"/>
            <w:vAlign w:val="center"/>
          </w:tcPr>
          <w:p w14:paraId="7765CEC3" w14:textId="77777777" w:rsidR="00A34974" w:rsidRPr="000E1FD9" w:rsidRDefault="00A34974" w:rsidP="00EE376C">
            <w:pPr>
              <w:rPr>
                <w:rFonts w:ascii="Times New Roman" w:hAnsi="Times New Roman" w:cs="Times New Roman"/>
                <w:b/>
                <w:sz w:val="20"/>
                <w:lang w:val="en-US" w:eastAsia="ja-JP"/>
              </w:rPr>
            </w:pPr>
          </w:p>
        </w:tc>
        <w:tc>
          <w:tcPr>
            <w:tcW w:w="562" w:type="pct"/>
            <w:gridSpan w:val="2"/>
            <w:tcBorders>
              <w:top w:val="double" w:sz="4" w:space="0" w:color="auto"/>
            </w:tcBorders>
            <w:shd w:val="clear" w:color="auto" w:fill="E6E6E6"/>
            <w:vAlign w:val="center"/>
          </w:tcPr>
          <w:p w14:paraId="17BA1929" w14:textId="77777777" w:rsidR="00A34974" w:rsidRPr="000E1FD9" w:rsidRDefault="00A34974" w:rsidP="00EE376C">
            <w:pPr>
              <w:rPr>
                <w:rFonts w:ascii="Times New Roman" w:hAnsi="Times New Roman" w:cs="Times New Roman"/>
                <w:b/>
                <w:sz w:val="20"/>
                <w:lang w:val="en-US" w:eastAsia="ja-JP"/>
              </w:rPr>
            </w:pPr>
          </w:p>
        </w:tc>
      </w:tr>
      <w:tr w:rsidR="00A34974" w:rsidRPr="000E1FD9" w14:paraId="3D99E6C8" w14:textId="77777777" w:rsidTr="003334D8">
        <w:trPr>
          <w:trHeight w:val="397"/>
        </w:trPr>
        <w:tc>
          <w:tcPr>
            <w:tcW w:w="206" w:type="pct"/>
            <w:shd w:val="clear" w:color="auto" w:fill="E6E6E6"/>
            <w:vAlign w:val="center"/>
          </w:tcPr>
          <w:p w14:paraId="6B62127D"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1.</w:t>
            </w:r>
          </w:p>
        </w:tc>
        <w:tc>
          <w:tcPr>
            <w:tcW w:w="1085" w:type="pct"/>
            <w:gridSpan w:val="2"/>
            <w:shd w:val="clear" w:color="auto" w:fill="E6E6E6"/>
            <w:vAlign w:val="center"/>
          </w:tcPr>
          <w:p w14:paraId="2C6C3DF9" w14:textId="77777777" w:rsidR="00A34974" w:rsidRPr="000E1FD9" w:rsidRDefault="00A34974" w:rsidP="00EE376C">
            <w:pPr>
              <w:keepNext/>
              <w:keepLines/>
              <w:tabs>
                <w:tab w:val="left" w:pos="0"/>
              </w:tabs>
              <w:rPr>
                <w:rFonts w:ascii="Times New Roman" w:hAnsi="Times New Roman" w:cs="Times New Roman"/>
                <w:sz w:val="8"/>
                <w:szCs w:val="8"/>
              </w:rPr>
            </w:pPr>
          </w:p>
          <w:p w14:paraId="4F9236F9" w14:textId="77777777" w:rsidR="00A34974" w:rsidRPr="000E1FD9" w:rsidRDefault="00A34974" w:rsidP="00EE376C">
            <w:pPr>
              <w:keepNext/>
              <w:keepLines/>
              <w:tabs>
                <w:tab w:val="left" w:pos="0"/>
              </w:tabs>
              <w:rPr>
                <w:rFonts w:ascii="Times New Roman" w:hAnsi="Times New Roman" w:cs="Times New Roman"/>
                <w:sz w:val="20"/>
              </w:rPr>
            </w:pPr>
            <w:r w:rsidRPr="000E1FD9">
              <w:rPr>
                <w:rFonts w:ascii="Times New Roman" w:hAnsi="Times New Roman" w:cs="Times New Roman"/>
                <w:sz w:val="20"/>
              </w:rPr>
              <w:t>Револьверы и самозарядные пистолеты</w:t>
            </w:r>
          </w:p>
          <w:p w14:paraId="3753CD2B" w14:textId="77777777" w:rsidR="00A34974" w:rsidRPr="000E1FD9" w:rsidRDefault="00A34974" w:rsidP="00EE376C">
            <w:pPr>
              <w:keepNext/>
              <w:keepLines/>
              <w:tabs>
                <w:tab w:val="left" w:pos="0"/>
              </w:tabs>
              <w:rPr>
                <w:rFonts w:ascii="Times New Roman" w:hAnsi="Times New Roman" w:cs="Times New Roman"/>
                <w:sz w:val="8"/>
                <w:szCs w:val="8"/>
              </w:rPr>
            </w:pPr>
          </w:p>
        </w:tc>
        <w:tc>
          <w:tcPr>
            <w:tcW w:w="261" w:type="pct"/>
            <w:shd w:val="clear" w:color="auto" w:fill="E6E6E6"/>
            <w:vAlign w:val="center"/>
          </w:tcPr>
          <w:p w14:paraId="24F2B4E1"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0E11CF71"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5C4FE243"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7FA817BA"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6EA33048"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058021C9"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1F9CD797"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5F077ED7" w14:textId="77777777" w:rsidR="00A34974" w:rsidRPr="000E1FD9" w:rsidRDefault="00A34974" w:rsidP="00EE376C">
            <w:pPr>
              <w:rPr>
                <w:rFonts w:ascii="Times New Roman" w:hAnsi="Times New Roman" w:cs="Times New Roman"/>
                <w:b/>
                <w:sz w:val="20"/>
                <w:lang w:val="en-US" w:eastAsia="ja-JP"/>
              </w:rPr>
            </w:pPr>
          </w:p>
        </w:tc>
      </w:tr>
      <w:tr w:rsidR="00A34974" w:rsidRPr="000E1FD9" w14:paraId="19E14439" w14:textId="77777777" w:rsidTr="003334D8">
        <w:trPr>
          <w:trHeight w:val="397"/>
        </w:trPr>
        <w:tc>
          <w:tcPr>
            <w:tcW w:w="206" w:type="pct"/>
            <w:shd w:val="clear" w:color="auto" w:fill="E6E6E6"/>
            <w:vAlign w:val="center"/>
          </w:tcPr>
          <w:p w14:paraId="543756FA"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2.</w:t>
            </w:r>
          </w:p>
        </w:tc>
        <w:tc>
          <w:tcPr>
            <w:tcW w:w="1085" w:type="pct"/>
            <w:gridSpan w:val="2"/>
            <w:shd w:val="clear" w:color="auto" w:fill="E6E6E6"/>
            <w:vAlign w:val="center"/>
          </w:tcPr>
          <w:p w14:paraId="6A10AA3B" w14:textId="77777777" w:rsidR="00A34974" w:rsidRPr="000E1FD9" w:rsidRDefault="00A34974" w:rsidP="00EE376C">
            <w:pPr>
              <w:keepNext/>
              <w:keepLines/>
              <w:tabs>
                <w:tab w:val="left" w:pos="0"/>
              </w:tabs>
              <w:rPr>
                <w:rFonts w:ascii="Times New Roman" w:hAnsi="Times New Roman" w:cs="Times New Roman"/>
                <w:sz w:val="20"/>
              </w:rPr>
            </w:pPr>
            <w:r w:rsidRPr="000E1FD9">
              <w:rPr>
                <w:rFonts w:ascii="Times New Roman" w:hAnsi="Times New Roman" w:cs="Times New Roman"/>
                <w:sz w:val="20"/>
              </w:rPr>
              <w:t>Винтовки и карабины</w:t>
            </w:r>
          </w:p>
        </w:tc>
        <w:tc>
          <w:tcPr>
            <w:tcW w:w="261" w:type="pct"/>
            <w:shd w:val="clear" w:color="auto" w:fill="E6E6E6"/>
            <w:vAlign w:val="center"/>
          </w:tcPr>
          <w:p w14:paraId="1C5F8B7A"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18768C5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16F25786"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6A145D75"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2A525109"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32FB7F97"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755A9BF8"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301E6A50" w14:textId="77777777" w:rsidR="00A34974" w:rsidRPr="000E1FD9" w:rsidRDefault="00A34974" w:rsidP="00EE376C">
            <w:pPr>
              <w:rPr>
                <w:rFonts w:ascii="Times New Roman" w:hAnsi="Times New Roman" w:cs="Times New Roman"/>
                <w:b/>
                <w:sz w:val="20"/>
                <w:lang w:val="en-US" w:eastAsia="ja-JP"/>
              </w:rPr>
            </w:pPr>
          </w:p>
        </w:tc>
      </w:tr>
      <w:tr w:rsidR="00A34974" w:rsidRPr="000E1FD9" w14:paraId="472EC440" w14:textId="77777777" w:rsidTr="003334D8">
        <w:trPr>
          <w:trHeight w:val="397"/>
        </w:trPr>
        <w:tc>
          <w:tcPr>
            <w:tcW w:w="206" w:type="pct"/>
            <w:shd w:val="clear" w:color="auto" w:fill="E6E6E6"/>
            <w:vAlign w:val="center"/>
          </w:tcPr>
          <w:p w14:paraId="72030B48"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3.</w:t>
            </w:r>
          </w:p>
        </w:tc>
        <w:tc>
          <w:tcPr>
            <w:tcW w:w="1085" w:type="pct"/>
            <w:gridSpan w:val="2"/>
            <w:shd w:val="clear" w:color="auto" w:fill="E6E6E6"/>
            <w:vAlign w:val="center"/>
          </w:tcPr>
          <w:p w14:paraId="79D4BB6B"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Пистолеты-пулеметы</w:t>
            </w:r>
          </w:p>
        </w:tc>
        <w:tc>
          <w:tcPr>
            <w:tcW w:w="261" w:type="pct"/>
            <w:shd w:val="clear" w:color="auto" w:fill="E6E6E6"/>
            <w:vAlign w:val="center"/>
          </w:tcPr>
          <w:p w14:paraId="7126F838"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7F0D8263"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44500E85"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4E49D636"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01ABC3EA"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3587A9DF"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308C9CE4"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1D6BAF3F" w14:textId="77777777" w:rsidR="00A34974" w:rsidRPr="000E1FD9" w:rsidRDefault="00A34974" w:rsidP="00EE376C">
            <w:pPr>
              <w:rPr>
                <w:rFonts w:ascii="Times New Roman" w:hAnsi="Times New Roman" w:cs="Times New Roman"/>
                <w:b/>
                <w:sz w:val="20"/>
                <w:lang w:val="en-US" w:eastAsia="ja-JP"/>
              </w:rPr>
            </w:pPr>
          </w:p>
        </w:tc>
      </w:tr>
      <w:tr w:rsidR="00A34974" w:rsidRPr="000E1FD9" w14:paraId="4F3F87B8" w14:textId="77777777" w:rsidTr="003334D8">
        <w:trPr>
          <w:trHeight w:val="397"/>
        </w:trPr>
        <w:tc>
          <w:tcPr>
            <w:tcW w:w="206" w:type="pct"/>
            <w:shd w:val="clear" w:color="auto" w:fill="E6E6E6"/>
            <w:vAlign w:val="center"/>
          </w:tcPr>
          <w:p w14:paraId="682BA636"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4.</w:t>
            </w:r>
          </w:p>
        </w:tc>
        <w:tc>
          <w:tcPr>
            <w:tcW w:w="1085" w:type="pct"/>
            <w:gridSpan w:val="2"/>
            <w:shd w:val="clear" w:color="auto" w:fill="E6E6E6"/>
            <w:vAlign w:val="center"/>
          </w:tcPr>
          <w:p w14:paraId="6D945316"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Штурмовые винтовки</w:t>
            </w:r>
          </w:p>
        </w:tc>
        <w:tc>
          <w:tcPr>
            <w:tcW w:w="261" w:type="pct"/>
            <w:shd w:val="clear" w:color="auto" w:fill="E6E6E6"/>
            <w:vAlign w:val="center"/>
          </w:tcPr>
          <w:p w14:paraId="6E445B4A"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4F6F201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752EF615"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25A37AC4"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0BA983DA"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01340316"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43672202"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66907759" w14:textId="77777777" w:rsidR="00A34974" w:rsidRPr="000E1FD9" w:rsidRDefault="00A34974" w:rsidP="00EE376C">
            <w:pPr>
              <w:rPr>
                <w:rFonts w:ascii="Times New Roman" w:hAnsi="Times New Roman" w:cs="Times New Roman"/>
                <w:b/>
                <w:sz w:val="20"/>
                <w:lang w:val="en-US" w:eastAsia="ja-JP"/>
              </w:rPr>
            </w:pPr>
          </w:p>
        </w:tc>
      </w:tr>
      <w:tr w:rsidR="00A34974" w:rsidRPr="000E1FD9" w14:paraId="74401A96" w14:textId="77777777" w:rsidTr="003334D8">
        <w:trPr>
          <w:trHeight w:val="397"/>
        </w:trPr>
        <w:tc>
          <w:tcPr>
            <w:tcW w:w="206" w:type="pct"/>
            <w:shd w:val="clear" w:color="auto" w:fill="E6E6E6"/>
            <w:vAlign w:val="center"/>
          </w:tcPr>
          <w:p w14:paraId="53467762"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5.</w:t>
            </w:r>
          </w:p>
        </w:tc>
        <w:tc>
          <w:tcPr>
            <w:tcW w:w="1085" w:type="pct"/>
            <w:gridSpan w:val="2"/>
            <w:shd w:val="clear" w:color="auto" w:fill="E6E6E6"/>
            <w:vAlign w:val="center"/>
          </w:tcPr>
          <w:p w14:paraId="515EC6C3"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Легкие пулеметы</w:t>
            </w:r>
          </w:p>
        </w:tc>
        <w:tc>
          <w:tcPr>
            <w:tcW w:w="261" w:type="pct"/>
            <w:shd w:val="clear" w:color="auto" w:fill="E6E6E6"/>
            <w:vAlign w:val="center"/>
          </w:tcPr>
          <w:p w14:paraId="3BFC10B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501A093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11E01019"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5BD63A64"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448AE7B8"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1FE84C12"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2DBB1A4B"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7DEC7B38" w14:textId="77777777" w:rsidR="00A34974" w:rsidRPr="000E1FD9" w:rsidRDefault="00A34974" w:rsidP="00EE376C">
            <w:pPr>
              <w:rPr>
                <w:rFonts w:ascii="Times New Roman" w:hAnsi="Times New Roman" w:cs="Times New Roman"/>
                <w:b/>
                <w:sz w:val="20"/>
                <w:lang w:val="en-US" w:eastAsia="ja-JP"/>
              </w:rPr>
            </w:pPr>
          </w:p>
        </w:tc>
      </w:tr>
      <w:tr w:rsidR="00A34974" w:rsidRPr="000E1FD9" w14:paraId="59113AC8" w14:textId="77777777" w:rsidTr="003334D8">
        <w:trPr>
          <w:trHeight w:val="397"/>
        </w:trPr>
        <w:tc>
          <w:tcPr>
            <w:tcW w:w="206" w:type="pct"/>
            <w:shd w:val="clear" w:color="auto" w:fill="E6E6E6"/>
            <w:vAlign w:val="center"/>
          </w:tcPr>
          <w:p w14:paraId="5A48E773"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6.</w:t>
            </w:r>
          </w:p>
        </w:tc>
        <w:tc>
          <w:tcPr>
            <w:tcW w:w="1085" w:type="pct"/>
            <w:gridSpan w:val="2"/>
            <w:shd w:val="clear" w:color="auto" w:fill="E6E6E6"/>
            <w:vAlign w:val="center"/>
          </w:tcPr>
          <w:p w14:paraId="39E40377"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Прочее</w:t>
            </w:r>
          </w:p>
        </w:tc>
        <w:tc>
          <w:tcPr>
            <w:tcW w:w="261" w:type="pct"/>
            <w:shd w:val="clear" w:color="auto" w:fill="E6E6E6"/>
            <w:vAlign w:val="center"/>
          </w:tcPr>
          <w:p w14:paraId="7B65BA2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08A366C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7FAA9676"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4E5B3995"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1CBCE7C4"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16140D7E"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1A565299"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7CAB776B" w14:textId="77777777" w:rsidR="00A34974" w:rsidRPr="000E1FD9" w:rsidRDefault="00A34974" w:rsidP="00EE376C">
            <w:pPr>
              <w:rPr>
                <w:rFonts w:ascii="Times New Roman" w:hAnsi="Times New Roman" w:cs="Times New Roman"/>
                <w:b/>
                <w:sz w:val="20"/>
                <w:lang w:val="en-US" w:eastAsia="ja-JP"/>
              </w:rPr>
            </w:pPr>
          </w:p>
        </w:tc>
      </w:tr>
      <w:tr w:rsidR="00A34974" w:rsidRPr="000E1FD9" w14:paraId="763BC6B6" w14:textId="77777777" w:rsidTr="003334D8">
        <w:trPr>
          <w:trHeight w:val="397"/>
        </w:trPr>
        <w:tc>
          <w:tcPr>
            <w:tcW w:w="1290" w:type="pct"/>
            <w:gridSpan w:val="3"/>
            <w:vAlign w:val="center"/>
          </w:tcPr>
          <w:p w14:paraId="0508EEB0" w14:textId="5CF241D4"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Легкие вооружения (в совокупности)</w:t>
            </w:r>
            <w:r w:rsidRPr="000E1FD9">
              <w:rPr>
                <w:rFonts w:ascii="Times New Roman" w:hAnsi="Times New Roman" w:cs="Times New Roman"/>
                <w:b/>
                <w:sz w:val="20"/>
                <w:vertAlign w:val="superscript"/>
              </w:rPr>
              <w:t>19</w:t>
            </w:r>
          </w:p>
        </w:tc>
        <w:tc>
          <w:tcPr>
            <w:tcW w:w="261" w:type="pct"/>
            <w:vAlign w:val="center"/>
          </w:tcPr>
          <w:p w14:paraId="42B99C38"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65AAF8B8"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vAlign w:val="center"/>
          </w:tcPr>
          <w:p w14:paraId="6B1485A8" w14:textId="77777777" w:rsidR="00A34974" w:rsidRPr="000E1FD9" w:rsidRDefault="00A34974" w:rsidP="00EE376C">
            <w:pPr>
              <w:rPr>
                <w:rFonts w:ascii="Times New Roman" w:hAnsi="Times New Roman" w:cs="Times New Roman"/>
                <w:b/>
                <w:sz w:val="20"/>
                <w:lang w:val="en-US" w:eastAsia="ja-JP"/>
              </w:rPr>
            </w:pPr>
          </w:p>
        </w:tc>
        <w:tc>
          <w:tcPr>
            <w:tcW w:w="448" w:type="pct"/>
            <w:vAlign w:val="center"/>
          </w:tcPr>
          <w:p w14:paraId="0D585D91" w14:textId="77777777" w:rsidR="00A34974" w:rsidRPr="000E1FD9" w:rsidRDefault="00A34974" w:rsidP="00EE376C">
            <w:pPr>
              <w:rPr>
                <w:rFonts w:ascii="Times New Roman" w:hAnsi="Times New Roman" w:cs="Times New Roman"/>
                <w:b/>
                <w:sz w:val="20"/>
                <w:lang w:val="en-US" w:eastAsia="ja-JP"/>
              </w:rPr>
            </w:pPr>
          </w:p>
        </w:tc>
        <w:tc>
          <w:tcPr>
            <w:tcW w:w="530" w:type="pct"/>
            <w:vAlign w:val="center"/>
          </w:tcPr>
          <w:p w14:paraId="120A4DEF"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305C7D87"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67486441"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5F3B0500" w14:textId="77777777" w:rsidR="00A34974" w:rsidRPr="000E1FD9" w:rsidRDefault="00A34974" w:rsidP="00EE376C">
            <w:pPr>
              <w:rPr>
                <w:rFonts w:ascii="Times New Roman" w:hAnsi="Times New Roman" w:cs="Times New Roman"/>
                <w:b/>
                <w:sz w:val="20"/>
                <w:lang w:val="en-US" w:eastAsia="ja-JP"/>
              </w:rPr>
            </w:pPr>
          </w:p>
        </w:tc>
      </w:tr>
      <w:tr w:rsidR="00A34974" w:rsidRPr="000E1FD9" w14:paraId="795260D4" w14:textId="77777777" w:rsidTr="003334D8">
        <w:trPr>
          <w:trHeight w:val="397"/>
        </w:trPr>
        <w:tc>
          <w:tcPr>
            <w:tcW w:w="206" w:type="pct"/>
            <w:shd w:val="clear" w:color="auto" w:fill="E6E6E6"/>
            <w:vAlign w:val="center"/>
          </w:tcPr>
          <w:p w14:paraId="6E431BAA"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lastRenderedPageBreak/>
              <w:t>1.</w:t>
            </w:r>
          </w:p>
        </w:tc>
        <w:tc>
          <w:tcPr>
            <w:tcW w:w="1085" w:type="pct"/>
            <w:gridSpan w:val="2"/>
            <w:shd w:val="clear" w:color="auto" w:fill="E6E6E6"/>
            <w:vAlign w:val="center"/>
          </w:tcPr>
          <w:p w14:paraId="1F894A29"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Тяжелые пулеметы</w:t>
            </w:r>
          </w:p>
        </w:tc>
        <w:tc>
          <w:tcPr>
            <w:tcW w:w="261" w:type="pct"/>
            <w:shd w:val="clear" w:color="auto" w:fill="E6E6E6"/>
            <w:vAlign w:val="center"/>
          </w:tcPr>
          <w:p w14:paraId="70EED50B"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156FF226"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02A945B2"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32E35F62"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57CF0267"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3B9C050E"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6B7AC98B"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6092C312" w14:textId="77777777" w:rsidR="00A34974" w:rsidRPr="000E1FD9" w:rsidRDefault="00A34974" w:rsidP="00EE376C">
            <w:pPr>
              <w:rPr>
                <w:rFonts w:ascii="Times New Roman" w:hAnsi="Times New Roman" w:cs="Times New Roman"/>
                <w:b/>
                <w:sz w:val="20"/>
                <w:lang w:val="en-US" w:eastAsia="ja-JP"/>
              </w:rPr>
            </w:pPr>
          </w:p>
        </w:tc>
      </w:tr>
      <w:tr w:rsidR="00A34974" w:rsidRPr="000E1FD9" w14:paraId="63EC7028" w14:textId="77777777" w:rsidTr="003334D8">
        <w:trPr>
          <w:trHeight w:val="397"/>
        </w:trPr>
        <w:tc>
          <w:tcPr>
            <w:tcW w:w="206" w:type="pct"/>
            <w:shd w:val="clear" w:color="auto" w:fill="E6E6E6"/>
            <w:vAlign w:val="center"/>
          </w:tcPr>
          <w:p w14:paraId="6859964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2.</w:t>
            </w:r>
          </w:p>
        </w:tc>
        <w:tc>
          <w:tcPr>
            <w:tcW w:w="1085" w:type="pct"/>
            <w:gridSpan w:val="2"/>
            <w:shd w:val="clear" w:color="auto" w:fill="E6E6E6"/>
            <w:vAlign w:val="center"/>
          </w:tcPr>
          <w:p w14:paraId="4FE820C0" w14:textId="77777777" w:rsidR="00A34974" w:rsidRPr="000E1FD9" w:rsidRDefault="00A34974" w:rsidP="00EE376C">
            <w:pPr>
              <w:tabs>
                <w:tab w:val="left" w:pos="0"/>
              </w:tabs>
              <w:rPr>
                <w:rFonts w:ascii="Times New Roman" w:hAnsi="Times New Roman" w:cs="Times New Roman"/>
                <w:sz w:val="8"/>
                <w:szCs w:val="8"/>
                <w:lang w:val="en-GB"/>
              </w:rPr>
            </w:pPr>
          </w:p>
          <w:p w14:paraId="173D4D9A"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Ручные подствольные и станковые гранатометы</w:t>
            </w:r>
          </w:p>
          <w:p w14:paraId="25D6DD58" w14:textId="77777777" w:rsidR="00A34974" w:rsidRPr="000E1FD9" w:rsidRDefault="00A34974" w:rsidP="00EE376C">
            <w:pPr>
              <w:tabs>
                <w:tab w:val="left" w:pos="0"/>
              </w:tabs>
              <w:rPr>
                <w:rFonts w:ascii="Times New Roman" w:hAnsi="Times New Roman" w:cs="Times New Roman"/>
                <w:sz w:val="8"/>
                <w:szCs w:val="8"/>
                <w:lang w:val="en-GB"/>
              </w:rPr>
            </w:pPr>
          </w:p>
        </w:tc>
        <w:tc>
          <w:tcPr>
            <w:tcW w:w="261" w:type="pct"/>
            <w:shd w:val="clear" w:color="auto" w:fill="E6E6E6"/>
            <w:vAlign w:val="center"/>
          </w:tcPr>
          <w:p w14:paraId="3EF64EFD"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0A410778"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7BC84BF9"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4E17974D"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7A144AF2"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778C2E48"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57D87079"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255FB696" w14:textId="77777777" w:rsidR="00A34974" w:rsidRPr="000E1FD9" w:rsidRDefault="00A34974" w:rsidP="00EE376C">
            <w:pPr>
              <w:rPr>
                <w:rFonts w:ascii="Times New Roman" w:hAnsi="Times New Roman" w:cs="Times New Roman"/>
                <w:b/>
                <w:sz w:val="20"/>
                <w:lang w:val="en-US" w:eastAsia="ja-JP"/>
              </w:rPr>
            </w:pPr>
          </w:p>
        </w:tc>
      </w:tr>
      <w:tr w:rsidR="00A34974" w:rsidRPr="000E1FD9" w14:paraId="5D3F81F3" w14:textId="77777777" w:rsidTr="003334D8">
        <w:trPr>
          <w:trHeight w:val="397"/>
        </w:trPr>
        <w:tc>
          <w:tcPr>
            <w:tcW w:w="206" w:type="pct"/>
            <w:shd w:val="clear" w:color="auto" w:fill="E6E6E6"/>
            <w:vAlign w:val="center"/>
          </w:tcPr>
          <w:p w14:paraId="00979C4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3.</w:t>
            </w:r>
          </w:p>
        </w:tc>
        <w:tc>
          <w:tcPr>
            <w:tcW w:w="1085" w:type="pct"/>
            <w:gridSpan w:val="2"/>
            <w:shd w:val="clear" w:color="auto" w:fill="E6E6E6"/>
            <w:vAlign w:val="center"/>
          </w:tcPr>
          <w:p w14:paraId="535413C8"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Переносные противотанковые орудия</w:t>
            </w:r>
          </w:p>
        </w:tc>
        <w:tc>
          <w:tcPr>
            <w:tcW w:w="261" w:type="pct"/>
            <w:shd w:val="clear" w:color="auto" w:fill="E6E6E6"/>
            <w:vAlign w:val="center"/>
          </w:tcPr>
          <w:p w14:paraId="5B87C961"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03457EDC"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1C2071A0"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23B3C758"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42F338A3"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07D08B80"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66846F83"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01B6CF68" w14:textId="77777777" w:rsidR="00A34974" w:rsidRPr="000E1FD9" w:rsidRDefault="00A34974" w:rsidP="00EE376C">
            <w:pPr>
              <w:rPr>
                <w:rFonts w:ascii="Times New Roman" w:hAnsi="Times New Roman" w:cs="Times New Roman"/>
                <w:b/>
                <w:sz w:val="20"/>
                <w:lang w:val="en-US" w:eastAsia="ja-JP"/>
              </w:rPr>
            </w:pPr>
          </w:p>
        </w:tc>
      </w:tr>
      <w:tr w:rsidR="00A34974" w:rsidRPr="000E1FD9" w14:paraId="7FAA3927" w14:textId="77777777" w:rsidTr="003334D8">
        <w:trPr>
          <w:trHeight w:val="397"/>
        </w:trPr>
        <w:tc>
          <w:tcPr>
            <w:tcW w:w="206" w:type="pct"/>
            <w:shd w:val="clear" w:color="auto" w:fill="E6E6E6"/>
            <w:vAlign w:val="center"/>
          </w:tcPr>
          <w:p w14:paraId="686937D2"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4.</w:t>
            </w:r>
          </w:p>
        </w:tc>
        <w:tc>
          <w:tcPr>
            <w:tcW w:w="1085" w:type="pct"/>
            <w:gridSpan w:val="2"/>
            <w:shd w:val="clear" w:color="auto" w:fill="E6E6E6"/>
            <w:vAlign w:val="center"/>
          </w:tcPr>
          <w:p w14:paraId="278F5D64"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Безоткатные орудия</w:t>
            </w:r>
          </w:p>
        </w:tc>
        <w:tc>
          <w:tcPr>
            <w:tcW w:w="261" w:type="pct"/>
            <w:shd w:val="clear" w:color="auto" w:fill="E6E6E6"/>
            <w:vAlign w:val="center"/>
          </w:tcPr>
          <w:p w14:paraId="41FE809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5B983B0E"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7A1E813E"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7F511CB5"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65C74F40"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2A384210"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4B4B244C"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1CBC5233" w14:textId="77777777" w:rsidR="00A34974" w:rsidRPr="000E1FD9" w:rsidRDefault="00A34974" w:rsidP="00EE376C">
            <w:pPr>
              <w:rPr>
                <w:rFonts w:ascii="Times New Roman" w:hAnsi="Times New Roman" w:cs="Times New Roman"/>
                <w:b/>
                <w:sz w:val="20"/>
                <w:lang w:val="en-US" w:eastAsia="ja-JP"/>
              </w:rPr>
            </w:pPr>
          </w:p>
        </w:tc>
      </w:tr>
      <w:tr w:rsidR="00A34974" w:rsidRPr="000E1FD9" w14:paraId="1E3D49A2" w14:textId="77777777" w:rsidTr="003334D8">
        <w:trPr>
          <w:trHeight w:val="397"/>
        </w:trPr>
        <w:tc>
          <w:tcPr>
            <w:tcW w:w="206" w:type="pct"/>
            <w:shd w:val="clear" w:color="auto" w:fill="E6E6E6"/>
            <w:vAlign w:val="center"/>
          </w:tcPr>
          <w:p w14:paraId="405F8A13"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5.</w:t>
            </w:r>
          </w:p>
        </w:tc>
        <w:tc>
          <w:tcPr>
            <w:tcW w:w="1085" w:type="pct"/>
            <w:gridSpan w:val="2"/>
            <w:shd w:val="clear" w:color="auto" w:fill="E6E6E6"/>
            <w:vAlign w:val="center"/>
          </w:tcPr>
          <w:p w14:paraId="2C40CCF3" w14:textId="77777777" w:rsidR="00A34974" w:rsidRPr="000E1FD9" w:rsidRDefault="00A34974" w:rsidP="00EE376C">
            <w:pPr>
              <w:tabs>
                <w:tab w:val="left" w:pos="0"/>
              </w:tabs>
              <w:rPr>
                <w:rFonts w:ascii="Times New Roman" w:hAnsi="Times New Roman" w:cs="Times New Roman"/>
                <w:sz w:val="8"/>
                <w:szCs w:val="8"/>
              </w:rPr>
            </w:pPr>
          </w:p>
          <w:p w14:paraId="4D035C25"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Переносные пусковые установки противотанковых ракет и ракетных систем</w:t>
            </w:r>
          </w:p>
          <w:p w14:paraId="14F2D76D" w14:textId="77777777" w:rsidR="00A34974" w:rsidRPr="000E1FD9" w:rsidRDefault="00A34974" w:rsidP="00EE376C">
            <w:pPr>
              <w:tabs>
                <w:tab w:val="left" w:pos="0"/>
              </w:tabs>
              <w:rPr>
                <w:rFonts w:ascii="Times New Roman" w:hAnsi="Times New Roman" w:cs="Times New Roman"/>
                <w:sz w:val="8"/>
                <w:szCs w:val="8"/>
              </w:rPr>
            </w:pPr>
          </w:p>
        </w:tc>
        <w:tc>
          <w:tcPr>
            <w:tcW w:w="261" w:type="pct"/>
            <w:shd w:val="clear" w:color="auto" w:fill="E6E6E6"/>
            <w:vAlign w:val="center"/>
          </w:tcPr>
          <w:p w14:paraId="433F3E3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6C42F170"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5F3542A2"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194A1EE4"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4B8FC2BB"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652E58B9"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3E0E946A"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50606CDD" w14:textId="77777777" w:rsidR="00A34974" w:rsidRPr="000E1FD9" w:rsidRDefault="00A34974" w:rsidP="00EE376C">
            <w:pPr>
              <w:rPr>
                <w:rFonts w:ascii="Times New Roman" w:hAnsi="Times New Roman" w:cs="Times New Roman"/>
                <w:b/>
                <w:sz w:val="20"/>
                <w:lang w:val="en-US" w:eastAsia="ja-JP"/>
              </w:rPr>
            </w:pPr>
          </w:p>
        </w:tc>
      </w:tr>
      <w:tr w:rsidR="00A34974" w:rsidRPr="000E1FD9" w14:paraId="3A18D23E" w14:textId="77777777" w:rsidTr="003334D8">
        <w:trPr>
          <w:trHeight w:val="397"/>
        </w:trPr>
        <w:tc>
          <w:tcPr>
            <w:tcW w:w="206" w:type="pct"/>
            <w:shd w:val="clear" w:color="auto" w:fill="E6E6E6"/>
            <w:vAlign w:val="center"/>
          </w:tcPr>
          <w:p w14:paraId="303E7C2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6.</w:t>
            </w:r>
          </w:p>
        </w:tc>
        <w:tc>
          <w:tcPr>
            <w:tcW w:w="1085" w:type="pct"/>
            <w:gridSpan w:val="2"/>
            <w:shd w:val="clear" w:color="auto" w:fill="E6E6E6"/>
            <w:vAlign w:val="center"/>
          </w:tcPr>
          <w:p w14:paraId="682ED09E" w14:textId="77777777" w:rsidR="00A34974" w:rsidRPr="000E1FD9" w:rsidRDefault="00A34974" w:rsidP="00EE376C">
            <w:pPr>
              <w:tabs>
                <w:tab w:val="left" w:pos="0"/>
              </w:tabs>
              <w:rPr>
                <w:rFonts w:ascii="Times New Roman" w:hAnsi="Times New Roman" w:cs="Times New Roman"/>
                <w:sz w:val="8"/>
                <w:szCs w:val="8"/>
                <w:lang w:val="en-GB"/>
              </w:rPr>
            </w:pPr>
          </w:p>
          <w:p w14:paraId="67062A6B"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Минометы калибра менее 75 мм</w:t>
            </w:r>
          </w:p>
          <w:p w14:paraId="72962FB9" w14:textId="77777777" w:rsidR="00A34974" w:rsidRPr="000E1FD9" w:rsidRDefault="00A34974" w:rsidP="00EE376C">
            <w:pPr>
              <w:tabs>
                <w:tab w:val="left" w:pos="0"/>
              </w:tabs>
              <w:rPr>
                <w:rFonts w:ascii="Times New Roman" w:hAnsi="Times New Roman" w:cs="Times New Roman"/>
                <w:sz w:val="8"/>
                <w:szCs w:val="8"/>
                <w:lang w:val="en-GB"/>
              </w:rPr>
            </w:pPr>
          </w:p>
        </w:tc>
        <w:tc>
          <w:tcPr>
            <w:tcW w:w="261" w:type="pct"/>
            <w:shd w:val="clear" w:color="auto" w:fill="E6E6E6"/>
            <w:vAlign w:val="center"/>
          </w:tcPr>
          <w:p w14:paraId="06B1B8C8"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6B0A8BC6"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0EA110D6"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540F966A"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750A54F2"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2869AC18" w14:textId="77777777" w:rsidR="00A34974" w:rsidRPr="000E1FD9" w:rsidRDefault="00A34974" w:rsidP="00EE376C">
            <w:pPr>
              <w:rPr>
                <w:rFonts w:ascii="Times New Roman" w:hAnsi="Times New Roman" w:cs="Times New Roman"/>
                <w:b/>
                <w:sz w:val="20"/>
                <w:lang w:val="en-US" w:eastAsia="ja-JP"/>
              </w:rPr>
            </w:pPr>
          </w:p>
        </w:tc>
        <w:tc>
          <w:tcPr>
            <w:tcW w:w="548" w:type="pct"/>
            <w:gridSpan w:val="2"/>
            <w:shd w:val="clear" w:color="auto" w:fill="E6E6E6"/>
            <w:vAlign w:val="center"/>
          </w:tcPr>
          <w:p w14:paraId="78FBE903" w14:textId="77777777" w:rsidR="00A34974" w:rsidRPr="000E1FD9" w:rsidRDefault="00A34974" w:rsidP="00EE376C">
            <w:pPr>
              <w:rPr>
                <w:rFonts w:ascii="Times New Roman" w:hAnsi="Times New Roman" w:cs="Times New Roman"/>
                <w:b/>
                <w:sz w:val="20"/>
                <w:lang w:val="en-US" w:eastAsia="ja-JP"/>
              </w:rPr>
            </w:pPr>
          </w:p>
        </w:tc>
        <w:tc>
          <w:tcPr>
            <w:tcW w:w="562" w:type="pct"/>
            <w:gridSpan w:val="2"/>
            <w:shd w:val="clear" w:color="auto" w:fill="E6E6E6"/>
            <w:vAlign w:val="center"/>
          </w:tcPr>
          <w:p w14:paraId="7326FF30" w14:textId="77777777" w:rsidR="00A34974" w:rsidRPr="000E1FD9" w:rsidRDefault="00A34974" w:rsidP="00EE376C">
            <w:pPr>
              <w:rPr>
                <w:rFonts w:ascii="Times New Roman" w:hAnsi="Times New Roman" w:cs="Times New Roman"/>
                <w:b/>
                <w:sz w:val="20"/>
                <w:lang w:val="en-US" w:eastAsia="ja-JP"/>
              </w:rPr>
            </w:pPr>
          </w:p>
        </w:tc>
      </w:tr>
      <w:tr w:rsidR="00A34974" w:rsidRPr="000E1FD9" w14:paraId="06B6741D" w14:textId="77777777" w:rsidTr="003334D8">
        <w:trPr>
          <w:trHeight w:val="397"/>
        </w:trPr>
        <w:tc>
          <w:tcPr>
            <w:tcW w:w="206" w:type="pct"/>
            <w:tcBorders>
              <w:bottom w:val="double" w:sz="4" w:space="0" w:color="auto"/>
            </w:tcBorders>
            <w:shd w:val="clear" w:color="auto" w:fill="E6E6E6"/>
            <w:vAlign w:val="center"/>
          </w:tcPr>
          <w:p w14:paraId="65466D76"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7.</w:t>
            </w:r>
          </w:p>
        </w:tc>
        <w:tc>
          <w:tcPr>
            <w:tcW w:w="1085" w:type="pct"/>
            <w:gridSpan w:val="2"/>
            <w:tcBorders>
              <w:bottom w:val="double" w:sz="4" w:space="0" w:color="auto"/>
            </w:tcBorders>
            <w:shd w:val="clear" w:color="auto" w:fill="E6E6E6"/>
            <w:vAlign w:val="center"/>
          </w:tcPr>
          <w:p w14:paraId="59E23902"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Прочее</w:t>
            </w:r>
          </w:p>
        </w:tc>
        <w:tc>
          <w:tcPr>
            <w:tcW w:w="261" w:type="pct"/>
            <w:tcBorders>
              <w:bottom w:val="double" w:sz="4" w:space="0" w:color="auto"/>
            </w:tcBorders>
            <w:shd w:val="clear" w:color="auto" w:fill="E6E6E6"/>
            <w:vAlign w:val="center"/>
          </w:tcPr>
          <w:p w14:paraId="56B1E634"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bottom w:val="double" w:sz="4" w:space="0" w:color="auto"/>
            </w:tcBorders>
            <w:shd w:val="clear" w:color="auto" w:fill="E6E6E6"/>
            <w:vAlign w:val="center"/>
          </w:tcPr>
          <w:p w14:paraId="01D948FD"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tcBorders>
              <w:bottom w:val="double" w:sz="4" w:space="0" w:color="auto"/>
            </w:tcBorders>
            <w:shd w:val="clear" w:color="auto" w:fill="E6E6E6"/>
            <w:vAlign w:val="center"/>
          </w:tcPr>
          <w:p w14:paraId="07D1BB33" w14:textId="77777777" w:rsidR="00A34974" w:rsidRPr="000E1FD9" w:rsidRDefault="00A34974" w:rsidP="00EE376C">
            <w:pPr>
              <w:rPr>
                <w:rFonts w:ascii="Times New Roman" w:hAnsi="Times New Roman" w:cs="Times New Roman"/>
                <w:b/>
                <w:sz w:val="20"/>
                <w:lang w:val="en-US" w:eastAsia="ja-JP"/>
              </w:rPr>
            </w:pPr>
          </w:p>
        </w:tc>
        <w:tc>
          <w:tcPr>
            <w:tcW w:w="448" w:type="pct"/>
            <w:tcBorders>
              <w:bottom w:val="double" w:sz="4" w:space="0" w:color="auto"/>
            </w:tcBorders>
            <w:shd w:val="clear" w:color="auto" w:fill="E6E6E6"/>
            <w:vAlign w:val="center"/>
          </w:tcPr>
          <w:p w14:paraId="14074A3B" w14:textId="77777777" w:rsidR="00A34974" w:rsidRPr="000E1FD9" w:rsidRDefault="00A34974" w:rsidP="00EE376C">
            <w:pPr>
              <w:rPr>
                <w:rFonts w:ascii="Times New Roman" w:hAnsi="Times New Roman" w:cs="Times New Roman"/>
                <w:b/>
                <w:sz w:val="20"/>
                <w:lang w:val="en-US" w:eastAsia="ja-JP"/>
              </w:rPr>
            </w:pPr>
          </w:p>
        </w:tc>
        <w:tc>
          <w:tcPr>
            <w:tcW w:w="530" w:type="pct"/>
            <w:tcBorders>
              <w:bottom w:val="double" w:sz="4" w:space="0" w:color="auto"/>
            </w:tcBorders>
            <w:shd w:val="clear" w:color="auto" w:fill="E6E6E6"/>
            <w:vAlign w:val="center"/>
          </w:tcPr>
          <w:p w14:paraId="76B77477" w14:textId="77777777" w:rsidR="00A34974" w:rsidRPr="000E1FD9" w:rsidRDefault="00A34974" w:rsidP="00EE376C">
            <w:pPr>
              <w:rPr>
                <w:rFonts w:ascii="Times New Roman" w:hAnsi="Times New Roman" w:cs="Times New Roman"/>
                <w:b/>
                <w:sz w:val="20"/>
                <w:lang w:val="en-US" w:eastAsia="ja-JP"/>
              </w:rPr>
            </w:pPr>
          </w:p>
        </w:tc>
        <w:tc>
          <w:tcPr>
            <w:tcW w:w="599" w:type="pct"/>
            <w:gridSpan w:val="2"/>
            <w:tcBorders>
              <w:bottom w:val="double" w:sz="4" w:space="0" w:color="auto"/>
            </w:tcBorders>
            <w:shd w:val="clear" w:color="auto" w:fill="E6E6E6"/>
            <w:vAlign w:val="center"/>
          </w:tcPr>
          <w:p w14:paraId="76FBEF47" w14:textId="77777777" w:rsidR="00A34974" w:rsidRPr="000E1FD9" w:rsidRDefault="00A34974" w:rsidP="00EE376C">
            <w:pPr>
              <w:rPr>
                <w:rFonts w:ascii="Times New Roman" w:hAnsi="Times New Roman" w:cs="Times New Roman"/>
                <w:b/>
                <w:sz w:val="20"/>
                <w:lang w:val="en-US" w:eastAsia="ja-JP"/>
              </w:rPr>
            </w:pPr>
          </w:p>
        </w:tc>
        <w:tc>
          <w:tcPr>
            <w:tcW w:w="548" w:type="pct"/>
            <w:gridSpan w:val="2"/>
            <w:tcBorders>
              <w:bottom w:val="double" w:sz="4" w:space="0" w:color="auto"/>
            </w:tcBorders>
            <w:shd w:val="clear" w:color="auto" w:fill="E6E6E6"/>
            <w:vAlign w:val="center"/>
          </w:tcPr>
          <w:p w14:paraId="3A176A8F" w14:textId="77777777" w:rsidR="00A34974" w:rsidRPr="000E1FD9" w:rsidRDefault="00A34974" w:rsidP="00EE376C">
            <w:pPr>
              <w:rPr>
                <w:rFonts w:ascii="Times New Roman" w:hAnsi="Times New Roman" w:cs="Times New Roman"/>
                <w:b/>
                <w:sz w:val="20"/>
                <w:lang w:val="en-US" w:eastAsia="ja-JP"/>
              </w:rPr>
            </w:pPr>
          </w:p>
        </w:tc>
        <w:tc>
          <w:tcPr>
            <w:tcW w:w="562" w:type="pct"/>
            <w:gridSpan w:val="2"/>
            <w:tcBorders>
              <w:bottom w:val="double" w:sz="4" w:space="0" w:color="auto"/>
            </w:tcBorders>
            <w:shd w:val="clear" w:color="auto" w:fill="E6E6E6"/>
            <w:vAlign w:val="center"/>
          </w:tcPr>
          <w:p w14:paraId="2F5FBBDA" w14:textId="77777777" w:rsidR="00A34974" w:rsidRPr="000E1FD9" w:rsidRDefault="00A34974" w:rsidP="00EE376C">
            <w:pPr>
              <w:rPr>
                <w:rFonts w:ascii="Times New Roman" w:hAnsi="Times New Roman" w:cs="Times New Roman"/>
                <w:b/>
                <w:sz w:val="20"/>
                <w:lang w:val="en-US" w:eastAsia="ja-JP"/>
              </w:rPr>
            </w:pPr>
          </w:p>
        </w:tc>
      </w:tr>
      <w:tr w:rsidR="00A34974" w:rsidRPr="000E1FD9" w14:paraId="7CBDB6D4" w14:textId="77777777" w:rsidTr="00EE376C">
        <w:trPr>
          <w:trHeight w:val="397"/>
        </w:trPr>
        <w:tc>
          <w:tcPr>
            <w:tcW w:w="5000" w:type="pct"/>
            <w:gridSpan w:val="14"/>
            <w:tcBorders>
              <w:top w:val="double" w:sz="4" w:space="0" w:color="auto"/>
              <w:left w:val="double" w:sz="4" w:space="0" w:color="auto"/>
              <w:bottom w:val="double" w:sz="4" w:space="0" w:color="auto"/>
              <w:right w:val="double" w:sz="4" w:space="0" w:color="auto"/>
            </w:tcBorders>
            <w:vAlign w:val="center"/>
          </w:tcPr>
          <w:p w14:paraId="20912ED0" w14:textId="34C75AA9"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C. Национальные категории</w:t>
            </w:r>
            <w:r w:rsidRPr="000E1FD9">
              <w:rPr>
                <w:rFonts w:ascii="Times New Roman" w:hAnsi="Times New Roman" w:cs="Times New Roman"/>
                <w:b/>
                <w:sz w:val="20"/>
                <w:vertAlign w:val="superscript"/>
              </w:rPr>
              <w:t>20</w:t>
            </w:r>
            <w:r w:rsidRPr="000E1FD9">
              <w:rPr>
                <w:rFonts w:ascii="Times New Roman" w:hAnsi="Times New Roman" w:cs="Times New Roman"/>
                <w:b/>
                <w:sz w:val="20"/>
              </w:rPr>
              <w:t xml:space="preserve"> </w:t>
            </w:r>
            <w:r w:rsidRPr="000E1FD9">
              <w:rPr>
                <w:rFonts w:ascii="Times New Roman" w:hAnsi="Times New Roman" w:cs="Times New Roman"/>
                <w:sz w:val="20"/>
              </w:rPr>
              <w:t>(приведите описание в дополнении 2)</w:t>
            </w:r>
          </w:p>
        </w:tc>
      </w:tr>
      <w:tr w:rsidR="00A34974" w:rsidRPr="000E1FD9" w14:paraId="2EEC6152" w14:textId="77777777" w:rsidTr="003334D8">
        <w:trPr>
          <w:trHeight w:val="397"/>
        </w:trPr>
        <w:tc>
          <w:tcPr>
            <w:tcW w:w="206" w:type="pct"/>
            <w:tcBorders>
              <w:top w:val="double" w:sz="4" w:space="0" w:color="auto"/>
            </w:tcBorders>
            <w:shd w:val="clear" w:color="auto" w:fill="E6E6E6"/>
            <w:vAlign w:val="center"/>
          </w:tcPr>
          <w:p w14:paraId="151BD7FB" w14:textId="77777777" w:rsidR="00A34974" w:rsidRPr="000E1FD9" w:rsidRDefault="00A34974" w:rsidP="00EE376C">
            <w:pPr>
              <w:jc w:val="center"/>
              <w:rPr>
                <w:rFonts w:ascii="Times New Roman" w:hAnsi="Times New Roman" w:cs="Times New Roman"/>
                <w:sz w:val="20"/>
                <w:lang w:eastAsia="ja-JP"/>
              </w:rPr>
            </w:pPr>
          </w:p>
        </w:tc>
        <w:tc>
          <w:tcPr>
            <w:tcW w:w="1085" w:type="pct"/>
            <w:gridSpan w:val="2"/>
            <w:tcBorders>
              <w:top w:val="double" w:sz="4" w:space="0" w:color="auto"/>
            </w:tcBorders>
            <w:shd w:val="clear" w:color="auto" w:fill="E6E6E6"/>
            <w:vAlign w:val="center"/>
          </w:tcPr>
          <w:p w14:paraId="6839807D" w14:textId="77777777" w:rsidR="00A34974" w:rsidRPr="000E1FD9" w:rsidRDefault="00A34974" w:rsidP="00EE376C">
            <w:pPr>
              <w:rPr>
                <w:rFonts w:ascii="Times New Roman" w:hAnsi="Times New Roman" w:cs="Times New Roman"/>
                <w:sz w:val="20"/>
                <w:lang w:eastAsia="ja-JP"/>
              </w:rPr>
            </w:pPr>
          </w:p>
        </w:tc>
        <w:tc>
          <w:tcPr>
            <w:tcW w:w="261" w:type="pct"/>
            <w:tcBorders>
              <w:top w:val="double" w:sz="4" w:space="0" w:color="auto"/>
            </w:tcBorders>
            <w:shd w:val="clear" w:color="auto" w:fill="E6E6E6"/>
            <w:vAlign w:val="center"/>
          </w:tcPr>
          <w:p w14:paraId="0103201E"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top w:val="double" w:sz="4" w:space="0" w:color="auto"/>
            </w:tcBorders>
            <w:shd w:val="clear" w:color="auto" w:fill="E6E6E6"/>
            <w:vAlign w:val="center"/>
          </w:tcPr>
          <w:p w14:paraId="6FF3D72B"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tcBorders>
              <w:top w:val="double" w:sz="4" w:space="0" w:color="auto"/>
            </w:tcBorders>
            <w:shd w:val="clear" w:color="auto" w:fill="E6E6E6"/>
            <w:vAlign w:val="center"/>
          </w:tcPr>
          <w:p w14:paraId="78927645" w14:textId="77777777" w:rsidR="00A34974" w:rsidRPr="000E1FD9" w:rsidRDefault="00A34974" w:rsidP="00EE376C">
            <w:pPr>
              <w:rPr>
                <w:rFonts w:ascii="Times New Roman" w:hAnsi="Times New Roman" w:cs="Times New Roman"/>
                <w:b/>
                <w:sz w:val="20"/>
                <w:lang w:val="en-US" w:eastAsia="ja-JP"/>
              </w:rPr>
            </w:pPr>
          </w:p>
        </w:tc>
        <w:tc>
          <w:tcPr>
            <w:tcW w:w="448" w:type="pct"/>
            <w:tcBorders>
              <w:top w:val="double" w:sz="4" w:space="0" w:color="auto"/>
            </w:tcBorders>
            <w:shd w:val="clear" w:color="auto" w:fill="E6E6E6"/>
            <w:vAlign w:val="center"/>
          </w:tcPr>
          <w:p w14:paraId="25D01ECB" w14:textId="77777777" w:rsidR="00A34974" w:rsidRPr="000E1FD9" w:rsidRDefault="00A34974" w:rsidP="00EE376C">
            <w:pPr>
              <w:rPr>
                <w:rFonts w:ascii="Times New Roman" w:hAnsi="Times New Roman" w:cs="Times New Roman"/>
                <w:b/>
                <w:sz w:val="20"/>
                <w:lang w:val="en-US" w:eastAsia="ja-JP"/>
              </w:rPr>
            </w:pPr>
          </w:p>
        </w:tc>
        <w:tc>
          <w:tcPr>
            <w:tcW w:w="530" w:type="pct"/>
            <w:tcBorders>
              <w:top w:val="double" w:sz="4" w:space="0" w:color="auto"/>
            </w:tcBorders>
            <w:shd w:val="clear" w:color="auto" w:fill="E6E6E6"/>
            <w:vAlign w:val="center"/>
          </w:tcPr>
          <w:p w14:paraId="3C3A109D" w14:textId="77777777" w:rsidR="00A34974" w:rsidRPr="000E1FD9" w:rsidRDefault="00A34974" w:rsidP="00EE376C">
            <w:pPr>
              <w:rPr>
                <w:rFonts w:ascii="Times New Roman" w:hAnsi="Times New Roman" w:cs="Times New Roman"/>
                <w:b/>
                <w:sz w:val="20"/>
                <w:lang w:val="en-US" w:eastAsia="ja-JP"/>
              </w:rPr>
            </w:pPr>
          </w:p>
        </w:tc>
        <w:tc>
          <w:tcPr>
            <w:tcW w:w="599" w:type="pct"/>
            <w:gridSpan w:val="2"/>
            <w:tcBorders>
              <w:top w:val="double" w:sz="4" w:space="0" w:color="auto"/>
            </w:tcBorders>
            <w:shd w:val="clear" w:color="auto" w:fill="E6E6E6"/>
            <w:vAlign w:val="center"/>
          </w:tcPr>
          <w:p w14:paraId="1A9C19B9" w14:textId="77777777" w:rsidR="00A34974" w:rsidRPr="000E1FD9" w:rsidRDefault="00A34974" w:rsidP="00EE376C">
            <w:pPr>
              <w:rPr>
                <w:rFonts w:ascii="Times New Roman" w:hAnsi="Times New Roman" w:cs="Times New Roman"/>
                <w:b/>
                <w:sz w:val="20"/>
                <w:lang w:val="en-US" w:eastAsia="ja-JP"/>
              </w:rPr>
            </w:pPr>
          </w:p>
        </w:tc>
        <w:tc>
          <w:tcPr>
            <w:tcW w:w="568" w:type="pct"/>
            <w:gridSpan w:val="3"/>
            <w:tcBorders>
              <w:top w:val="double" w:sz="4" w:space="0" w:color="auto"/>
            </w:tcBorders>
            <w:shd w:val="clear" w:color="auto" w:fill="E6E6E6"/>
            <w:vAlign w:val="center"/>
          </w:tcPr>
          <w:p w14:paraId="71939B01" w14:textId="77777777" w:rsidR="00A34974" w:rsidRPr="000E1FD9" w:rsidRDefault="00A34974" w:rsidP="00EE376C">
            <w:pPr>
              <w:rPr>
                <w:rFonts w:ascii="Times New Roman" w:hAnsi="Times New Roman" w:cs="Times New Roman"/>
                <w:b/>
                <w:sz w:val="20"/>
                <w:lang w:val="en-US" w:eastAsia="ja-JP"/>
              </w:rPr>
            </w:pPr>
          </w:p>
        </w:tc>
        <w:tc>
          <w:tcPr>
            <w:tcW w:w="542" w:type="pct"/>
            <w:tcBorders>
              <w:top w:val="double" w:sz="4" w:space="0" w:color="auto"/>
            </w:tcBorders>
            <w:shd w:val="clear" w:color="auto" w:fill="E6E6E6"/>
            <w:vAlign w:val="center"/>
          </w:tcPr>
          <w:p w14:paraId="46AE7C89" w14:textId="77777777" w:rsidR="00A34974" w:rsidRPr="000E1FD9" w:rsidRDefault="00A34974" w:rsidP="00EE376C">
            <w:pPr>
              <w:rPr>
                <w:rFonts w:ascii="Times New Roman" w:hAnsi="Times New Roman" w:cs="Times New Roman"/>
                <w:b/>
                <w:sz w:val="20"/>
                <w:lang w:val="en-US" w:eastAsia="ja-JP"/>
              </w:rPr>
            </w:pPr>
          </w:p>
        </w:tc>
      </w:tr>
      <w:tr w:rsidR="00A34974" w:rsidRPr="000E1FD9" w14:paraId="7AFAA674" w14:textId="77777777" w:rsidTr="003334D8">
        <w:trPr>
          <w:trHeight w:val="397"/>
        </w:trPr>
        <w:tc>
          <w:tcPr>
            <w:tcW w:w="206" w:type="pct"/>
            <w:shd w:val="clear" w:color="auto" w:fill="E6E6E6"/>
            <w:vAlign w:val="center"/>
          </w:tcPr>
          <w:p w14:paraId="3D5E608E" w14:textId="77777777" w:rsidR="00A34974" w:rsidRPr="000E1FD9" w:rsidRDefault="00A34974" w:rsidP="00EE376C">
            <w:pPr>
              <w:jc w:val="center"/>
              <w:rPr>
                <w:rFonts w:ascii="Times New Roman" w:hAnsi="Times New Roman" w:cs="Times New Roman"/>
                <w:sz w:val="20"/>
                <w:lang w:val="en-US" w:eastAsia="ja-JP"/>
              </w:rPr>
            </w:pPr>
          </w:p>
        </w:tc>
        <w:tc>
          <w:tcPr>
            <w:tcW w:w="1085" w:type="pct"/>
            <w:gridSpan w:val="2"/>
            <w:shd w:val="clear" w:color="auto" w:fill="E6E6E6"/>
            <w:vAlign w:val="center"/>
          </w:tcPr>
          <w:p w14:paraId="68AAF24A" w14:textId="77777777" w:rsidR="00A34974" w:rsidRPr="000E1FD9" w:rsidRDefault="00A34974" w:rsidP="00EE376C">
            <w:pPr>
              <w:rPr>
                <w:rFonts w:ascii="Times New Roman" w:hAnsi="Times New Roman" w:cs="Times New Roman"/>
                <w:sz w:val="20"/>
                <w:lang w:val="en-US" w:eastAsia="ja-JP"/>
              </w:rPr>
            </w:pPr>
          </w:p>
        </w:tc>
        <w:tc>
          <w:tcPr>
            <w:tcW w:w="261" w:type="pct"/>
            <w:shd w:val="clear" w:color="auto" w:fill="E6E6E6"/>
            <w:vAlign w:val="center"/>
          </w:tcPr>
          <w:p w14:paraId="011DDE66"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71E9968A"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294121C6"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42B96EB0"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5ED833E5"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274BCFDB" w14:textId="77777777" w:rsidR="00A34974" w:rsidRPr="000E1FD9" w:rsidRDefault="00A34974" w:rsidP="00EE376C">
            <w:pPr>
              <w:rPr>
                <w:rFonts w:ascii="Times New Roman" w:hAnsi="Times New Roman" w:cs="Times New Roman"/>
                <w:b/>
                <w:sz w:val="20"/>
                <w:lang w:val="en-US" w:eastAsia="ja-JP"/>
              </w:rPr>
            </w:pPr>
          </w:p>
        </w:tc>
        <w:tc>
          <w:tcPr>
            <w:tcW w:w="568" w:type="pct"/>
            <w:gridSpan w:val="3"/>
            <w:shd w:val="clear" w:color="auto" w:fill="E6E6E6"/>
            <w:vAlign w:val="center"/>
          </w:tcPr>
          <w:p w14:paraId="2271BB1C" w14:textId="77777777" w:rsidR="00A34974" w:rsidRPr="000E1FD9" w:rsidRDefault="00A34974" w:rsidP="00EE376C">
            <w:pPr>
              <w:rPr>
                <w:rFonts w:ascii="Times New Roman" w:hAnsi="Times New Roman" w:cs="Times New Roman"/>
                <w:b/>
                <w:sz w:val="20"/>
                <w:lang w:val="en-US" w:eastAsia="ja-JP"/>
              </w:rPr>
            </w:pPr>
          </w:p>
        </w:tc>
        <w:tc>
          <w:tcPr>
            <w:tcW w:w="542" w:type="pct"/>
            <w:shd w:val="clear" w:color="auto" w:fill="E6E6E6"/>
            <w:vAlign w:val="center"/>
          </w:tcPr>
          <w:p w14:paraId="0023DDA5" w14:textId="77777777" w:rsidR="00A34974" w:rsidRPr="000E1FD9" w:rsidRDefault="00A34974" w:rsidP="00EE376C">
            <w:pPr>
              <w:rPr>
                <w:rFonts w:ascii="Times New Roman" w:hAnsi="Times New Roman" w:cs="Times New Roman"/>
                <w:b/>
                <w:sz w:val="20"/>
                <w:lang w:val="en-US" w:eastAsia="ja-JP"/>
              </w:rPr>
            </w:pPr>
          </w:p>
        </w:tc>
      </w:tr>
      <w:tr w:rsidR="00A34974" w:rsidRPr="000E1FD9" w14:paraId="5CA0E41E" w14:textId="77777777" w:rsidTr="003334D8">
        <w:trPr>
          <w:trHeight w:val="397"/>
        </w:trPr>
        <w:tc>
          <w:tcPr>
            <w:tcW w:w="206" w:type="pct"/>
            <w:shd w:val="clear" w:color="auto" w:fill="E6E6E6"/>
            <w:vAlign w:val="center"/>
          </w:tcPr>
          <w:p w14:paraId="7CD0B416" w14:textId="77777777" w:rsidR="00A34974" w:rsidRPr="000E1FD9" w:rsidRDefault="00A34974" w:rsidP="00EE376C">
            <w:pPr>
              <w:jc w:val="center"/>
              <w:rPr>
                <w:rFonts w:ascii="Times New Roman" w:hAnsi="Times New Roman" w:cs="Times New Roman"/>
                <w:sz w:val="20"/>
                <w:lang w:val="en-US" w:eastAsia="ja-JP"/>
              </w:rPr>
            </w:pPr>
          </w:p>
        </w:tc>
        <w:tc>
          <w:tcPr>
            <w:tcW w:w="1085" w:type="pct"/>
            <w:gridSpan w:val="2"/>
            <w:shd w:val="clear" w:color="auto" w:fill="E6E6E6"/>
            <w:vAlign w:val="center"/>
          </w:tcPr>
          <w:p w14:paraId="6D99B9A2" w14:textId="77777777" w:rsidR="00A34974" w:rsidRPr="000E1FD9" w:rsidRDefault="00A34974" w:rsidP="00EE376C">
            <w:pPr>
              <w:rPr>
                <w:rFonts w:ascii="Times New Roman" w:hAnsi="Times New Roman" w:cs="Times New Roman"/>
                <w:sz w:val="20"/>
                <w:lang w:val="en-US" w:eastAsia="ja-JP"/>
              </w:rPr>
            </w:pPr>
          </w:p>
        </w:tc>
        <w:tc>
          <w:tcPr>
            <w:tcW w:w="261" w:type="pct"/>
            <w:shd w:val="clear" w:color="auto" w:fill="E6E6E6"/>
            <w:vAlign w:val="center"/>
          </w:tcPr>
          <w:p w14:paraId="3D736F9E"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108DCC4E"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2AE37FE3"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74AE001A"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5246E114"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04358B05" w14:textId="77777777" w:rsidR="00A34974" w:rsidRPr="000E1FD9" w:rsidRDefault="00A34974" w:rsidP="00EE376C">
            <w:pPr>
              <w:rPr>
                <w:rFonts w:ascii="Times New Roman" w:hAnsi="Times New Roman" w:cs="Times New Roman"/>
                <w:b/>
                <w:sz w:val="20"/>
                <w:lang w:val="en-US" w:eastAsia="ja-JP"/>
              </w:rPr>
            </w:pPr>
          </w:p>
        </w:tc>
        <w:tc>
          <w:tcPr>
            <w:tcW w:w="568" w:type="pct"/>
            <w:gridSpan w:val="3"/>
            <w:shd w:val="clear" w:color="auto" w:fill="E6E6E6"/>
            <w:vAlign w:val="center"/>
          </w:tcPr>
          <w:p w14:paraId="1522EEA0" w14:textId="77777777" w:rsidR="00A34974" w:rsidRPr="000E1FD9" w:rsidRDefault="00A34974" w:rsidP="00EE376C">
            <w:pPr>
              <w:rPr>
                <w:rFonts w:ascii="Times New Roman" w:hAnsi="Times New Roman" w:cs="Times New Roman"/>
                <w:b/>
                <w:sz w:val="20"/>
                <w:lang w:val="en-US" w:eastAsia="ja-JP"/>
              </w:rPr>
            </w:pPr>
          </w:p>
        </w:tc>
        <w:tc>
          <w:tcPr>
            <w:tcW w:w="542" w:type="pct"/>
            <w:shd w:val="clear" w:color="auto" w:fill="E6E6E6"/>
            <w:vAlign w:val="center"/>
          </w:tcPr>
          <w:p w14:paraId="78291F40" w14:textId="77777777" w:rsidR="00A34974" w:rsidRPr="000E1FD9" w:rsidRDefault="00A34974" w:rsidP="00EE376C">
            <w:pPr>
              <w:rPr>
                <w:rFonts w:ascii="Times New Roman" w:hAnsi="Times New Roman" w:cs="Times New Roman"/>
                <w:b/>
                <w:sz w:val="20"/>
                <w:lang w:val="en-US" w:eastAsia="ja-JP"/>
              </w:rPr>
            </w:pPr>
          </w:p>
        </w:tc>
      </w:tr>
      <w:tr w:rsidR="00A34974" w:rsidRPr="000E1FD9" w14:paraId="2D97FC0C" w14:textId="77777777" w:rsidTr="003334D8">
        <w:trPr>
          <w:trHeight w:val="397"/>
        </w:trPr>
        <w:tc>
          <w:tcPr>
            <w:tcW w:w="206" w:type="pct"/>
            <w:shd w:val="clear" w:color="auto" w:fill="E6E6E6"/>
            <w:vAlign w:val="center"/>
          </w:tcPr>
          <w:p w14:paraId="235C3522" w14:textId="77777777" w:rsidR="00A34974" w:rsidRPr="000E1FD9" w:rsidRDefault="00A34974" w:rsidP="00EE376C">
            <w:pPr>
              <w:jc w:val="center"/>
              <w:rPr>
                <w:rFonts w:ascii="Times New Roman" w:hAnsi="Times New Roman" w:cs="Times New Roman"/>
                <w:sz w:val="20"/>
                <w:lang w:val="en-US" w:eastAsia="ja-JP"/>
              </w:rPr>
            </w:pPr>
          </w:p>
        </w:tc>
        <w:tc>
          <w:tcPr>
            <w:tcW w:w="1085" w:type="pct"/>
            <w:gridSpan w:val="2"/>
            <w:shd w:val="clear" w:color="auto" w:fill="E6E6E6"/>
            <w:vAlign w:val="center"/>
          </w:tcPr>
          <w:p w14:paraId="236F11D9" w14:textId="77777777" w:rsidR="00A34974" w:rsidRPr="000E1FD9" w:rsidRDefault="00A34974" w:rsidP="00EE376C">
            <w:pPr>
              <w:rPr>
                <w:rFonts w:ascii="Times New Roman" w:hAnsi="Times New Roman" w:cs="Times New Roman"/>
                <w:sz w:val="20"/>
                <w:lang w:val="en-US" w:eastAsia="ja-JP"/>
              </w:rPr>
            </w:pPr>
          </w:p>
        </w:tc>
        <w:tc>
          <w:tcPr>
            <w:tcW w:w="261" w:type="pct"/>
            <w:shd w:val="clear" w:color="auto" w:fill="E6E6E6"/>
            <w:vAlign w:val="center"/>
          </w:tcPr>
          <w:p w14:paraId="770C8A0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3717DA01"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29131954"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5CBF717F"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37720801"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2CA9D34C" w14:textId="77777777" w:rsidR="00A34974" w:rsidRPr="000E1FD9" w:rsidRDefault="00A34974" w:rsidP="00EE376C">
            <w:pPr>
              <w:rPr>
                <w:rFonts w:ascii="Times New Roman" w:hAnsi="Times New Roman" w:cs="Times New Roman"/>
                <w:b/>
                <w:sz w:val="20"/>
                <w:lang w:val="en-US" w:eastAsia="ja-JP"/>
              </w:rPr>
            </w:pPr>
          </w:p>
        </w:tc>
        <w:tc>
          <w:tcPr>
            <w:tcW w:w="568" w:type="pct"/>
            <w:gridSpan w:val="3"/>
            <w:shd w:val="clear" w:color="auto" w:fill="E6E6E6"/>
            <w:vAlign w:val="center"/>
          </w:tcPr>
          <w:p w14:paraId="0A1BE8A6" w14:textId="77777777" w:rsidR="00A34974" w:rsidRPr="000E1FD9" w:rsidRDefault="00A34974" w:rsidP="00EE376C">
            <w:pPr>
              <w:rPr>
                <w:rFonts w:ascii="Times New Roman" w:hAnsi="Times New Roman" w:cs="Times New Roman"/>
                <w:b/>
                <w:sz w:val="20"/>
                <w:lang w:val="en-US" w:eastAsia="ja-JP"/>
              </w:rPr>
            </w:pPr>
          </w:p>
        </w:tc>
        <w:tc>
          <w:tcPr>
            <w:tcW w:w="542" w:type="pct"/>
            <w:shd w:val="clear" w:color="auto" w:fill="E6E6E6"/>
            <w:vAlign w:val="center"/>
          </w:tcPr>
          <w:p w14:paraId="6BB8DA34" w14:textId="77777777" w:rsidR="00A34974" w:rsidRPr="000E1FD9" w:rsidRDefault="00A34974" w:rsidP="00EE376C">
            <w:pPr>
              <w:rPr>
                <w:rFonts w:ascii="Times New Roman" w:hAnsi="Times New Roman" w:cs="Times New Roman"/>
                <w:b/>
                <w:sz w:val="20"/>
                <w:lang w:val="en-US" w:eastAsia="ja-JP"/>
              </w:rPr>
            </w:pPr>
          </w:p>
        </w:tc>
      </w:tr>
      <w:tr w:rsidR="00A34974" w:rsidRPr="000E1FD9" w14:paraId="725896B1" w14:textId="77777777" w:rsidTr="003334D8">
        <w:trPr>
          <w:trHeight w:val="397"/>
        </w:trPr>
        <w:tc>
          <w:tcPr>
            <w:tcW w:w="206" w:type="pct"/>
            <w:shd w:val="clear" w:color="auto" w:fill="E6E6E6"/>
            <w:vAlign w:val="center"/>
          </w:tcPr>
          <w:p w14:paraId="3AAD1547" w14:textId="77777777" w:rsidR="00A34974" w:rsidRPr="000E1FD9" w:rsidRDefault="00A34974" w:rsidP="00EE376C">
            <w:pPr>
              <w:jc w:val="center"/>
              <w:rPr>
                <w:rFonts w:ascii="Times New Roman" w:hAnsi="Times New Roman" w:cs="Times New Roman"/>
                <w:sz w:val="20"/>
                <w:lang w:val="en-US" w:eastAsia="ja-JP"/>
              </w:rPr>
            </w:pPr>
          </w:p>
        </w:tc>
        <w:tc>
          <w:tcPr>
            <w:tcW w:w="1085" w:type="pct"/>
            <w:gridSpan w:val="2"/>
            <w:shd w:val="clear" w:color="auto" w:fill="E6E6E6"/>
            <w:vAlign w:val="center"/>
          </w:tcPr>
          <w:p w14:paraId="1D16121F" w14:textId="77777777" w:rsidR="00A34974" w:rsidRPr="000E1FD9" w:rsidRDefault="00A34974" w:rsidP="00EE376C">
            <w:pPr>
              <w:rPr>
                <w:rFonts w:ascii="Times New Roman" w:hAnsi="Times New Roman" w:cs="Times New Roman"/>
                <w:sz w:val="20"/>
                <w:lang w:val="en-US" w:eastAsia="ja-JP"/>
              </w:rPr>
            </w:pPr>
          </w:p>
        </w:tc>
        <w:tc>
          <w:tcPr>
            <w:tcW w:w="261" w:type="pct"/>
            <w:shd w:val="clear" w:color="auto" w:fill="E6E6E6"/>
            <w:vAlign w:val="center"/>
          </w:tcPr>
          <w:p w14:paraId="72C1F41E"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15BF205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6048130D"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480FC013"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1F487764"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3A18ECAE" w14:textId="77777777" w:rsidR="00A34974" w:rsidRPr="000E1FD9" w:rsidRDefault="00A34974" w:rsidP="00EE376C">
            <w:pPr>
              <w:rPr>
                <w:rFonts w:ascii="Times New Roman" w:hAnsi="Times New Roman" w:cs="Times New Roman"/>
                <w:b/>
                <w:sz w:val="20"/>
                <w:lang w:val="en-US" w:eastAsia="ja-JP"/>
              </w:rPr>
            </w:pPr>
          </w:p>
        </w:tc>
        <w:tc>
          <w:tcPr>
            <w:tcW w:w="568" w:type="pct"/>
            <w:gridSpan w:val="3"/>
            <w:shd w:val="clear" w:color="auto" w:fill="E6E6E6"/>
            <w:vAlign w:val="center"/>
          </w:tcPr>
          <w:p w14:paraId="693C8F46" w14:textId="77777777" w:rsidR="00A34974" w:rsidRPr="000E1FD9" w:rsidRDefault="00A34974" w:rsidP="00EE376C">
            <w:pPr>
              <w:rPr>
                <w:rFonts w:ascii="Times New Roman" w:hAnsi="Times New Roman" w:cs="Times New Roman"/>
                <w:b/>
                <w:sz w:val="20"/>
                <w:lang w:val="en-US" w:eastAsia="ja-JP"/>
              </w:rPr>
            </w:pPr>
          </w:p>
        </w:tc>
        <w:tc>
          <w:tcPr>
            <w:tcW w:w="542" w:type="pct"/>
            <w:shd w:val="clear" w:color="auto" w:fill="E6E6E6"/>
            <w:vAlign w:val="center"/>
          </w:tcPr>
          <w:p w14:paraId="535155E2" w14:textId="77777777" w:rsidR="00A34974" w:rsidRPr="000E1FD9" w:rsidRDefault="00A34974" w:rsidP="00EE376C">
            <w:pPr>
              <w:rPr>
                <w:rFonts w:ascii="Times New Roman" w:hAnsi="Times New Roman" w:cs="Times New Roman"/>
                <w:b/>
                <w:sz w:val="20"/>
                <w:lang w:val="en-US" w:eastAsia="ja-JP"/>
              </w:rPr>
            </w:pPr>
          </w:p>
        </w:tc>
      </w:tr>
      <w:tr w:rsidR="00A34974" w:rsidRPr="000E1FD9" w14:paraId="286EEAE2" w14:textId="77777777" w:rsidTr="003334D8">
        <w:trPr>
          <w:trHeight w:val="397"/>
        </w:trPr>
        <w:tc>
          <w:tcPr>
            <w:tcW w:w="206" w:type="pct"/>
            <w:shd w:val="clear" w:color="auto" w:fill="E6E6E6"/>
            <w:vAlign w:val="center"/>
          </w:tcPr>
          <w:p w14:paraId="4B99EB1A" w14:textId="77777777" w:rsidR="00A34974" w:rsidRPr="000E1FD9" w:rsidRDefault="00A34974" w:rsidP="00EE376C">
            <w:pPr>
              <w:jc w:val="center"/>
              <w:rPr>
                <w:rFonts w:ascii="Times New Roman" w:hAnsi="Times New Roman" w:cs="Times New Roman"/>
                <w:sz w:val="20"/>
                <w:lang w:val="en-US" w:eastAsia="ja-JP"/>
              </w:rPr>
            </w:pPr>
          </w:p>
        </w:tc>
        <w:tc>
          <w:tcPr>
            <w:tcW w:w="1085" w:type="pct"/>
            <w:gridSpan w:val="2"/>
            <w:shd w:val="clear" w:color="auto" w:fill="E6E6E6"/>
            <w:vAlign w:val="center"/>
          </w:tcPr>
          <w:p w14:paraId="6ADD2660" w14:textId="77777777" w:rsidR="00A34974" w:rsidRPr="000E1FD9" w:rsidRDefault="00A34974" w:rsidP="00EE376C">
            <w:pPr>
              <w:rPr>
                <w:rFonts w:ascii="Times New Roman" w:hAnsi="Times New Roman" w:cs="Times New Roman"/>
                <w:sz w:val="20"/>
                <w:lang w:val="en-US" w:eastAsia="ja-JP"/>
              </w:rPr>
            </w:pPr>
          </w:p>
        </w:tc>
        <w:tc>
          <w:tcPr>
            <w:tcW w:w="261" w:type="pct"/>
            <w:shd w:val="clear" w:color="auto" w:fill="E6E6E6"/>
            <w:vAlign w:val="center"/>
          </w:tcPr>
          <w:p w14:paraId="41161A3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07F8E58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74" w:type="pct"/>
            <w:shd w:val="clear" w:color="auto" w:fill="E6E6E6"/>
            <w:vAlign w:val="center"/>
          </w:tcPr>
          <w:p w14:paraId="728A70AA" w14:textId="77777777" w:rsidR="00A34974" w:rsidRPr="000E1FD9" w:rsidRDefault="00A34974" w:rsidP="00EE376C">
            <w:pPr>
              <w:rPr>
                <w:rFonts w:ascii="Times New Roman" w:hAnsi="Times New Roman" w:cs="Times New Roman"/>
                <w:b/>
                <w:sz w:val="20"/>
                <w:lang w:val="en-US" w:eastAsia="ja-JP"/>
              </w:rPr>
            </w:pPr>
          </w:p>
        </w:tc>
        <w:tc>
          <w:tcPr>
            <w:tcW w:w="448" w:type="pct"/>
            <w:shd w:val="clear" w:color="auto" w:fill="E6E6E6"/>
            <w:vAlign w:val="center"/>
          </w:tcPr>
          <w:p w14:paraId="441116EE" w14:textId="77777777" w:rsidR="00A34974" w:rsidRPr="000E1FD9" w:rsidRDefault="00A34974" w:rsidP="00EE376C">
            <w:pPr>
              <w:rPr>
                <w:rFonts w:ascii="Times New Roman" w:hAnsi="Times New Roman" w:cs="Times New Roman"/>
                <w:b/>
                <w:sz w:val="20"/>
                <w:lang w:val="en-US" w:eastAsia="ja-JP"/>
              </w:rPr>
            </w:pPr>
          </w:p>
        </w:tc>
        <w:tc>
          <w:tcPr>
            <w:tcW w:w="530" w:type="pct"/>
            <w:shd w:val="clear" w:color="auto" w:fill="E6E6E6"/>
            <w:vAlign w:val="center"/>
          </w:tcPr>
          <w:p w14:paraId="5EA974F6" w14:textId="77777777" w:rsidR="00A34974" w:rsidRPr="000E1FD9" w:rsidRDefault="00A34974" w:rsidP="00EE376C">
            <w:pPr>
              <w:rPr>
                <w:rFonts w:ascii="Times New Roman" w:hAnsi="Times New Roman" w:cs="Times New Roman"/>
                <w:b/>
                <w:sz w:val="20"/>
                <w:lang w:val="en-US" w:eastAsia="ja-JP"/>
              </w:rPr>
            </w:pPr>
          </w:p>
        </w:tc>
        <w:tc>
          <w:tcPr>
            <w:tcW w:w="599" w:type="pct"/>
            <w:gridSpan w:val="2"/>
            <w:shd w:val="clear" w:color="auto" w:fill="E6E6E6"/>
            <w:vAlign w:val="center"/>
          </w:tcPr>
          <w:p w14:paraId="25F8ECAB" w14:textId="77777777" w:rsidR="00A34974" w:rsidRPr="000E1FD9" w:rsidRDefault="00A34974" w:rsidP="00EE376C">
            <w:pPr>
              <w:rPr>
                <w:rFonts w:ascii="Times New Roman" w:hAnsi="Times New Roman" w:cs="Times New Roman"/>
                <w:b/>
                <w:sz w:val="20"/>
                <w:lang w:val="en-US" w:eastAsia="ja-JP"/>
              </w:rPr>
            </w:pPr>
          </w:p>
        </w:tc>
        <w:tc>
          <w:tcPr>
            <w:tcW w:w="568" w:type="pct"/>
            <w:gridSpan w:val="3"/>
            <w:shd w:val="clear" w:color="auto" w:fill="E6E6E6"/>
            <w:vAlign w:val="center"/>
          </w:tcPr>
          <w:p w14:paraId="599C13CB" w14:textId="77777777" w:rsidR="00A34974" w:rsidRPr="000E1FD9" w:rsidRDefault="00A34974" w:rsidP="00EE376C">
            <w:pPr>
              <w:rPr>
                <w:rFonts w:ascii="Times New Roman" w:hAnsi="Times New Roman" w:cs="Times New Roman"/>
                <w:b/>
                <w:sz w:val="20"/>
                <w:lang w:val="en-US" w:eastAsia="ja-JP"/>
              </w:rPr>
            </w:pPr>
          </w:p>
        </w:tc>
        <w:tc>
          <w:tcPr>
            <w:tcW w:w="542" w:type="pct"/>
            <w:shd w:val="clear" w:color="auto" w:fill="E6E6E6"/>
            <w:vAlign w:val="center"/>
          </w:tcPr>
          <w:p w14:paraId="53B02B03" w14:textId="77777777" w:rsidR="00A34974" w:rsidRPr="000E1FD9" w:rsidRDefault="00A34974" w:rsidP="00EE376C">
            <w:pPr>
              <w:rPr>
                <w:rFonts w:ascii="Times New Roman" w:hAnsi="Times New Roman" w:cs="Times New Roman"/>
                <w:b/>
                <w:sz w:val="20"/>
                <w:lang w:val="en-US" w:eastAsia="ja-JP"/>
              </w:rPr>
            </w:pPr>
          </w:p>
        </w:tc>
      </w:tr>
    </w:tbl>
    <w:p w14:paraId="42359CF2" w14:textId="77777777" w:rsidR="00A34974" w:rsidRPr="000E1FD9" w:rsidRDefault="00A34974" w:rsidP="00A34974">
      <w:pPr>
        <w:jc w:val="center"/>
        <w:rPr>
          <w:rFonts w:ascii="Times New Roman" w:hAnsi="Times New Roman" w:cs="Times New Roman"/>
          <w:b/>
          <w:lang w:val="en-GB"/>
        </w:rPr>
      </w:pPr>
    </w:p>
    <w:p w14:paraId="1DD2B646" w14:textId="77777777" w:rsidR="00A34974" w:rsidRPr="000E1FD9" w:rsidRDefault="00A34974" w:rsidP="00A34974">
      <w:pPr>
        <w:rPr>
          <w:rFonts w:ascii="Times New Roman" w:hAnsi="Times New Roman" w:cs="Times New Roman"/>
          <w:lang w:val="en-GB"/>
        </w:rPr>
      </w:pPr>
    </w:p>
    <w:p w14:paraId="37A76469" w14:textId="77777777" w:rsidR="00A34974" w:rsidRPr="000E1FD9" w:rsidRDefault="00A34974" w:rsidP="00A34974">
      <w:pPr>
        <w:rPr>
          <w:rFonts w:ascii="Times New Roman" w:hAnsi="Times New Roman" w:cs="Times New Roman"/>
        </w:rPr>
      </w:pPr>
    </w:p>
    <w:p w14:paraId="2BC3E6D7" w14:textId="77777777" w:rsidR="00A34974" w:rsidRPr="000E1FD9" w:rsidRDefault="00A34974" w:rsidP="00A34974">
      <w:pPr>
        <w:jc w:val="center"/>
        <w:rPr>
          <w:rFonts w:ascii="Times New Roman" w:hAnsi="Times New Roman" w:cs="Times New Roman"/>
          <w:b/>
        </w:rPr>
      </w:pPr>
      <w:r w:rsidRPr="000E1FD9">
        <w:rPr>
          <w:rFonts w:ascii="Times New Roman" w:hAnsi="Times New Roman" w:cs="Times New Roman"/>
        </w:rPr>
        <w:br w:type="page"/>
      </w:r>
    </w:p>
    <w:p w14:paraId="157B7FA7" w14:textId="653282A2" w:rsidR="00A34974" w:rsidRPr="000E1FD9" w:rsidRDefault="00A34974" w:rsidP="00A34974">
      <w:pPr>
        <w:jc w:val="center"/>
        <w:rPr>
          <w:rFonts w:ascii="Times New Roman" w:hAnsi="Times New Roman" w:cs="Times New Roman"/>
          <w:b/>
          <w:vertAlign w:val="superscript"/>
        </w:rPr>
      </w:pPr>
      <w:r w:rsidRPr="000E1FD9">
        <w:rPr>
          <w:rFonts w:ascii="Times New Roman" w:hAnsi="Times New Roman" w:cs="Times New Roman"/>
          <w:b/>
        </w:rPr>
        <w:lastRenderedPageBreak/>
        <w:t>ИМПОРТ ОБЫЧНЫХ ВООРУЖЕНИЙ</w:t>
      </w:r>
      <w:r w:rsidRPr="000E1FD9">
        <w:rPr>
          <w:rFonts w:ascii="Times New Roman" w:hAnsi="Times New Roman" w:cs="Times New Roman"/>
          <w:b/>
          <w:vertAlign w:val="superscript"/>
        </w:rPr>
        <w:t>2</w:t>
      </w:r>
    </w:p>
    <w:p w14:paraId="3DDCF053" w14:textId="77777777" w:rsidR="00A34974" w:rsidRPr="000E1FD9" w:rsidRDefault="00A34974" w:rsidP="00A34974">
      <w:pPr>
        <w:jc w:val="center"/>
        <w:rPr>
          <w:rFonts w:ascii="Times New Roman" w:hAnsi="Times New Roman" w:cs="Times New Roman"/>
          <w:b/>
          <w:vertAlign w:val="superscript"/>
        </w:rPr>
      </w:pPr>
    </w:p>
    <w:p w14:paraId="5FFC8501" w14:textId="3E4F898F" w:rsidR="00A34974" w:rsidRPr="000E1FD9" w:rsidRDefault="00A34974" w:rsidP="00A34974">
      <w:pPr>
        <w:jc w:val="center"/>
        <w:rPr>
          <w:rFonts w:ascii="Times New Roman" w:hAnsi="Times New Roman" w:cs="Times New Roman"/>
          <w:b/>
        </w:rPr>
      </w:pPr>
      <w:r w:rsidRPr="00E4315E">
        <w:rPr>
          <w:rFonts w:ascii="Times New Roman" w:hAnsi="Times New Roman" w:cs="Times New Roman"/>
          <w:b/>
          <w:bCs/>
        </w:rPr>
        <w:t xml:space="preserve">- В ЗАТЕНЕННЫХ ГРАФАХ УКАЗЫВАЮТСЯ ДАННЫЕ, ВЫХОДЯЩИЕ ЗА ПРЕДЕЛЫ </w:t>
      </w:r>
      <w:r w:rsidR="008819E4" w:rsidRPr="00E4315E">
        <w:rPr>
          <w:rFonts w:ascii="Times New Roman" w:hAnsi="Times New Roman" w:cs="Times New Roman"/>
          <w:b/>
          <w:bCs/>
        </w:rPr>
        <w:t>МИНИМАЛЬНОГО</w:t>
      </w:r>
      <w:r w:rsidRPr="00E4315E">
        <w:rPr>
          <w:rFonts w:ascii="Times New Roman" w:hAnsi="Times New Roman" w:cs="Times New Roman"/>
          <w:b/>
          <w:bCs/>
        </w:rPr>
        <w:t xml:space="preserve"> КРУГА СВЕДЕНИЙ, КОТОРЫЕ ГОСУДАРСТВА ДОЛЖНЫ </w:t>
      </w:r>
      <w:r w:rsidRPr="00E4315E">
        <w:rPr>
          <w:rFonts w:ascii="Times New Roman" w:hAnsi="Times New Roman" w:cs="Times New Roman"/>
          <w:b/>
        </w:rPr>
        <w:t xml:space="preserve">ВКЛЮЧАТЬ </w:t>
      </w:r>
      <w:r w:rsidRPr="00E4315E">
        <w:rPr>
          <w:rFonts w:ascii="Times New Roman" w:hAnsi="Times New Roman" w:cs="Times New Roman"/>
          <w:b/>
          <w:bCs/>
        </w:rPr>
        <w:t>В ОТЧЕТ О РАЗРЕШЕННЫХ ИЛИ ФАКТИЧЕСКИХ ИМПОРТНЫХ И ЭКСПОРТНЫХ ПОСТАВКАХ -</w:t>
      </w:r>
      <w:r w:rsidRPr="000E1FD9">
        <w:rPr>
          <w:rFonts w:ascii="Times New Roman" w:hAnsi="Times New Roman" w:cs="Times New Roman"/>
          <w:b/>
        </w:rPr>
        <w:t xml:space="preserve"> </w:t>
      </w:r>
    </w:p>
    <w:p w14:paraId="758763EE" w14:textId="77777777" w:rsidR="00A34974" w:rsidRPr="000E1FD9" w:rsidRDefault="00A34974" w:rsidP="00A34974">
      <w:pPr>
        <w:jc w:val="center"/>
        <w:rPr>
          <w:rFonts w:ascii="Times New Roman" w:hAnsi="Times New Roman" w:cs="Times New Roman"/>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5163"/>
        <w:gridCol w:w="2363"/>
        <w:gridCol w:w="3048"/>
      </w:tblGrid>
      <w:tr w:rsidR="00A34974" w:rsidRPr="000E1FD9" w14:paraId="2479A8D5" w14:textId="77777777" w:rsidTr="00EE376C">
        <w:trPr>
          <w:trHeight w:val="397"/>
        </w:trPr>
        <w:tc>
          <w:tcPr>
            <w:tcW w:w="1035" w:type="pct"/>
            <w:vAlign w:val="center"/>
          </w:tcPr>
          <w:p w14:paraId="6611A93B" w14:textId="77777777" w:rsidR="00A34974" w:rsidRPr="000E1FD9" w:rsidRDefault="00A34974" w:rsidP="00EE376C">
            <w:pPr>
              <w:rPr>
                <w:rFonts w:ascii="Times New Roman" w:hAnsi="Times New Roman" w:cs="Times New Roman"/>
                <w:b/>
                <w:sz w:val="20"/>
                <w:lang w:val="en-US"/>
              </w:rPr>
            </w:pPr>
            <w:r w:rsidRPr="000E1FD9">
              <w:rPr>
                <w:rFonts w:ascii="Times New Roman" w:hAnsi="Times New Roman" w:cs="Times New Roman"/>
                <w:b/>
                <w:sz w:val="20"/>
              </w:rPr>
              <w:t>Отчитывающаяся страна:</w:t>
            </w:r>
          </w:p>
        </w:tc>
        <w:tc>
          <w:tcPr>
            <w:tcW w:w="1936" w:type="pct"/>
            <w:vAlign w:val="center"/>
          </w:tcPr>
          <w:p w14:paraId="4E961B5E" w14:textId="77777777" w:rsidR="00A34974" w:rsidRPr="000E1FD9" w:rsidRDefault="00A34974" w:rsidP="00EE376C">
            <w:pPr>
              <w:rPr>
                <w:rFonts w:ascii="Times New Roman" w:hAnsi="Times New Roman" w:cs="Times New Roman"/>
                <w:sz w:val="20"/>
                <w:lang w:val="en-US" w:eastAsia="ja-JP"/>
              </w:rPr>
            </w:pPr>
          </w:p>
        </w:tc>
        <w:tc>
          <w:tcPr>
            <w:tcW w:w="886" w:type="pct"/>
            <w:vAlign w:val="center"/>
          </w:tcPr>
          <w:p w14:paraId="6FA4C44E" w14:textId="77777777"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 xml:space="preserve">Календарный год: </w:t>
            </w:r>
          </w:p>
        </w:tc>
        <w:tc>
          <w:tcPr>
            <w:tcW w:w="1143" w:type="pct"/>
            <w:vAlign w:val="center"/>
          </w:tcPr>
          <w:p w14:paraId="1F0BD867" w14:textId="6778C1CC"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Дата прекращения регистрации данных</w:t>
            </w:r>
            <w:r w:rsidRPr="000E1FD9">
              <w:rPr>
                <w:rFonts w:ascii="Times New Roman" w:hAnsi="Times New Roman" w:cs="Times New Roman"/>
                <w:b/>
                <w:sz w:val="20"/>
                <w:vertAlign w:val="superscript"/>
              </w:rPr>
              <w:t>3</w:t>
            </w:r>
            <w:r w:rsidRPr="000E1FD9">
              <w:rPr>
                <w:rFonts w:ascii="Times New Roman" w:hAnsi="Times New Roman" w:cs="Times New Roman"/>
                <w:b/>
                <w:sz w:val="20"/>
              </w:rPr>
              <w:t>:</w:t>
            </w:r>
          </w:p>
        </w:tc>
      </w:tr>
    </w:tbl>
    <w:p w14:paraId="6A4EBCCE" w14:textId="77777777" w:rsidR="00A34974" w:rsidRPr="000E1FD9" w:rsidRDefault="00A34974" w:rsidP="00A34974">
      <w:pPr>
        <w:jc w:val="center"/>
        <w:rPr>
          <w:rFonts w:ascii="Times New Roman" w:hAnsi="Times New Roman" w:cs="Times New Roman"/>
          <w:b/>
        </w:rPr>
      </w:pPr>
    </w:p>
    <w:p w14:paraId="69AE2B56" w14:textId="77777777" w:rsidR="00A34974" w:rsidRPr="000E1FD9" w:rsidRDefault="00A34974" w:rsidP="00A34974">
      <w:pPr>
        <w:jc w:val="center"/>
        <w:rPr>
          <w:rFonts w:ascii="Times New Roman" w:hAnsi="Times New Roman" w:cs="Times New Roman"/>
          <w:b/>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A34974" w:rsidRPr="000E1FD9" w14:paraId="6CEA6149" w14:textId="77777777" w:rsidTr="00EE376C">
        <w:trPr>
          <w:trHeight w:val="397"/>
        </w:trPr>
        <w:tc>
          <w:tcPr>
            <w:tcW w:w="5000" w:type="pct"/>
            <w:gridSpan w:val="3"/>
            <w:vAlign w:val="center"/>
          </w:tcPr>
          <w:p w14:paraId="59C16FC9" w14:textId="23111D8C" w:rsidR="00A34974" w:rsidRPr="000E1FD9" w:rsidRDefault="00A34974" w:rsidP="00EE376C">
            <w:pPr>
              <w:rPr>
                <w:rFonts w:ascii="Times New Roman" w:hAnsi="Times New Roman" w:cs="Times New Roman"/>
              </w:rPr>
            </w:pPr>
            <w:r w:rsidRPr="000E1FD9">
              <w:rPr>
                <w:rFonts w:ascii="Times New Roman" w:hAnsi="Times New Roman" w:cs="Times New Roman"/>
                <w:b/>
              </w:rPr>
              <w:t>В настоящем отчете используется следующее определение термина «импорт»</w:t>
            </w:r>
            <w:r w:rsidRPr="000E1FD9">
              <w:rPr>
                <w:rFonts w:ascii="Times New Roman" w:hAnsi="Times New Roman" w:cs="Times New Roman"/>
                <w:b/>
                <w:vertAlign w:val="superscript"/>
              </w:rPr>
              <w:t>4</w:t>
            </w:r>
            <w:r w:rsidRPr="000E1FD9">
              <w:rPr>
                <w:rFonts w:ascii="Times New Roman" w:hAnsi="Times New Roman" w:cs="Times New Roman"/>
              </w:rPr>
              <w:t xml:space="preserve"> (отметьте подходящий вариант):</w:t>
            </w:r>
          </w:p>
        </w:tc>
      </w:tr>
      <w:tr w:rsidR="00A34974" w:rsidRPr="000E1FD9" w14:paraId="41553CC9" w14:textId="77777777" w:rsidTr="00EE376C">
        <w:trPr>
          <w:trHeight w:val="397"/>
        </w:trPr>
        <w:tc>
          <w:tcPr>
            <w:tcW w:w="3889" w:type="pct"/>
            <w:vAlign w:val="center"/>
          </w:tcPr>
          <w:p w14:paraId="76A3239A" w14:textId="77777777" w:rsidR="00A34974" w:rsidRPr="000E1FD9" w:rsidRDefault="00A34974" w:rsidP="00EE376C">
            <w:pPr>
              <w:jc w:val="right"/>
              <w:rPr>
                <w:rFonts w:ascii="Times New Roman" w:hAnsi="Times New Roman" w:cs="Times New Roman"/>
                <w:sz w:val="20"/>
              </w:rPr>
            </w:pPr>
            <w:r w:rsidRPr="000E1FD9">
              <w:rPr>
                <w:rFonts w:ascii="Times New Roman" w:hAnsi="Times New Roman" w:cs="Times New Roman"/>
                <w:sz w:val="20"/>
              </w:rPr>
              <w:t xml:space="preserve">Физическая передача средств через национальные границы: </w:t>
            </w:r>
          </w:p>
        </w:tc>
        <w:tc>
          <w:tcPr>
            <w:tcW w:w="555" w:type="pct"/>
            <w:vAlign w:val="center"/>
          </w:tcPr>
          <w:p w14:paraId="6B99D556"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556" w:type="pct"/>
            <w:vAlign w:val="center"/>
          </w:tcPr>
          <w:p w14:paraId="079A30F8"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r w:rsidR="00A34974" w:rsidRPr="000E1FD9" w14:paraId="27B4CE1C" w14:textId="77777777" w:rsidTr="00EE376C">
        <w:trPr>
          <w:trHeight w:val="397"/>
        </w:trPr>
        <w:tc>
          <w:tcPr>
            <w:tcW w:w="3889" w:type="pct"/>
            <w:vAlign w:val="center"/>
          </w:tcPr>
          <w:p w14:paraId="7E09C8AD" w14:textId="77777777" w:rsidR="00A34974" w:rsidRPr="000E1FD9" w:rsidRDefault="00A34974" w:rsidP="00EE376C">
            <w:pPr>
              <w:jc w:val="right"/>
              <w:rPr>
                <w:rFonts w:ascii="Times New Roman" w:hAnsi="Times New Roman" w:cs="Times New Roman"/>
                <w:sz w:val="20"/>
              </w:rPr>
            </w:pPr>
            <w:r w:rsidRPr="000E1FD9">
              <w:rPr>
                <w:rFonts w:ascii="Times New Roman" w:hAnsi="Times New Roman" w:cs="Times New Roman"/>
                <w:sz w:val="20"/>
              </w:rPr>
              <w:t xml:space="preserve">Передача правового титула: </w:t>
            </w:r>
          </w:p>
        </w:tc>
        <w:tc>
          <w:tcPr>
            <w:tcW w:w="555" w:type="pct"/>
            <w:vAlign w:val="center"/>
          </w:tcPr>
          <w:p w14:paraId="586496FF"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556" w:type="pct"/>
            <w:vAlign w:val="center"/>
          </w:tcPr>
          <w:p w14:paraId="2601A21C"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r w:rsidR="00A34974" w:rsidRPr="000E1FD9" w14:paraId="1B02ED71" w14:textId="77777777" w:rsidTr="00EE376C">
        <w:trPr>
          <w:trHeight w:val="397"/>
        </w:trPr>
        <w:tc>
          <w:tcPr>
            <w:tcW w:w="3889" w:type="pct"/>
            <w:vAlign w:val="center"/>
          </w:tcPr>
          <w:p w14:paraId="5E53DC04" w14:textId="77777777" w:rsidR="00A34974" w:rsidRPr="000E1FD9" w:rsidRDefault="00A34974" w:rsidP="00EE376C">
            <w:pPr>
              <w:jc w:val="right"/>
              <w:rPr>
                <w:rFonts w:ascii="Times New Roman" w:hAnsi="Times New Roman" w:cs="Times New Roman"/>
                <w:sz w:val="20"/>
              </w:rPr>
            </w:pPr>
            <w:r w:rsidRPr="000E1FD9">
              <w:rPr>
                <w:rFonts w:ascii="Times New Roman" w:hAnsi="Times New Roman" w:cs="Times New Roman"/>
                <w:sz w:val="20"/>
              </w:rPr>
              <w:t xml:space="preserve">Передача права контроля: </w:t>
            </w:r>
          </w:p>
        </w:tc>
        <w:tc>
          <w:tcPr>
            <w:tcW w:w="555" w:type="pct"/>
            <w:vAlign w:val="center"/>
          </w:tcPr>
          <w:p w14:paraId="522C691B"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556" w:type="pct"/>
            <w:vAlign w:val="center"/>
          </w:tcPr>
          <w:p w14:paraId="0CC920FB"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r w:rsidR="00A34974" w:rsidRPr="000E1FD9" w14:paraId="012A9ACF" w14:textId="77777777" w:rsidTr="00EE376C">
        <w:trPr>
          <w:trHeight w:val="397"/>
        </w:trPr>
        <w:tc>
          <w:tcPr>
            <w:tcW w:w="3889" w:type="pct"/>
            <w:vAlign w:val="center"/>
          </w:tcPr>
          <w:p w14:paraId="5A5BBAA0" w14:textId="77777777" w:rsidR="00A34974" w:rsidRPr="000E1FD9" w:rsidRDefault="00A34974" w:rsidP="00EE376C">
            <w:pPr>
              <w:jc w:val="right"/>
              <w:rPr>
                <w:rFonts w:ascii="Times New Roman" w:hAnsi="Times New Roman" w:cs="Times New Roman"/>
                <w:sz w:val="20"/>
              </w:rPr>
            </w:pPr>
            <w:r w:rsidRPr="000E1FD9">
              <w:rPr>
                <w:rFonts w:ascii="Times New Roman" w:hAnsi="Times New Roman" w:cs="Times New Roman"/>
                <w:sz w:val="20"/>
              </w:rPr>
              <w:t>Другое (приведите краткое описание ниже):</w:t>
            </w:r>
          </w:p>
        </w:tc>
        <w:tc>
          <w:tcPr>
            <w:tcW w:w="555" w:type="pct"/>
            <w:vAlign w:val="center"/>
          </w:tcPr>
          <w:p w14:paraId="0C137D45"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556" w:type="pct"/>
            <w:vAlign w:val="center"/>
          </w:tcPr>
          <w:p w14:paraId="62B97E2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r w:rsidR="00A34974" w:rsidRPr="000E1FD9" w14:paraId="4350120A" w14:textId="77777777" w:rsidTr="00EE376C">
        <w:trPr>
          <w:trHeight w:val="397"/>
        </w:trPr>
        <w:tc>
          <w:tcPr>
            <w:tcW w:w="5000" w:type="pct"/>
            <w:gridSpan w:val="3"/>
            <w:vAlign w:val="center"/>
          </w:tcPr>
          <w:p w14:paraId="5A81A07C" w14:textId="77777777" w:rsidR="00A34974" w:rsidRPr="000E1FD9" w:rsidRDefault="00A34974" w:rsidP="00EE376C">
            <w:pPr>
              <w:jc w:val="center"/>
              <w:rPr>
                <w:rFonts w:ascii="Times New Roman" w:hAnsi="Times New Roman" w:cs="Times New Roman"/>
                <w:b/>
                <w:sz w:val="20"/>
                <w:lang w:val="en-US" w:eastAsia="ja-JP"/>
              </w:rPr>
            </w:pPr>
          </w:p>
          <w:p w14:paraId="39F6921C" w14:textId="77777777" w:rsidR="00A34974" w:rsidRPr="000E1FD9" w:rsidRDefault="00A34974" w:rsidP="00EE376C">
            <w:pPr>
              <w:rPr>
                <w:rFonts w:ascii="Times New Roman" w:hAnsi="Times New Roman" w:cs="Times New Roman"/>
                <w:b/>
                <w:sz w:val="20"/>
                <w:lang w:val="en-US" w:eastAsia="ja-JP"/>
              </w:rPr>
            </w:pPr>
          </w:p>
        </w:tc>
      </w:tr>
    </w:tbl>
    <w:p w14:paraId="71D0E99D" w14:textId="77777777" w:rsidR="00A34974" w:rsidRPr="000E1FD9" w:rsidRDefault="00A34974" w:rsidP="00A34974">
      <w:pPr>
        <w:jc w:val="center"/>
        <w:rPr>
          <w:rFonts w:ascii="Times New Roman" w:hAnsi="Times New Roman" w:cs="Times New Roman"/>
          <w:b/>
        </w:rPr>
      </w:pPr>
    </w:p>
    <w:p w14:paraId="769F2005" w14:textId="77777777" w:rsidR="00A34974" w:rsidRPr="000E1FD9" w:rsidRDefault="00A34974" w:rsidP="00A34974">
      <w:pPr>
        <w:jc w:val="center"/>
        <w:rPr>
          <w:rFonts w:ascii="Times New Roman" w:hAnsi="Times New Roman" w:cs="Times New Roman"/>
          <w:b/>
        </w:rPr>
      </w:pPr>
    </w:p>
    <w:tbl>
      <w:tblPr>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A34974" w:rsidRPr="000E1FD9" w14:paraId="31F83C2D" w14:textId="77777777" w:rsidTr="00EE376C">
        <w:trPr>
          <w:trHeight w:val="397"/>
        </w:trPr>
        <w:tc>
          <w:tcPr>
            <w:tcW w:w="3991" w:type="pct"/>
            <w:vAlign w:val="center"/>
          </w:tcPr>
          <w:p w14:paraId="519C66E9" w14:textId="77777777" w:rsidR="00A34974" w:rsidRPr="000E1FD9" w:rsidRDefault="00A34974" w:rsidP="00EE376C">
            <w:pPr>
              <w:rPr>
                <w:rFonts w:ascii="Times New Roman" w:hAnsi="Times New Roman" w:cs="Times New Roman"/>
                <w:b/>
                <w:lang w:eastAsia="ja-JP"/>
              </w:rPr>
            </w:pPr>
          </w:p>
          <w:p w14:paraId="7824E5A9" w14:textId="4901D65D" w:rsidR="00A34974" w:rsidRPr="000E1FD9" w:rsidRDefault="00A34974" w:rsidP="00EE376C">
            <w:pPr>
              <w:rPr>
                <w:rFonts w:ascii="Times New Roman" w:hAnsi="Times New Roman" w:cs="Times New Roman"/>
                <w:b/>
              </w:rPr>
            </w:pPr>
            <w:r w:rsidRPr="000E1FD9">
              <w:rPr>
                <w:rFonts w:ascii="Times New Roman" w:hAnsi="Times New Roman" w:cs="Times New Roman"/>
                <w:b/>
              </w:rPr>
              <w:t>Настоящий годовой отчет об импортных поставках разрешается опубликовать в открытом доступе</w:t>
            </w:r>
            <w:r w:rsidRPr="000E1FD9">
              <w:rPr>
                <w:rFonts w:ascii="Times New Roman" w:hAnsi="Times New Roman" w:cs="Times New Roman"/>
                <w:b/>
                <w:vertAlign w:val="superscript"/>
              </w:rPr>
              <w:t>5</w:t>
            </w:r>
          </w:p>
          <w:p w14:paraId="3A8B8F9D" w14:textId="77777777" w:rsidR="00A34974" w:rsidRPr="000E1FD9" w:rsidRDefault="00A34974" w:rsidP="00EE376C">
            <w:pPr>
              <w:rPr>
                <w:rFonts w:ascii="Times New Roman" w:hAnsi="Times New Roman" w:cs="Times New Roman"/>
                <w:b/>
                <w:sz w:val="8"/>
                <w:szCs w:val="8"/>
                <w:lang w:eastAsia="ja-JP"/>
              </w:rPr>
            </w:pPr>
          </w:p>
        </w:tc>
        <w:tc>
          <w:tcPr>
            <w:tcW w:w="505" w:type="pct"/>
            <w:vAlign w:val="center"/>
          </w:tcPr>
          <w:p w14:paraId="17114065" w14:textId="77777777" w:rsidR="00A34974" w:rsidRPr="000E1FD9" w:rsidRDefault="00A34974" w:rsidP="00EE376C">
            <w:pPr>
              <w:jc w:val="center"/>
              <w:rPr>
                <w:rFonts w:ascii="Times New Roman" w:hAnsi="Times New Roman" w:cs="Times New Roman"/>
                <w:sz w:val="19"/>
                <w:szCs w:val="19"/>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504" w:type="pct"/>
            <w:vAlign w:val="center"/>
          </w:tcPr>
          <w:p w14:paraId="0BE02BAD" w14:textId="77777777" w:rsidR="00A34974" w:rsidRPr="000E1FD9" w:rsidRDefault="00A34974" w:rsidP="00EE376C">
            <w:pPr>
              <w:jc w:val="center"/>
              <w:rPr>
                <w:rFonts w:ascii="Times New Roman" w:hAnsi="Times New Roman" w:cs="Times New Roman"/>
                <w:sz w:val="19"/>
                <w:szCs w:val="19"/>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bl>
    <w:p w14:paraId="1B296A42" w14:textId="77777777" w:rsidR="00A34974" w:rsidRPr="000E1FD9" w:rsidRDefault="00A34974" w:rsidP="00A34974">
      <w:pPr>
        <w:rPr>
          <w:rFonts w:ascii="Times New Roman" w:hAnsi="Times New Roman" w:cs="Times New Roman"/>
          <w:b/>
          <w:sz w:val="32"/>
          <w:szCs w:val="32"/>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511"/>
        <w:gridCol w:w="1730"/>
        <w:gridCol w:w="708"/>
        <w:gridCol w:w="853"/>
        <w:gridCol w:w="1275"/>
        <w:gridCol w:w="1418"/>
        <w:gridCol w:w="1608"/>
        <w:gridCol w:w="6"/>
        <w:gridCol w:w="1784"/>
        <w:gridCol w:w="9"/>
        <w:gridCol w:w="1629"/>
        <w:gridCol w:w="59"/>
        <w:gridCol w:w="1659"/>
      </w:tblGrid>
      <w:tr w:rsidR="00A34974" w:rsidRPr="000E1FD9" w14:paraId="0ED05100" w14:textId="77777777" w:rsidTr="00E4315E">
        <w:trPr>
          <w:trHeight w:val="397"/>
          <w:tblHeader/>
        </w:trPr>
        <w:tc>
          <w:tcPr>
            <w:tcW w:w="1297" w:type="pct"/>
            <w:gridSpan w:val="3"/>
            <w:vMerge w:val="restart"/>
            <w:vAlign w:val="center"/>
          </w:tcPr>
          <w:p w14:paraId="32C59D72" w14:textId="4635EA83"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lastRenderedPageBreak/>
              <w:t>Категория вооружений</w:t>
            </w:r>
            <w:r w:rsidRPr="000E1FD9">
              <w:rPr>
                <w:rFonts w:ascii="Times New Roman" w:hAnsi="Times New Roman" w:cs="Times New Roman"/>
                <w:b/>
                <w:sz w:val="20"/>
                <w:vertAlign w:val="superscript"/>
              </w:rPr>
              <w:t>6</w:t>
            </w:r>
          </w:p>
          <w:p w14:paraId="6235EC1D"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[I–VIII]</w:t>
            </w:r>
          </w:p>
        </w:tc>
        <w:tc>
          <w:tcPr>
            <w:tcW w:w="525" w:type="pct"/>
            <w:gridSpan w:val="2"/>
            <w:vAlign w:val="center"/>
          </w:tcPr>
          <w:p w14:paraId="49AFFC3C" w14:textId="1D72751D"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Разрешенные или фактические импортные поставки</w:t>
            </w:r>
            <w:r w:rsidRPr="000E1FD9">
              <w:rPr>
                <w:rFonts w:ascii="Times New Roman" w:hAnsi="Times New Roman" w:cs="Times New Roman"/>
                <w:b/>
                <w:sz w:val="20"/>
                <w:vertAlign w:val="superscript"/>
              </w:rPr>
              <w:t>7</w:t>
            </w:r>
          </w:p>
        </w:tc>
        <w:tc>
          <w:tcPr>
            <w:tcW w:w="906" w:type="pct"/>
            <w:gridSpan w:val="2"/>
            <w:vAlign w:val="center"/>
          </w:tcPr>
          <w:p w14:paraId="7F6C729E" w14:textId="65DD5460"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Объем импорта</w:t>
            </w:r>
            <w:r w:rsidRPr="000E1FD9">
              <w:rPr>
                <w:rFonts w:ascii="Times New Roman" w:hAnsi="Times New Roman" w:cs="Times New Roman"/>
                <w:b/>
                <w:sz w:val="20"/>
                <w:vertAlign w:val="superscript"/>
              </w:rPr>
              <w:t>8</w:t>
            </w:r>
          </w:p>
          <w:p w14:paraId="7E761C0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18"/>
                <w:szCs w:val="18"/>
              </w:rPr>
              <w:t>(выберите один или оба варианта)</w:t>
            </w:r>
          </w:p>
        </w:tc>
        <w:tc>
          <w:tcPr>
            <w:tcW w:w="543" w:type="pct"/>
            <w:gridSpan w:val="2"/>
            <w:vMerge w:val="restart"/>
            <w:vAlign w:val="center"/>
          </w:tcPr>
          <w:p w14:paraId="141DD924" w14:textId="1046958C"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Государство-экспортер</w:t>
            </w:r>
            <w:r w:rsidRPr="000E1FD9">
              <w:rPr>
                <w:rFonts w:ascii="Times New Roman" w:hAnsi="Times New Roman" w:cs="Times New Roman"/>
                <w:b/>
                <w:sz w:val="20"/>
                <w:vertAlign w:val="superscript"/>
              </w:rPr>
              <w:t>11</w:t>
            </w:r>
          </w:p>
        </w:tc>
        <w:tc>
          <w:tcPr>
            <w:tcW w:w="603" w:type="pct"/>
            <w:gridSpan w:val="2"/>
            <w:vMerge w:val="restart"/>
            <w:shd w:val="clear" w:color="auto" w:fill="E6E6E6"/>
            <w:vAlign w:val="center"/>
          </w:tcPr>
          <w:p w14:paraId="581FEE2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 xml:space="preserve">Государство происхождения </w:t>
            </w:r>
          </w:p>
          <w:p w14:paraId="5C003139" w14:textId="061156D9"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(если отличается от экспортера)</w:t>
            </w:r>
            <w:r w:rsidRPr="000E1FD9">
              <w:rPr>
                <w:rFonts w:ascii="Times New Roman" w:hAnsi="Times New Roman" w:cs="Times New Roman"/>
                <w:b/>
                <w:sz w:val="20"/>
                <w:vertAlign w:val="superscript"/>
              </w:rPr>
              <w:t>12</w:t>
            </w:r>
          </w:p>
        </w:tc>
        <w:tc>
          <w:tcPr>
            <w:tcW w:w="1126" w:type="pct"/>
            <w:gridSpan w:val="3"/>
            <w:shd w:val="clear" w:color="auto" w:fill="E6E6E6"/>
            <w:vAlign w:val="center"/>
          </w:tcPr>
          <w:p w14:paraId="0E6D367F" w14:textId="69DC92C9"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Пояснения</w:t>
            </w:r>
            <w:r w:rsidRPr="000E1FD9">
              <w:rPr>
                <w:rFonts w:ascii="Times New Roman" w:hAnsi="Times New Roman" w:cs="Times New Roman"/>
                <w:b/>
                <w:sz w:val="20"/>
                <w:vertAlign w:val="superscript"/>
              </w:rPr>
              <w:t>13</w:t>
            </w:r>
          </w:p>
        </w:tc>
      </w:tr>
      <w:tr w:rsidR="00A34974" w:rsidRPr="000E1FD9" w14:paraId="37736E7D" w14:textId="77777777" w:rsidTr="00E4315E">
        <w:trPr>
          <w:trHeight w:val="235"/>
          <w:tblHeader/>
        </w:trPr>
        <w:tc>
          <w:tcPr>
            <w:tcW w:w="1297" w:type="pct"/>
            <w:gridSpan w:val="3"/>
            <w:vMerge/>
            <w:vAlign w:val="center"/>
          </w:tcPr>
          <w:p w14:paraId="68C01C94" w14:textId="77777777" w:rsidR="00A34974" w:rsidRPr="000E1FD9" w:rsidRDefault="00A34974" w:rsidP="00EE376C">
            <w:pPr>
              <w:jc w:val="center"/>
              <w:rPr>
                <w:rFonts w:ascii="Times New Roman" w:hAnsi="Times New Roman" w:cs="Times New Roman"/>
                <w:b/>
                <w:sz w:val="20"/>
                <w:lang w:val="en-US" w:eastAsia="ja-JP"/>
              </w:rPr>
            </w:pPr>
          </w:p>
        </w:tc>
        <w:tc>
          <w:tcPr>
            <w:tcW w:w="238" w:type="pct"/>
            <w:vAlign w:val="center"/>
          </w:tcPr>
          <w:p w14:paraId="2D1540B8"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Разр.</w:t>
            </w:r>
          </w:p>
        </w:tc>
        <w:tc>
          <w:tcPr>
            <w:tcW w:w="287" w:type="pct"/>
            <w:vAlign w:val="center"/>
          </w:tcPr>
          <w:p w14:paraId="23609C5A"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Факт.</w:t>
            </w:r>
          </w:p>
        </w:tc>
        <w:tc>
          <w:tcPr>
            <w:tcW w:w="429" w:type="pct"/>
            <w:vAlign w:val="center"/>
          </w:tcPr>
          <w:p w14:paraId="4C5AE370" w14:textId="77777777" w:rsidR="00A34974" w:rsidRPr="000E1FD9" w:rsidRDefault="00A34974" w:rsidP="00EE376C">
            <w:pPr>
              <w:jc w:val="center"/>
              <w:rPr>
                <w:rFonts w:ascii="Times New Roman" w:hAnsi="Times New Roman" w:cs="Times New Roman"/>
                <w:b/>
                <w:sz w:val="8"/>
                <w:szCs w:val="8"/>
                <w:lang w:val="en-US" w:eastAsia="ja-JP"/>
              </w:rPr>
            </w:pPr>
          </w:p>
          <w:p w14:paraId="55D4291C" w14:textId="404D2FAE"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Количество единиц</w:t>
            </w:r>
            <w:r w:rsidRPr="000E1FD9">
              <w:rPr>
                <w:rFonts w:ascii="Times New Roman" w:hAnsi="Times New Roman" w:cs="Times New Roman"/>
                <w:b/>
                <w:sz w:val="20"/>
                <w:vertAlign w:val="superscript"/>
              </w:rPr>
              <w:t>9</w:t>
            </w:r>
          </w:p>
          <w:p w14:paraId="473A06D1" w14:textId="77777777" w:rsidR="00A34974" w:rsidRPr="000E1FD9" w:rsidRDefault="00A34974" w:rsidP="00EE376C">
            <w:pPr>
              <w:jc w:val="center"/>
              <w:rPr>
                <w:rFonts w:ascii="Times New Roman" w:hAnsi="Times New Roman" w:cs="Times New Roman"/>
                <w:b/>
                <w:sz w:val="8"/>
                <w:szCs w:val="8"/>
                <w:lang w:val="en-US" w:eastAsia="ja-JP"/>
              </w:rPr>
            </w:pPr>
          </w:p>
        </w:tc>
        <w:tc>
          <w:tcPr>
            <w:tcW w:w="477" w:type="pct"/>
            <w:vAlign w:val="center"/>
          </w:tcPr>
          <w:p w14:paraId="18244C21" w14:textId="457D6920"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Стоимость</w:t>
            </w:r>
            <w:r w:rsidRPr="000E1FD9">
              <w:rPr>
                <w:rFonts w:ascii="Times New Roman" w:hAnsi="Times New Roman" w:cs="Times New Roman"/>
                <w:b/>
                <w:sz w:val="20"/>
                <w:vertAlign w:val="superscript"/>
              </w:rPr>
              <w:t>10</w:t>
            </w:r>
          </w:p>
        </w:tc>
        <w:tc>
          <w:tcPr>
            <w:tcW w:w="543" w:type="pct"/>
            <w:gridSpan w:val="2"/>
            <w:vMerge/>
            <w:vAlign w:val="center"/>
          </w:tcPr>
          <w:p w14:paraId="43895D6A" w14:textId="77777777" w:rsidR="00A34974" w:rsidRPr="000E1FD9" w:rsidRDefault="00A34974" w:rsidP="00EE376C">
            <w:pPr>
              <w:jc w:val="center"/>
              <w:rPr>
                <w:rFonts w:ascii="Times New Roman" w:hAnsi="Times New Roman" w:cs="Times New Roman"/>
                <w:b/>
                <w:sz w:val="20"/>
                <w:vertAlign w:val="superscript"/>
                <w:lang w:val="en-US" w:eastAsia="ja-JP"/>
              </w:rPr>
            </w:pPr>
          </w:p>
        </w:tc>
        <w:tc>
          <w:tcPr>
            <w:tcW w:w="603" w:type="pct"/>
            <w:gridSpan w:val="2"/>
            <w:vMerge/>
            <w:shd w:val="clear" w:color="auto" w:fill="E6E6E6"/>
            <w:vAlign w:val="center"/>
          </w:tcPr>
          <w:p w14:paraId="07D173AB" w14:textId="77777777" w:rsidR="00A34974" w:rsidRPr="000E1FD9" w:rsidRDefault="00A34974" w:rsidP="00EE376C">
            <w:pPr>
              <w:jc w:val="center"/>
              <w:rPr>
                <w:rFonts w:ascii="Times New Roman" w:hAnsi="Times New Roman" w:cs="Times New Roman"/>
                <w:b/>
                <w:sz w:val="20"/>
                <w:vertAlign w:val="superscript"/>
                <w:lang w:val="en-US" w:eastAsia="ja-JP"/>
              </w:rPr>
            </w:pPr>
          </w:p>
        </w:tc>
        <w:tc>
          <w:tcPr>
            <w:tcW w:w="548" w:type="pct"/>
            <w:shd w:val="clear" w:color="auto" w:fill="E6E6E6"/>
            <w:vAlign w:val="center"/>
          </w:tcPr>
          <w:p w14:paraId="094F178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Описание средства</w:t>
            </w:r>
          </w:p>
        </w:tc>
        <w:tc>
          <w:tcPr>
            <w:tcW w:w="578" w:type="pct"/>
            <w:gridSpan w:val="2"/>
            <w:shd w:val="clear" w:color="auto" w:fill="E6E6E6"/>
            <w:vAlign w:val="center"/>
          </w:tcPr>
          <w:p w14:paraId="3A46568F"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Комментарии о передаче</w:t>
            </w:r>
          </w:p>
        </w:tc>
      </w:tr>
      <w:tr w:rsidR="00A34974" w:rsidRPr="000E1FD9" w14:paraId="74A787EE" w14:textId="77777777" w:rsidTr="00E4315E">
        <w:trPr>
          <w:trHeight w:val="151"/>
          <w:tblHeader/>
        </w:trPr>
        <w:tc>
          <w:tcPr>
            <w:tcW w:w="1297" w:type="pct"/>
            <w:gridSpan w:val="3"/>
            <w:vAlign w:val="center"/>
          </w:tcPr>
          <w:p w14:paraId="62627046"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1</w:t>
            </w:r>
          </w:p>
        </w:tc>
        <w:tc>
          <w:tcPr>
            <w:tcW w:w="238" w:type="pct"/>
            <w:vAlign w:val="center"/>
          </w:tcPr>
          <w:p w14:paraId="757A167A"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2</w:t>
            </w:r>
          </w:p>
        </w:tc>
        <w:tc>
          <w:tcPr>
            <w:tcW w:w="287" w:type="pct"/>
            <w:vAlign w:val="center"/>
          </w:tcPr>
          <w:p w14:paraId="67BD397C"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3</w:t>
            </w:r>
          </w:p>
        </w:tc>
        <w:tc>
          <w:tcPr>
            <w:tcW w:w="429" w:type="pct"/>
            <w:vAlign w:val="center"/>
          </w:tcPr>
          <w:p w14:paraId="61532AED"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4</w:t>
            </w:r>
          </w:p>
        </w:tc>
        <w:tc>
          <w:tcPr>
            <w:tcW w:w="477" w:type="pct"/>
            <w:vAlign w:val="center"/>
          </w:tcPr>
          <w:p w14:paraId="4EA2C0FB"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5</w:t>
            </w:r>
          </w:p>
        </w:tc>
        <w:tc>
          <w:tcPr>
            <w:tcW w:w="543" w:type="pct"/>
            <w:gridSpan w:val="2"/>
            <w:vAlign w:val="center"/>
          </w:tcPr>
          <w:p w14:paraId="54D232D3"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6</w:t>
            </w:r>
          </w:p>
        </w:tc>
        <w:tc>
          <w:tcPr>
            <w:tcW w:w="603" w:type="pct"/>
            <w:gridSpan w:val="2"/>
            <w:shd w:val="clear" w:color="auto" w:fill="E6E6E6"/>
            <w:vAlign w:val="center"/>
          </w:tcPr>
          <w:p w14:paraId="1EF4BA19"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7</w:t>
            </w:r>
          </w:p>
        </w:tc>
        <w:tc>
          <w:tcPr>
            <w:tcW w:w="548" w:type="pct"/>
            <w:shd w:val="clear" w:color="auto" w:fill="E6E6E6"/>
            <w:vAlign w:val="center"/>
          </w:tcPr>
          <w:p w14:paraId="2D9404B6"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8</w:t>
            </w:r>
          </w:p>
        </w:tc>
        <w:tc>
          <w:tcPr>
            <w:tcW w:w="578" w:type="pct"/>
            <w:gridSpan w:val="2"/>
            <w:shd w:val="clear" w:color="auto" w:fill="E6E6E6"/>
            <w:vAlign w:val="center"/>
          </w:tcPr>
          <w:p w14:paraId="2285735D" w14:textId="77777777" w:rsidR="00A34974" w:rsidRPr="000E1FD9" w:rsidRDefault="00A34974" w:rsidP="00EE376C">
            <w:pPr>
              <w:jc w:val="center"/>
              <w:rPr>
                <w:rFonts w:ascii="Times New Roman" w:hAnsi="Times New Roman" w:cs="Times New Roman"/>
                <w:b/>
                <w:sz w:val="16"/>
                <w:szCs w:val="16"/>
              </w:rPr>
            </w:pPr>
            <w:r w:rsidRPr="000E1FD9">
              <w:rPr>
                <w:rFonts w:ascii="Times New Roman" w:hAnsi="Times New Roman" w:cs="Times New Roman"/>
                <w:b/>
                <w:sz w:val="16"/>
                <w:szCs w:val="16"/>
              </w:rPr>
              <w:t>9</w:t>
            </w:r>
          </w:p>
        </w:tc>
      </w:tr>
      <w:tr w:rsidR="00A34974" w:rsidRPr="000E1FD9" w14:paraId="32A33F55" w14:textId="77777777" w:rsidTr="00EE376C">
        <w:trPr>
          <w:trHeight w:val="99"/>
        </w:trPr>
        <w:tc>
          <w:tcPr>
            <w:tcW w:w="5000" w:type="pct"/>
            <w:gridSpan w:val="14"/>
            <w:tcBorders>
              <w:bottom w:val="double" w:sz="4" w:space="0" w:color="auto"/>
            </w:tcBorders>
            <w:vAlign w:val="center"/>
          </w:tcPr>
          <w:p w14:paraId="5A16AACC" w14:textId="77777777" w:rsidR="00A34974" w:rsidRPr="000E1FD9" w:rsidRDefault="00A34974" w:rsidP="00EE376C">
            <w:pPr>
              <w:rPr>
                <w:rFonts w:ascii="Times New Roman" w:hAnsi="Times New Roman" w:cs="Times New Roman"/>
                <w:sz w:val="8"/>
                <w:szCs w:val="8"/>
                <w:lang w:val="en-US" w:eastAsia="ja-JP"/>
              </w:rPr>
            </w:pPr>
          </w:p>
        </w:tc>
      </w:tr>
      <w:tr w:rsidR="00A34974" w:rsidRPr="000E1FD9" w14:paraId="07FCFE4E" w14:textId="77777777" w:rsidTr="00EE376C">
        <w:trPr>
          <w:trHeight w:val="397"/>
        </w:trPr>
        <w:tc>
          <w:tcPr>
            <w:tcW w:w="5000" w:type="pct"/>
            <w:gridSpan w:val="14"/>
            <w:tcBorders>
              <w:top w:val="double" w:sz="4" w:space="0" w:color="auto"/>
              <w:left w:val="double" w:sz="4" w:space="0" w:color="auto"/>
              <w:bottom w:val="double" w:sz="4" w:space="0" w:color="auto"/>
              <w:right w:val="double" w:sz="4" w:space="0" w:color="auto"/>
            </w:tcBorders>
            <w:vAlign w:val="center"/>
          </w:tcPr>
          <w:p w14:paraId="3BC176F2" w14:textId="2036B3C3" w:rsidR="00A34974" w:rsidRPr="000E1FD9" w:rsidRDefault="00A34974" w:rsidP="00EE376C">
            <w:pPr>
              <w:rPr>
                <w:rFonts w:ascii="Times New Roman" w:hAnsi="Times New Roman" w:cs="Times New Roman"/>
                <w:sz w:val="20"/>
              </w:rPr>
            </w:pPr>
            <w:r w:rsidRPr="000E1FD9">
              <w:rPr>
                <w:rFonts w:ascii="Times New Roman" w:hAnsi="Times New Roman" w:cs="Times New Roman"/>
                <w:b/>
                <w:sz w:val="20"/>
              </w:rPr>
              <w:t>А. Категории I–VII в Регистре ООН</w:t>
            </w:r>
            <w:r w:rsidRPr="000E1FD9">
              <w:rPr>
                <w:rFonts w:ascii="Times New Roman" w:hAnsi="Times New Roman" w:cs="Times New Roman"/>
                <w:b/>
                <w:sz w:val="20"/>
                <w:vertAlign w:val="superscript"/>
              </w:rPr>
              <w:t>14</w:t>
            </w:r>
            <w:r w:rsidRPr="000E1FD9">
              <w:rPr>
                <w:rFonts w:ascii="Times New Roman" w:hAnsi="Times New Roman" w:cs="Times New Roman"/>
                <w:sz w:val="20"/>
              </w:rPr>
              <w:t xml:space="preserve"> (национальные определения не должны иметь меньший охват, чем определения, приведенные в дополнении 1</w:t>
            </w:r>
            <w:r w:rsidRPr="000E1FD9">
              <w:rPr>
                <w:rFonts w:ascii="Times New Roman" w:hAnsi="Times New Roman" w:cs="Times New Roman"/>
                <w:sz w:val="20"/>
                <w:vertAlign w:val="superscript"/>
              </w:rPr>
              <w:t>15</w:t>
            </w:r>
            <w:r w:rsidRPr="000E1FD9">
              <w:rPr>
                <w:rFonts w:ascii="Times New Roman" w:hAnsi="Times New Roman" w:cs="Times New Roman"/>
                <w:sz w:val="20"/>
              </w:rPr>
              <w:t>)</w:t>
            </w:r>
          </w:p>
        </w:tc>
      </w:tr>
      <w:tr w:rsidR="00A34974" w:rsidRPr="000E1FD9" w14:paraId="6C36666F" w14:textId="77777777" w:rsidTr="00E4315E">
        <w:trPr>
          <w:trHeight w:val="397"/>
        </w:trPr>
        <w:tc>
          <w:tcPr>
            <w:tcW w:w="207" w:type="pct"/>
            <w:tcBorders>
              <w:top w:val="double" w:sz="4" w:space="0" w:color="auto"/>
            </w:tcBorders>
            <w:vAlign w:val="center"/>
          </w:tcPr>
          <w:p w14:paraId="0FB4A864"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w:t>
            </w:r>
          </w:p>
        </w:tc>
        <w:tc>
          <w:tcPr>
            <w:tcW w:w="1090" w:type="pct"/>
            <w:gridSpan w:val="2"/>
            <w:tcBorders>
              <w:top w:val="double" w:sz="4" w:space="0" w:color="auto"/>
            </w:tcBorders>
            <w:vAlign w:val="center"/>
          </w:tcPr>
          <w:p w14:paraId="20ACC4B2"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Боевые танки</w:t>
            </w:r>
          </w:p>
        </w:tc>
        <w:tc>
          <w:tcPr>
            <w:tcW w:w="238" w:type="pct"/>
            <w:tcBorders>
              <w:top w:val="double" w:sz="4" w:space="0" w:color="auto"/>
            </w:tcBorders>
            <w:vAlign w:val="center"/>
          </w:tcPr>
          <w:p w14:paraId="1F029544"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top w:val="double" w:sz="4" w:space="0" w:color="auto"/>
            </w:tcBorders>
            <w:vAlign w:val="center"/>
          </w:tcPr>
          <w:p w14:paraId="412518CF"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tcBorders>
              <w:top w:val="double" w:sz="4" w:space="0" w:color="auto"/>
            </w:tcBorders>
            <w:vAlign w:val="center"/>
          </w:tcPr>
          <w:p w14:paraId="4735A580" w14:textId="77777777" w:rsidR="00A34974" w:rsidRPr="000E1FD9" w:rsidRDefault="00A34974" w:rsidP="00EE376C">
            <w:pPr>
              <w:rPr>
                <w:rFonts w:ascii="Times New Roman" w:hAnsi="Times New Roman" w:cs="Times New Roman"/>
                <w:b/>
                <w:sz w:val="20"/>
                <w:lang w:val="en-US" w:eastAsia="ja-JP"/>
              </w:rPr>
            </w:pPr>
          </w:p>
        </w:tc>
        <w:tc>
          <w:tcPr>
            <w:tcW w:w="477" w:type="pct"/>
            <w:tcBorders>
              <w:top w:val="double" w:sz="4" w:space="0" w:color="auto"/>
            </w:tcBorders>
            <w:vAlign w:val="center"/>
          </w:tcPr>
          <w:p w14:paraId="701AF358" w14:textId="77777777" w:rsidR="00A34974" w:rsidRPr="000E1FD9" w:rsidRDefault="00A34974" w:rsidP="00EE376C">
            <w:pPr>
              <w:rPr>
                <w:rFonts w:ascii="Times New Roman" w:hAnsi="Times New Roman" w:cs="Times New Roman"/>
                <w:b/>
                <w:sz w:val="20"/>
                <w:lang w:val="en-US" w:eastAsia="ja-JP"/>
              </w:rPr>
            </w:pPr>
          </w:p>
        </w:tc>
        <w:tc>
          <w:tcPr>
            <w:tcW w:w="543" w:type="pct"/>
            <w:gridSpan w:val="2"/>
            <w:tcBorders>
              <w:top w:val="double" w:sz="4" w:space="0" w:color="auto"/>
            </w:tcBorders>
            <w:vAlign w:val="center"/>
          </w:tcPr>
          <w:p w14:paraId="54F65A9F" w14:textId="77777777" w:rsidR="00A34974" w:rsidRPr="000E1FD9" w:rsidRDefault="00A34974" w:rsidP="00EE376C">
            <w:pPr>
              <w:rPr>
                <w:rFonts w:ascii="Times New Roman" w:hAnsi="Times New Roman" w:cs="Times New Roman"/>
                <w:b/>
                <w:sz w:val="20"/>
                <w:lang w:val="en-US" w:eastAsia="ja-JP"/>
              </w:rPr>
            </w:pPr>
          </w:p>
        </w:tc>
        <w:tc>
          <w:tcPr>
            <w:tcW w:w="603" w:type="pct"/>
            <w:gridSpan w:val="2"/>
            <w:tcBorders>
              <w:top w:val="double" w:sz="4" w:space="0" w:color="auto"/>
            </w:tcBorders>
            <w:shd w:val="clear" w:color="auto" w:fill="E6E6E6"/>
            <w:vAlign w:val="center"/>
          </w:tcPr>
          <w:p w14:paraId="09FF7615" w14:textId="77777777" w:rsidR="00A34974" w:rsidRPr="000E1FD9" w:rsidRDefault="00A34974" w:rsidP="00EE376C">
            <w:pPr>
              <w:rPr>
                <w:rFonts w:ascii="Times New Roman" w:hAnsi="Times New Roman" w:cs="Times New Roman"/>
                <w:b/>
                <w:sz w:val="20"/>
                <w:lang w:val="en-US" w:eastAsia="ja-JP"/>
              </w:rPr>
            </w:pPr>
          </w:p>
        </w:tc>
        <w:tc>
          <w:tcPr>
            <w:tcW w:w="548" w:type="pct"/>
            <w:tcBorders>
              <w:top w:val="double" w:sz="4" w:space="0" w:color="auto"/>
            </w:tcBorders>
            <w:shd w:val="clear" w:color="auto" w:fill="E6E6E6"/>
            <w:vAlign w:val="center"/>
          </w:tcPr>
          <w:p w14:paraId="2861C1D2" w14:textId="77777777" w:rsidR="00A34974" w:rsidRPr="000E1FD9" w:rsidRDefault="00A34974" w:rsidP="00EE376C">
            <w:pPr>
              <w:rPr>
                <w:rFonts w:ascii="Times New Roman" w:hAnsi="Times New Roman" w:cs="Times New Roman"/>
                <w:b/>
                <w:sz w:val="20"/>
                <w:lang w:val="en-US" w:eastAsia="ja-JP"/>
              </w:rPr>
            </w:pPr>
          </w:p>
        </w:tc>
        <w:tc>
          <w:tcPr>
            <w:tcW w:w="578" w:type="pct"/>
            <w:gridSpan w:val="2"/>
            <w:tcBorders>
              <w:top w:val="double" w:sz="4" w:space="0" w:color="auto"/>
            </w:tcBorders>
            <w:shd w:val="clear" w:color="auto" w:fill="E6E6E6"/>
            <w:vAlign w:val="center"/>
          </w:tcPr>
          <w:p w14:paraId="495565FD" w14:textId="77777777" w:rsidR="00A34974" w:rsidRPr="000E1FD9" w:rsidRDefault="00A34974" w:rsidP="00EE376C">
            <w:pPr>
              <w:rPr>
                <w:rFonts w:ascii="Times New Roman" w:hAnsi="Times New Roman" w:cs="Times New Roman"/>
                <w:b/>
                <w:sz w:val="20"/>
                <w:lang w:val="en-US" w:eastAsia="ja-JP"/>
              </w:rPr>
            </w:pPr>
          </w:p>
        </w:tc>
      </w:tr>
      <w:tr w:rsidR="00A34974" w:rsidRPr="000E1FD9" w14:paraId="610B9257" w14:textId="77777777" w:rsidTr="00E4315E">
        <w:trPr>
          <w:trHeight w:val="397"/>
        </w:trPr>
        <w:tc>
          <w:tcPr>
            <w:tcW w:w="207" w:type="pct"/>
            <w:vAlign w:val="center"/>
          </w:tcPr>
          <w:p w14:paraId="7E04B41F"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II.</w:t>
            </w:r>
          </w:p>
        </w:tc>
        <w:tc>
          <w:tcPr>
            <w:tcW w:w="1090" w:type="pct"/>
            <w:gridSpan w:val="2"/>
            <w:vAlign w:val="center"/>
          </w:tcPr>
          <w:p w14:paraId="157EF696" w14:textId="77777777" w:rsidR="00A34974" w:rsidRPr="000E1FD9" w:rsidRDefault="00A34974" w:rsidP="00EE376C">
            <w:pPr>
              <w:jc w:val="center"/>
              <w:rPr>
                <w:rFonts w:ascii="Times New Roman" w:hAnsi="Times New Roman" w:cs="Times New Roman"/>
                <w:sz w:val="8"/>
                <w:szCs w:val="8"/>
                <w:lang w:val="en-US" w:eastAsia="ja-JP"/>
              </w:rPr>
            </w:pPr>
          </w:p>
          <w:p w14:paraId="42C68C9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Боевые бронированные машины</w:t>
            </w:r>
          </w:p>
          <w:p w14:paraId="560B79BB" w14:textId="77777777" w:rsidR="00A34974" w:rsidRPr="000E1FD9" w:rsidRDefault="00A34974" w:rsidP="00EE376C">
            <w:pPr>
              <w:jc w:val="center"/>
              <w:rPr>
                <w:rFonts w:ascii="Times New Roman" w:hAnsi="Times New Roman" w:cs="Times New Roman"/>
                <w:sz w:val="8"/>
                <w:szCs w:val="8"/>
                <w:lang w:val="en-US" w:eastAsia="ja-JP"/>
              </w:rPr>
            </w:pPr>
          </w:p>
        </w:tc>
        <w:tc>
          <w:tcPr>
            <w:tcW w:w="238" w:type="pct"/>
            <w:vAlign w:val="center"/>
          </w:tcPr>
          <w:p w14:paraId="1149D9B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59323911"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76C4171E" w14:textId="77777777" w:rsidR="00A34974" w:rsidRPr="000E1FD9" w:rsidRDefault="00A34974" w:rsidP="00EE376C">
            <w:pPr>
              <w:rPr>
                <w:rFonts w:ascii="Times New Roman" w:hAnsi="Times New Roman" w:cs="Times New Roman"/>
                <w:b/>
                <w:sz w:val="20"/>
                <w:lang w:val="en-US" w:eastAsia="ja-JP"/>
              </w:rPr>
            </w:pPr>
          </w:p>
        </w:tc>
        <w:tc>
          <w:tcPr>
            <w:tcW w:w="477" w:type="pct"/>
            <w:vAlign w:val="center"/>
          </w:tcPr>
          <w:p w14:paraId="5BB7C0D9" w14:textId="77777777" w:rsidR="00A34974" w:rsidRPr="000E1FD9" w:rsidRDefault="00A34974" w:rsidP="00EE376C">
            <w:pPr>
              <w:rPr>
                <w:rFonts w:ascii="Times New Roman" w:hAnsi="Times New Roman" w:cs="Times New Roman"/>
                <w:b/>
                <w:sz w:val="20"/>
                <w:lang w:val="en-US" w:eastAsia="ja-JP"/>
              </w:rPr>
            </w:pPr>
          </w:p>
        </w:tc>
        <w:tc>
          <w:tcPr>
            <w:tcW w:w="543" w:type="pct"/>
            <w:gridSpan w:val="2"/>
            <w:vAlign w:val="center"/>
          </w:tcPr>
          <w:p w14:paraId="336E34DA" w14:textId="77777777" w:rsidR="00A34974" w:rsidRPr="000E1FD9" w:rsidRDefault="00A34974" w:rsidP="00EE376C">
            <w:pPr>
              <w:rPr>
                <w:rFonts w:ascii="Times New Roman" w:hAnsi="Times New Roman" w:cs="Times New Roman"/>
                <w:b/>
                <w:sz w:val="20"/>
                <w:lang w:val="en-US" w:eastAsia="ja-JP"/>
              </w:rPr>
            </w:pPr>
          </w:p>
        </w:tc>
        <w:tc>
          <w:tcPr>
            <w:tcW w:w="603" w:type="pct"/>
            <w:gridSpan w:val="2"/>
            <w:shd w:val="clear" w:color="auto" w:fill="E6E6E6"/>
            <w:vAlign w:val="center"/>
          </w:tcPr>
          <w:p w14:paraId="25EE57E1" w14:textId="77777777" w:rsidR="00A34974" w:rsidRPr="000E1FD9" w:rsidRDefault="00A34974" w:rsidP="00EE376C">
            <w:pPr>
              <w:rPr>
                <w:rFonts w:ascii="Times New Roman" w:hAnsi="Times New Roman" w:cs="Times New Roman"/>
                <w:b/>
                <w:sz w:val="20"/>
                <w:lang w:val="en-US" w:eastAsia="ja-JP"/>
              </w:rPr>
            </w:pPr>
          </w:p>
        </w:tc>
        <w:tc>
          <w:tcPr>
            <w:tcW w:w="548" w:type="pct"/>
            <w:shd w:val="clear" w:color="auto" w:fill="E6E6E6"/>
            <w:vAlign w:val="center"/>
          </w:tcPr>
          <w:p w14:paraId="43AE0D8F"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074AF0FB" w14:textId="77777777" w:rsidR="00A34974" w:rsidRPr="000E1FD9" w:rsidRDefault="00A34974" w:rsidP="00EE376C">
            <w:pPr>
              <w:rPr>
                <w:rFonts w:ascii="Times New Roman" w:hAnsi="Times New Roman" w:cs="Times New Roman"/>
                <w:b/>
                <w:sz w:val="20"/>
                <w:lang w:val="en-US" w:eastAsia="ja-JP"/>
              </w:rPr>
            </w:pPr>
          </w:p>
        </w:tc>
      </w:tr>
      <w:tr w:rsidR="00A34974" w:rsidRPr="000E1FD9" w14:paraId="6A237286" w14:textId="77777777" w:rsidTr="00E4315E">
        <w:trPr>
          <w:trHeight w:val="397"/>
        </w:trPr>
        <w:tc>
          <w:tcPr>
            <w:tcW w:w="207" w:type="pct"/>
            <w:vAlign w:val="center"/>
          </w:tcPr>
          <w:p w14:paraId="13FA068C"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III.</w:t>
            </w:r>
          </w:p>
        </w:tc>
        <w:tc>
          <w:tcPr>
            <w:tcW w:w="1090" w:type="pct"/>
            <w:gridSpan w:val="2"/>
            <w:vAlign w:val="center"/>
          </w:tcPr>
          <w:p w14:paraId="79D9F4C2" w14:textId="77777777" w:rsidR="00A34974" w:rsidRPr="000E1FD9" w:rsidRDefault="00A34974" w:rsidP="00EE376C">
            <w:pPr>
              <w:jc w:val="center"/>
              <w:rPr>
                <w:rFonts w:ascii="Times New Roman" w:hAnsi="Times New Roman" w:cs="Times New Roman"/>
                <w:sz w:val="8"/>
                <w:szCs w:val="8"/>
                <w:lang w:val="en-US" w:eastAsia="ja-JP"/>
              </w:rPr>
            </w:pPr>
          </w:p>
          <w:p w14:paraId="398FB6C1"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Артиллерийские системы крупного калибра</w:t>
            </w:r>
          </w:p>
          <w:p w14:paraId="5962E2C1" w14:textId="77777777" w:rsidR="00A34974" w:rsidRPr="000E1FD9" w:rsidRDefault="00A34974" w:rsidP="00EE376C">
            <w:pPr>
              <w:jc w:val="center"/>
              <w:rPr>
                <w:rFonts w:ascii="Times New Roman" w:hAnsi="Times New Roman" w:cs="Times New Roman"/>
                <w:sz w:val="8"/>
                <w:szCs w:val="8"/>
                <w:lang w:val="en-US" w:eastAsia="ja-JP"/>
              </w:rPr>
            </w:pPr>
          </w:p>
        </w:tc>
        <w:tc>
          <w:tcPr>
            <w:tcW w:w="238" w:type="pct"/>
            <w:vAlign w:val="center"/>
          </w:tcPr>
          <w:p w14:paraId="41A1DB62"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796A0D33"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74894C1E" w14:textId="77777777" w:rsidR="00A34974" w:rsidRPr="000E1FD9" w:rsidRDefault="00A34974" w:rsidP="00EE376C">
            <w:pPr>
              <w:rPr>
                <w:rFonts w:ascii="Times New Roman" w:hAnsi="Times New Roman" w:cs="Times New Roman"/>
                <w:b/>
                <w:sz w:val="20"/>
                <w:lang w:val="en-US" w:eastAsia="ja-JP"/>
              </w:rPr>
            </w:pPr>
          </w:p>
        </w:tc>
        <w:tc>
          <w:tcPr>
            <w:tcW w:w="477" w:type="pct"/>
            <w:vAlign w:val="center"/>
          </w:tcPr>
          <w:p w14:paraId="523A1EFF" w14:textId="77777777" w:rsidR="00A34974" w:rsidRPr="000E1FD9" w:rsidRDefault="00A34974" w:rsidP="00EE376C">
            <w:pPr>
              <w:rPr>
                <w:rFonts w:ascii="Times New Roman" w:hAnsi="Times New Roman" w:cs="Times New Roman"/>
                <w:b/>
                <w:sz w:val="20"/>
                <w:lang w:val="en-US" w:eastAsia="ja-JP"/>
              </w:rPr>
            </w:pPr>
          </w:p>
        </w:tc>
        <w:tc>
          <w:tcPr>
            <w:tcW w:w="543" w:type="pct"/>
            <w:gridSpan w:val="2"/>
            <w:vAlign w:val="center"/>
          </w:tcPr>
          <w:p w14:paraId="1AC3FF78" w14:textId="77777777" w:rsidR="00A34974" w:rsidRPr="000E1FD9" w:rsidRDefault="00A34974" w:rsidP="00EE376C">
            <w:pPr>
              <w:rPr>
                <w:rFonts w:ascii="Times New Roman" w:hAnsi="Times New Roman" w:cs="Times New Roman"/>
                <w:b/>
                <w:sz w:val="20"/>
                <w:lang w:val="en-US" w:eastAsia="ja-JP"/>
              </w:rPr>
            </w:pPr>
          </w:p>
        </w:tc>
        <w:tc>
          <w:tcPr>
            <w:tcW w:w="603" w:type="pct"/>
            <w:gridSpan w:val="2"/>
            <w:shd w:val="clear" w:color="auto" w:fill="E6E6E6"/>
            <w:vAlign w:val="center"/>
          </w:tcPr>
          <w:p w14:paraId="6C2C6878" w14:textId="77777777" w:rsidR="00A34974" w:rsidRPr="000E1FD9" w:rsidRDefault="00A34974" w:rsidP="00EE376C">
            <w:pPr>
              <w:rPr>
                <w:rFonts w:ascii="Times New Roman" w:hAnsi="Times New Roman" w:cs="Times New Roman"/>
                <w:b/>
                <w:sz w:val="20"/>
                <w:lang w:val="en-US" w:eastAsia="ja-JP"/>
              </w:rPr>
            </w:pPr>
          </w:p>
        </w:tc>
        <w:tc>
          <w:tcPr>
            <w:tcW w:w="548" w:type="pct"/>
            <w:shd w:val="clear" w:color="auto" w:fill="E6E6E6"/>
            <w:vAlign w:val="center"/>
          </w:tcPr>
          <w:p w14:paraId="7EB0C78A"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5EE3F463" w14:textId="77777777" w:rsidR="00A34974" w:rsidRPr="000E1FD9" w:rsidRDefault="00A34974" w:rsidP="00EE376C">
            <w:pPr>
              <w:rPr>
                <w:rFonts w:ascii="Times New Roman" w:hAnsi="Times New Roman" w:cs="Times New Roman"/>
                <w:b/>
                <w:sz w:val="20"/>
                <w:lang w:val="en-US" w:eastAsia="ja-JP"/>
              </w:rPr>
            </w:pPr>
          </w:p>
        </w:tc>
      </w:tr>
      <w:tr w:rsidR="00A34974" w:rsidRPr="000E1FD9" w14:paraId="7344793E" w14:textId="77777777" w:rsidTr="00E4315E">
        <w:trPr>
          <w:trHeight w:val="397"/>
        </w:trPr>
        <w:tc>
          <w:tcPr>
            <w:tcW w:w="207" w:type="pct"/>
            <w:vMerge w:val="restart"/>
            <w:vAlign w:val="center"/>
          </w:tcPr>
          <w:p w14:paraId="6CED627B"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IV.</w:t>
            </w:r>
          </w:p>
        </w:tc>
        <w:tc>
          <w:tcPr>
            <w:tcW w:w="508" w:type="pct"/>
            <w:vMerge w:val="restart"/>
            <w:vAlign w:val="center"/>
          </w:tcPr>
          <w:p w14:paraId="69E806C9"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Боевые самолеты</w:t>
            </w:r>
          </w:p>
        </w:tc>
        <w:tc>
          <w:tcPr>
            <w:tcW w:w="582" w:type="pct"/>
            <w:vAlign w:val="center"/>
          </w:tcPr>
          <w:p w14:paraId="055941D6"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а) пилотируемые</w:t>
            </w:r>
          </w:p>
        </w:tc>
        <w:tc>
          <w:tcPr>
            <w:tcW w:w="238" w:type="pct"/>
            <w:vAlign w:val="center"/>
          </w:tcPr>
          <w:p w14:paraId="4C3F6909"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37AD643F"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11EBA6E5" w14:textId="77777777" w:rsidR="00A34974" w:rsidRPr="000E1FD9" w:rsidRDefault="00A34974" w:rsidP="00EE376C">
            <w:pPr>
              <w:jc w:val="center"/>
              <w:rPr>
                <w:rFonts w:ascii="Times New Roman" w:hAnsi="Times New Roman" w:cs="Times New Roman"/>
                <w:sz w:val="20"/>
                <w:lang w:val="en-US" w:eastAsia="ja-JP"/>
              </w:rPr>
            </w:pPr>
          </w:p>
        </w:tc>
        <w:tc>
          <w:tcPr>
            <w:tcW w:w="477" w:type="pct"/>
            <w:vAlign w:val="center"/>
          </w:tcPr>
          <w:p w14:paraId="186E6926" w14:textId="77777777" w:rsidR="00A34974" w:rsidRPr="000E1FD9" w:rsidRDefault="00A34974" w:rsidP="00EE376C">
            <w:pPr>
              <w:jc w:val="center"/>
              <w:rPr>
                <w:rFonts w:ascii="Times New Roman" w:hAnsi="Times New Roman" w:cs="Times New Roman"/>
                <w:sz w:val="20"/>
                <w:lang w:val="en-US" w:eastAsia="ja-JP"/>
              </w:rPr>
            </w:pPr>
          </w:p>
        </w:tc>
        <w:tc>
          <w:tcPr>
            <w:tcW w:w="543" w:type="pct"/>
            <w:gridSpan w:val="2"/>
            <w:vAlign w:val="center"/>
          </w:tcPr>
          <w:p w14:paraId="5EC494FE" w14:textId="77777777" w:rsidR="00A34974" w:rsidRPr="000E1FD9" w:rsidRDefault="00A34974" w:rsidP="00EE376C">
            <w:pPr>
              <w:rPr>
                <w:rFonts w:ascii="Times New Roman" w:hAnsi="Times New Roman" w:cs="Times New Roman"/>
                <w:b/>
                <w:sz w:val="20"/>
                <w:lang w:val="en-US" w:eastAsia="ja-JP"/>
              </w:rPr>
            </w:pPr>
          </w:p>
        </w:tc>
        <w:tc>
          <w:tcPr>
            <w:tcW w:w="603" w:type="pct"/>
            <w:gridSpan w:val="2"/>
            <w:shd w:val="clear" w:color="auto" w:fill="E6E6E6"/>
            <w:vAlign w:val="center"/>
          </w:tcPr>
          <w:p w14:paraId="3694CB56" w14:textId="77777777" w:rsidR="00A34974" w:rsidRPr="000E1FD9" w:rsidRDefault="00A34974" w:rsidP="00EE376C">
            <w:pPr>
              <w:rPr>
                <w:rFonts w:ascii="Times New Roman" w:hAnsi="Times New Roman" w:cs="Times New Roman"/>
                <w:b/>
                <w:sz w:val="20"/>
                <w:lang w:val="en-US" w:eastAsia="ja-JP"/>
              </w:rPr>
            </w:pPr>
          </w:p>
        </w:tc>
        <w:tc>
          <w:tcPr>
            <w:tcW w:w="548" w:type="pct"/>
            <w:shd w:val="clear" w:color="auto" w:fill="E6E6E6"/>
            <w:vAlign w:val="center"/>
          </w:tcPr>
          <w:p w14:paraId="05496DC6"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6D04FC00" w14:textId="77777777" w:rsidR="00A34974" w:rsidRPr="000E1FD9" w:rsidRDefault="00A34974" w:rsidP="00EE376C">
            <w:pPr>
              <w:rPr>
                <w:rFonts w:ascii="Times New Roman" w:hAnsi="Times New Roman" w:cs="Times New Roman"/>
                <w:b/>
                <w:sz w:val="20"/>
                <w:lang w:val="en-US" w:eastAsia="ja-JP"/>
              </w:rPr>
            </w:pPr>
          </w:p>
        </w:tc>
      </w:tr>
      <w:tr w:rsidR="00A34974" w:rsidRPr="000E1FD9" w14:paraId="0331C4E8" w14:textId="77777777" w:rsidTr="00E4315E">
        <w:trPr>
          <w:trHeight w:val="397"/>
        </w:trPr>
        <w:tc>
          <w:tcPr>
            <w:tcW w:w="207" w:type="pct"/>
            <w:vMerge/>
            <w:vAlign w:val="center"/>
          </w:tcPr>
          <w:p w14:paraId="24EC396F" w14:textId="77777777" w:rsidR="00A34974" w:rsidRPr="000E1FD9" w:rsidRDefault="00A34974" w:rsidP="00EE376C">
            <w:pPr>
              <w:jc w:val="center"/>
              <w:rPr>
                <w:rFonts w:ascii="Times New Roman" w:hAnsi="Times New Roman" w:cs="Times New Roman"/>
                <w:sz w:val="20"/>
                <w:lang w:val="en-US" w:eastAsia="ja-JP"/>
              </w:rPr>
            </w:pPr>
          </w:p>
        </w:tc>
        <w:tc>
          <w:tcPr>
            <w:tcW w:w="508" w:type="pct"/>
            <w:vMerge/>
            <w:vAlign w:val="center"/>
          </w:tcPr>
          <w:p w14:paraId="15641F2F" w14:textId="77777777" w:rsidR="00A34974" w:rsidRPr="000E1FD9" w:rsidRDefault="00A34974" w:rsidP="00EE376C">
            <w:pPr>
              <w:jc w:val="center"/>
              <w:rPr>
                <w:rFonts w:ascii="Times New Roman" w:hAnsi="Times New Roman" w:cs="Times New Roman"/>
                <w:sz w:val="20"/>
                <w:lang w:val="en-US" w:eastAsia="ja-JP"/>
              </w:rPr>
            </w:pPr>
          </w:p>
        </w:tc>
        <w:tc>
          <w:tcPr>
            <w:tcW w:w="582" w:type="pct"/>
            <w:vAlign w:val="center"/>
          </w:tcPr>
          <w:p w14:paraId="3D0D08F8"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b) беспилотные</w:t>
            </w:r>
          </w:p>
        </w:tc>
        <w:tc>
          <w:tcPr>
            <w:tcW w:w="238" w:type="pct"/>
            <w:vAlign w:val="center"/>
          </w:tcPr>
          <w:p w14:paraId="381DE318"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6D9DD0C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5A5E6F6D" w14:textId="77777777" w:rsidR="00A34974" w:rsidRPr="000E1FD9" w:rsidRDefault="00A34974" w:rsidP="00EE376C">
            <w:pPr>
              <w:jc w:val="center"/>
              <w:rPr>
                <w:rFonts w:ascii="Times New Roman" w:hAnsi="Times New Roman" w:cs="Times New Roman"/>
                <w:sz w:val="20"/>
                <w:lang w:val="en-US" w:eastAsia="ja-JP"/>
              </w:rPr>
            </w:pPr>
          </w:p>
        </w:tc>
        <w:tc>
          <w:tcPr>
            <w:tcW w:w="477" w:type="pct"/>
            <w:vAlign w:val="center"/>
          </w:tcPr>
          <w:p w14:paraId="73E5976A" w14:textId="77777777" w:rsidR="00A34974" w:rsidRPr="000E1FD9" w:rsidRDefault="00A34974" w:rsidP="00EE376C">
            <w:pPr>
              <w:jc w:val="center"/>
              <w:rPr>
                <w:rFonts w:ascii="Times New Roman" w:hAnsi="Times New Roman" w:cs="Times New Roman"/>
                <w:sz w:val="20"/>
                <w:lang w:val="en-US" w:eastAsia="ja-JP"/>
              </w:rPr>
            </w:pPr>
          </w:p>
        </w:tc>
        <w:tc>
          <w:tcPr>
            <w:tcW w:w="543" w:type="pct"/>
            <w:gridSpan w:val="2"/>
            <w:vAlign w:val="center"/>
          </w:tcPr>
          <w:p w14:paraId="49EEB026" w14:textId="77777777" w:rsidR="00A34974" w:rsidRPr="000E1FD9" w:rsidRDefault="00A34974" w:rsidP="00EE376C">
            <w:pPr>
              <w:rPr>
                <w:rFonts w:ascii="Times New Roman" w:hAnsi="Times New Roman" w:cs="Times New Roman"/>
                <w:b/>
                <w:sz w:val="20"/>
                <w:lang w:val="en-US" w:eastAsia="ja-JP"/>
              </w:rPr>
            </w:pPr>
          </w:p>
        </w:tc>
        <w:tc>
          <w:tcPr>
            <w:tcW w:w="603" w:type="pct"/>
            <w:gridSpan w:val="2"/>
            <w:shd w:val="clear" w:color="auto" w:fill="E6E6E6"/>
            <w:vAlign w:val="center"/>
          </w:tcPr>
          <w:p w14:paraId="64E87858" w14:textId="77777777" w:rsidR="00A34974" w:rsidRPr="000E1FD9" w:rsidRDefault="00A34974" w:rsidP="00EE376C">
            <w:pPr>
              <w:rPr>
                <w:rFonts w:ascii="Times New Roman" w:hAnsi="Times New Roman" w:cs="Times New Roman"/>
                <w:b/>
                <w:sz w:val="20"/>
                <w:lang w:val="en-US" w:eastAsia="ja-JP"/>
              </w:rPr>
            </w:pPr>
          </w:p>
        </w:tc>
        <w:tc>
          <w:tcPr>
            <w:tcW w:w="548" w:type="pct"/>
            <w:shd w:val="clear" w:color="auto" w:fill="E6E6E6"/>
            <w:vAlign w:val="center"/>
          </w:tcPr>
          <w:p w14:paraId="455DC04E"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38A73F3C" w14:textId="77777777" w:rsidR="00A34974" w:rsidRPr="000E1FD9" w:rsidRDefault="00A34974" w:rsidP="00EE376C">
            <w:pPr>
              <w:rPr>
                <w:rFonts w:ascii="Times New Roman" w:hAnsi="Times New Roman" w:cs="Times New Roman"/>
                <w:b/>
                <w:sz w:val="20"/>
                <w:lang w:val="en-US" w:eastAsia="ja-JP"/>
              </w:rPr>
            </w:pPr>
          </w:p>
        </w:tc>
      </w:tr>
      <w:tr w:rsidR="00A34974" w:rsidRPr="000E1FD9" w14:paraId="7D4E781E" w14:textId="77777777" w:rsidTr="00E4315E">
        <w:trPr>
          <w:trHeight w:val="397"/>
        </w:trPr>
        <w:tc>
          <w:tcPr>
            <w:tcW w:w="207" w:type="pct"/>
            <w:vMerge w:val="restart"/>
            <w:vAlign w:val="center"/>
          </w:tcPr>
          <w:p w14:paraId="275B9F2C"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w:t>
            </w:r>
          </w:p>
        </w:tc>
        <w:tc>
          <w:tcPr>
            <w:tcW w:w="508" w:type="pct"/>
            <w:vMerge w:val="restart"/>
            <w:vAlign w:val="center"/>
          </w:tcPr>
          <w:p w14:paraId="00F618E2"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Боевые вертолеты</w:t>
            </w:r>
          </w:p>
        </w:tc>
        <w:tc>
          <w:tcPr>
            <w:tcW w:w="582" w:type="pct"/>
            <w:vAlign w:val="center"/>
          </w:tcPr>
          <w:p w14:paraId="7C253B90"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а) пилотируемые</w:t>
            </w:r>
          </w:p>
        </w:tc>
        <w:tc>
          <w:tcPr>
            <w:tcW w:w="238" w:type="pct"/>
            <w:vAlign w:val="center"/>
          </w:tcPr>
          <w:p w14:paraId="3B6AFCA0"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126A4824"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125E4188" w14:textId="77777777" w:rsidR="00A34974" w:rsidRPr="000E1FD9" w:rsidRDefault="00A34974" w:rsidP="00EE376C">
            <w:pPr>
              <w:jc w:val="center"/>
              <w:rPr>
                <w:rFonts w:ascii="Times New Roman" w:hAnsi="Times New Roman" w:cs="Times New Roman"/>
                <w:sz w:val="20"/>
                <w:lang w:val="en-US" w:eastAsia="ja-JP"/>
              </w:rPr>
            </w:pPr>
          </w:p>
        </w:tc>
        <w:tc>
          <w:tcPr>
            <w:tcW w:w="477" w:type="pct"/>
            <w:vAlign w:val="center"/>
          </w:tcPr>
          <w:p w14:paraId="4504B794" w14:textId="77777777" w:rsidR="00A34974" w:rsidRPr="000E1FD9" w:rsidRDefault="00A34974" w:rsidP="00EE376C">
            <w:pPr>
              <w:jc w:val="center"/>
              <w:rPr>
                <w:rFonts w:ascii="Times New Roman" w:hAnsi="Times New Roman" w:cs="Times New Roman"/>
                <w:sz w:val="20"/>
                <w:lang w:val="en-US" w:eastAsia="ja-JP"/>
              </w:rPr>
            </w:pPr>
          </w:p>
        </w:tc>
        <w:tc>
          <w:tcPr>
            <w:tcW w:w="543" w:type="pct"/>
            <w:gridSpan w:val="2"/>
            <w:vAlign w:val="center"/>
          </w:tcPr>
          <w:p w14:paraId="610372F1" w14:textId="77777777" w:rsidR="00A34974" w:rsidRPr="000E1FD9" w:rsidRDefault="00A34974" w:rsidP="00EE376C">
            <w:pPr>
              <w:rPr>
                <w:rFonts w:ascii="Times New Roman" w:hAnsi="Times New Roman" w:cs="Times New Roman"/>
                <w:b/>
                <w:sz w:val="20"/>
                <w:lang w:val="en-US" w:eastAsia="ja-JP"/>
              </w:rPr>
            </w:pPr>
          </w:p>
        </w:tc>
        <w:tc>
          <w:tcPr>
            <w:tcW w:w="603" w:type="pct"/>
            <w:gridSpan w:val="2"/>
            <w:shd w:val="clear" w:color="auto" w:fill="E6E6E6"/>
            <w:vAlign w:val="center"/>
          </w:tcPr>
          <w:p w14:paraId="5C5D8102" w14:textId="77777777" w:rsidR="00A34974" w:rsidRPr="000E1FD9" w:rsidRDefault="00A34974" w:rsidP="00EE376C">
            <w:pPr>
              <w:rPr>
                <w:rFonts w:ascii="Times New Roman" w:hAnsi="Times New Roman" w:cs="Times New Roman"/>
                <w:b/>
                <w:sz w:val="20"/>
                <w:lang w:val="en-US" w:eastAsia="ja-JP"/>
              </w:rPr>
            </w:pPr>
          </w:p>
        </w:tc>
        <w:tc>
          <w:tcPr>
            <w:tcW w:w="548" w:type="pct"/>
            <w:shd w:val="clear" w:color="auto" w:fill="E6E6E6"/>
            <w:vAlign w:val="center"/>
          </w:tcPr>
          <w:p w14:paraId="0A2B146E"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31BB6640" w14:textId="77777777" w:rsidR="00A34974" w:rsidRPr="000E1FD9" w:rsidRDefault="00A34974" w:rsidP="00EE376C">
            <w:pPr>
              <w:rPr>
                <w:rFonts w:ascii="Times New Roman" w:hAnsi="Times New Roman" w:cs="Times New Roman"/>
                <w:b/>
                <w:sz w:val="20"/>
                <w:lang w:val="en-US" w:eastAsia="ja-JP"/>
              </w:rPr>
            </w:pPr>
          </w:p>
        </w:tc>
      </w:tr>
      <w:tr w:rsidR="00A34974" w:rsidRPr="000E1FD9" w14:paraId="1A036CE4" w14:textId="77777777" w:rsidTr="00E4315E">
        <w:trPr>
          <w:trHeight w:val="397"/>
        </w:trPr>
        <w:tc>
          <w:tcPr>
            <w:tcW w:w="207" w:type="pct"/>
            <w:vMerge/>
            <w:vAlign w:val="center"/>
          </w:tcPr>
          <w:p w14:paraId="4663130E" w14:textId="77777777" w:rsidR="00A34974" w:rsidRPr="000E1FD9" w:rsidRDefault="00A34974" w:rsidP="00EE376C">
            <w:pPr>
              <w:jc w:val="center"/>
              <w:rPr>
                <w:rFonts w:ascii="Times New Roman" w:hAnsi="Times New Roman" w:cs="Times New Roman"/>
                <w:sz w:val="20"/>
                <w:lang w:val="en-US" w:eastAsia="ja-JP"/>
              </w:rPr>
            </w:pPr>
          </w:p>
        </w:tc>
        <w:tc>
          <w:tcPr>
            <w:tcW w:w="508" w:type="pct"/>
            <w:vMerge/>
            <w:vAlign w:val="center"/>
          </w:tcPr>
          <w:p w14:paraId="61DED92D" w14:textId="77777777" w:rsidR="00A34974" w:rsidRPr="000E1FD9" w:rsidRDefault="00A34974" w:rsidP="00EE376C">
            <w:pPr>
              <w:rPr>
                <w:rFonts w:ascii="Times New Roman" w:hAnsi="Times New Roman" w:cs="Times New Roman"/>
                <w:sz w:val="20"/>
                <w:lang w:val="en-US" w:eastAsia="ja-JP"/>
              </w:rPr>
            </w:pPr>
          </w:p>
        </w:tc>
        <w:tc>
          <w:tcPr>
            <w:tcW w:w="582" w:type="pct"/>
            <w:vAlign w:val="center"/>
          </w:tcPr>
          <w:p w14:paraId="3D3E6C10"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b) беспилотные</w:t>
            </w:r>
          </w:p>
        </w:tc>
        <w:tc>
          <w:tcPr>
            <w:tcW w:w="238" w:type="pct"/>
            <w:vAlign w:val="center"/>
          </w:tcPr>
          <w:p w14:paraId="1EC47E0D"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73248333"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5ACA2A7F" w14:textId="77777777" w:rsidR="00A34974" w:rsidRPr="000E1FD9" w:rsidRDefault="00A34974" w:rsidP="00EE376C">
            <w:pPr>
              <w:jc w:val="center"/>
              <w:rPr>
                <w:rFonts w:ascii="Times New Roman" w:hAnsi="Times New Roman" w:cs="Times New Roman"/>
                <w:sz w:val="20"/>
                <w:lang w:val="en-US" w:eastAsia="ja-JP"/>
              </w:rPr>
            </w:pPr>
          </w:p>
        </w:tc>
        <w:tc>
          <w:tcPr>
            <w:tcW w:w="477" w:type="pct"/>
            <w:vAlign w:val="center"/>
          </w:tcPr>
          <w:p w14:paraId="18CD246E" w14:textId="77777777" w:rsidR="00A34974" w:rsidRPr="000E1FD9" w:rsidRDefault="00A34974" w:rsidP="00EE376C">
            <w:pPr>
              <w:jc w:val="center"/>
              <w:rPr>
                <w:rFonts w:ascii="Times New Roman" w:hAnsi="Times New Roman" w:cs="Times New Roman"/>
                <w:sz w:val="20"/>
                <w:lang w:val="en-US" w:eastAsia="ja-JP"/>
              </w:rPr>
            </w:pPr>
          </w:p>
        </w:tc>
        <w:tc>
          <w:tcPr>
            <w:tcW w:w="543" w:type="pct"/>
            <w:gridSpan w:val="2"/>
            <w:vAlign w:val="center"/>
          </w:tcPr>
          <w:p w14:paraId="10FB3EB8" w14:textId="77777777" w:rsidR="00A34974" w:rsidRPr="000E1FD9" w:rsidRDefault="00A34974" w:rsidP="00EE376C">
            <w:pPr>
              <w:rPr>
                <w:rFonts w:ascii="Times New Roman" w:hAnsi="Times New Roman" w:cs="Times New Roman"/>
                <w:b/>
                <w:sz w:val="20"/>
                <w:lang w:val="en-US" w:eastAsia="ja-JP"/>
              </w:rPr>
            </w:pPr>
          </w:p>
        </w:tc>
        <w:tc>
          <w:tcPr>
            <w:tcW w:w="603" w:type="pct"/>
            <w:gridSpan w:val="2"/>
            <w:shd w:val="clear" w:color="auto" w:fill="E6E6E6"/>
            <w:vAlign w:val="center"/>
          </w:tcPr>
          <w:p w14:paraId="11A1D983" w14:textId="77777777" w:rsidR="00A34974" w:rsidRPr="000E1FD9" w:rsidRDefault="00A34974" w:rsidP="00EE376C">
            <w:pPr>
              <w:rPr>
                <w:rFonts w:ascii="Times New Roman" w:hAnsi="Times New Roman" w:cs="Times New Roman"/>
                <w:b/>
                <w:sz w:val="20"/>
                <w:lang w:val="en-US" w:eastAsia="ja-JP"/>
              </w:rPr>
            </w:pPr>
          </w:p>
        </w:tc>
        <w:tc>
          <w:tcPr>
            <w:tcW w:w="548" w:type="pct"/>
            <w:shd w:val="clear" w:color="auto" w:fill="E6E6E6"/>
            <w:vAlign w:val="center"/>
          </w:tcPr>
          <w:p w14:paraId="092220B4"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7D4D5003" w14:textId="77777777" w:rsidR="00A34974" w:rsidRPr="000E1FD9" w:rsidRDefault="00A34974" w:rsidP="00EE376C">
            <w:pPr>
              <w:rPr>
                <w:rFonts w:ascii="Times New Roman" w:hAnsi="Times New Roman" w:cs="Times New Roman"/>
                <w:b/>
                <w:sz w:val="20"/>
                <w:lang w:val="en-US" w:eastAsia="ja-JP"/>
              </w:rPr>
            </w:pPr>
          </w:p>
        </w:tc>
      </w:tr>
      <w:tr w:rsidR="00A34974" w:rsidRPr="000E1FD9" w14:paraId="49C19D8E" w14:textId="77777777" w:rsidTr="00E4315E">
        <w:trPr>
          <w:trHeight w:val="397"/>
        </w:trPr>
        <w:tc>
          <w:tcPr>
            <w:tcW w:w="207" w:type="pct"/>
            <w:vAlign w:val="center"/>
          </w:tcPr>
          <w:p w14:paraId="10752C97"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VI.</w:t>
            </w:r>
          </w:p>
        </w:tc>
        <w:tc>
          <w:tcPr>
            <w:tcW w:w="1090" w:type="pct"/>
            <w:gridSpan w:val="2"/>
            <w:vAlign w:val="center"/>
          </w:tcPr>
          <w:p w14:paraId="7A3C5473" w14:textId="77777777" w:rsidR="00A34974" w:rsidRPr="000E1FD9" w:rsidRDefault="00A34974" w:rsidP="00EE376C">
            <w:pPr>
              <w:rPr>
                <w:rFonts w:ascii="Times New Roman" w:hAnsi="Times New Roman" w:cs="Times New Roman"/>
                <w:sz w:val="20"/>
              </w:rPr>
            </w:pPr>
            <w:r w:rsidRPr="000E1FD9">
              <w:rPr>
                <w:rFonts w:ascii="Times New Roman" w:hAnsi="Times New Roman" w:cs="Times New Roman"/>
                <w:sz w:val="20"/>
              </w:rPr>
              <w:t>Военные корабли</w:t>
            </w:r>
          </w:p>
        </w:tc>
        <w:tc>
          <w:tcPr>
            <w:tcW w:w="238" w:type="pct"/>
            <w:vAlign w:val="center"/>
          </w:tcPr>
          <w:p w14:paraId="7780B76F"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200A20AD"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3F94505C" w14:textId="77777777" w:rsidR="00A34974" w:rsidRPr="000E1FD9" w:rsidRDefault="00A34974" w:rsidP="00EE376C">
            <w:pPr>
              <w:rPr>
                <w:rFonts w:ascii="Times New Roman" w:hAnsi="Times New Roman" w:cs="Times New Roman"/>
                <w:b/>
                <w:sz w:val="20"/>
                <w:lang w:val="en-US" w:eastAsia="ja-JP"/>
              </w:rPr>
            </w:pPr>
          </w:p>
        </w:tc>
        <w:tc>
          <w:tcPr>
            <w:tcW w:w="477" w:type="pct"/>
            <w:vAlign w:val="center"/>
          </w:tcPr>
          <w:p w14:paraId="37DBA626" w14:textId="77777777" w:rsidR="00A34974" w:rsidRPr="000E1FD9" w:rsidRDefault="00A34974" w:rsidP="00EE376C">
            <w:pPr>
              <w:rPr>
                <w:rFonts w:ascii="Times New Roman" w:hAnsi="Times New Roman" w:cs="Times New Roman"/>
                <w:b/>
                <w:sz w:val="20"/>
                <w:lang w:val="en-US" w:eastAsia="ja-JP"/>
              </w:rPr>
            </w:pPr>
          </w:p>
        </w:tc>
        <w:tc>
          <w:tcPr>
            <w:tcW w:w="543" w:type="pct"/>
            <w:gridSpan w:val="2"/>
            <w:vAlign w:val="center"/>
          </w:tcPr>
          <w:p w14:paraId="0081D9A6" w14:textId="77777777" w:rsidR="00A34974" w:rsidRPr="000E1FD9" w:rsidRDefault="00A34974" w:rsidP="00EE376C">
            <w:pPr>
              <w:rPr>
                <w:rFonts w:ascii="Times New Roman" w:hAnsi="Times New Roman" w:cs="Times New Roman"/>
                <w:b/>
                <w:sz w:val="20"/>
                <w:lang w:val="en-US" w:eastAsia="ja-JP"/>
              </w:rPr>
            </w:pPr>
          </w:p>
        </w:tc>
        <w:tc>
          <w:tcPr>
            <w:tcW w:w="603" w:type="pct"/>
            <w:gridSpan w:val="2"/>
            <w:shd w:val="clear" w:color="auto" w:fill="E6E6E6"/>
            <w:vAlign w:val="center"/>
          </w:tcPr>
          <w:p w14:paraId="1087609E" w14:textId="77777777" w:rsidR="00A34974" w:rsidRPr="000E1FD9" w:rsidRDefault="00A34974" w:rsidP="00EE376C">
            <w:pPr>
              <w:rPr>
                <w:rFonts w:ascii="Times New Roman" w:hAnsi="Times New Roman" w:cs="Times New Roman"/>
                <w:b/>
                <w:sz w:val="20"/>
                <w:lang w:val="en-US" w:eastAsia="ja-JP"/>
              </w:rPr>
            </w:pPr>
          </w:p>
        </w:tc>
        <w:tc>
          <w:tcPr>
            <w:tcW w:w="548" w:type="pct"/>
            <w:shd w:val="clear" w:color="auto" w:fill="E6E6E6"/>
            <w:vAlign w:val="center"/>
          </w:tcPr>
          <w:p w14:paraId="3492406D"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69BE6F52" w14:textId="77777777" w:rsidR="00A34974" w:rsidRPr="000E1FD9" w:rsidRDefault="00A34974" w:rsidP="00EE376C">
            <w:pPr>
              <w:rPr>
                <w:rFonts w:ascii="Times New Roman" w:hAnsi="Times New Roman" w:cs="Times New Roman"/>
                <w:b/>
                <w:sz w:val="20"/>
                <w:lang w:val="en-US" w:eastAsia="ja-JP"/>
              </w:rPr>
            </w:pPr>
          </w:p>
        </w:tc>
      </w:tr>
      <w:tr w:rsidR="00A34974" w:rsidRPr="000E1FD9" w14:paraId="004DBF87" w14:textId="77777777" w:rsidTr="00E4315E">
        <w:trPr>
          <w:trHeight w:val="397"/>
        </w:trPr>
        <w:tc>
          <w:tcPr>
            <w:tcW w:w="207" w:type="pct"/>
            <w:vMerge w:val="restart"/>
            <w:vAlign w:val="center"/>
          </w:tcPr>
          <w:p w14:paraId="23C61D04"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VII.</w:t>
            </w:r>
          </w:p>
        </w:tc>
        <w:tc>
          <w:tcPr>
            <w:tcW w:w="508" w:type="pct"/>
            <w:vMerge w:val="restart"/>
            <w:vAlign w:val="center"/>
          </w:tcPr>
          <w:p w14:paraId="0253E06C"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Ракеты и ракетные пусковые установки</w:t>
            </w:r>
          </w:p>
        </w:tc>
        <w:tc>
          <w:tcPr>
            <w:tcW w:w="582" w:type="pct"/>
            <w:vAlign w:val="center"/>
          </w:tcPr>
          <w:p w14:paraId="66D54B06"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а) Ракеты и т. д.</w:t>
            </w:r>
          </w:p>
        </w:tc>
        <w:tc>
          <w:tcPr>
            <w:tcW w:w="238" w:type="pct"/>
            <w:vAlign w:val="center"/>
          </w:tcPr>
          <w:p w14:paraId="1FAC2370"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29D84CA4"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6A00F7F5" w14:textId="77777777" w:rsidR="00A34974" w:rsidRPr="000E1FD9" w:rsidRDefault="00A34974" w:rsidP="00EE376C">
            <w:pPr>
              <w:rPr>
                <w:rFonts w:ascii="Times New Roman" w:hAnsi="Times New Roman" w:cs="Times New Roman"/>
                <w:b/>
                <w:sz w:val="20"/>
                <w:lang w:val="en-US" w:eastAsia="ja-JP"/>
              </w:rPr>
            </w:pPr>
          </w:p>
        </w:tc>
        <w:tc>
          <w:tcPr>
            <w:tcW w:w="477" w:type="pct"/>
            <w:vAlign w:val="center"/>
          </w:tcPr>
          <w:p w14:paraId="42355DAD" w14:textId="77777777" w:rsidR="00A34974" w:rsidRPr="000E1FD9" w:rsidRDefault="00A34974" w:rsidP="00EE376C">
            <w:pPr>
              <w:rPr>
                <w:rFonts w:ascii="Times New Roman" w:hAnsi="Times New Roman" w:cs="Times New Roman"/>
                <w:b/>
                <w:sz w:val="20"/>
                <w:lang w:val="en-US" w:eastAsia="ja-JP"/>
              </w:rPr>
            </w:pPr>
          </w:p>
        </w:tc>
        <w:tc>
          <w:tcPr>
            <w:tcW w:w="543" w:type="pct"/>
            <w:gridSpan w:val="2"/>
            <w:vAlign w:val="center"/>
          </w:tcPr>
          <w:p w14:paraId="1457905D" w14:textId="77777777" w:rsidR="00A34974" w:rsidRPr="000E1FD9" w:rsidRDefault="00A34974" w:rsidP="00EE376C">
            <w:pPr>
              <w:rPr>
                <w:rFonts w:ascii="Times New Roman" w:hAnsi="Times New Roman" w:cs="Times New Roman"/>
                <w:b/>
                <w:sz w:val="20"/>
                <w:lang w:val="en-US" w:eastAsia="ja-JP"/>
              </w:rPr>
            </w:pPr>
          </w:p>
        </w:tc>
        <w:tc>
          <w:tcPr>
            <w:tcW w:w="603" w:type="pct"/>
            <w:gridSpan w:val="2"/>
            <w:shd w:val="clear" w:color="auto" w:fill="E6E6E6"/>
            <w:vAlign w:val="center"/>
          </w:tcPr>
          <w:p w14:paraId="7E4A0371" w14:textId="77777777" w:rsidR="00A34974" w:rsidRPr="000E1FD9" w:rsidRDefault="00A34974" w:rsidP="00EE376C">
            <w:pPr>
              <w:rPr>
                <w:rFonts w:ascii="Times New Roman" w:hAnsi="Times New Roman" w:cs="Times New Roman"/>
                <w:b/>
                <w:sz w:val="20"/>
                <w:lang w:val="en-US" w:eastAsia="ja-JP"/>
              </w:rPr>
            </w:pPr>
          </w:p>
        </w:tc>
        <w:tc>
          <w:tcPr>
            <w:tcW w:w="548" w:type="pct"/>
            <w:shd w:val="clear" w:color="auto" w:fill="E6E6E6"/>
            <w:vAlign w:val="center"/>
          </w:tcPr>
          <w:p w14:paraId="78730713"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6FE35C03" w14:textId="77777777" w:rsidR="00A34974" w:rsidRPr="000E1FD9" w:rsidRDefault="00A34974" w:rsidP="00EE376C">
            <w:pPr>
              <w:rPr>
                <w:rFonts w:ascii="Times New Roman" w:hAnsi="Times New Roman" w:cs="Times New Roman"/>
                <w:b/>
                <w:sz w:val="20"/>
                <w:lang w:val="en-US" w:eastAsia="ja-JP"/>
              </w:rPr>
            </w:pPr>
          </w:p>
        </w:tc>
      </w:tr>
      <w:tr w:rsidR="00A34974" w:rsidRPr="000E1FD9" w14:paraId="08E8D5C2" w14:textId="77777777" w:rsidTr="00E4315E">
        <w:trPr>
          <w:trHeight w:val="397"/>
        </w:trPr>
        <w:tc>
          <w:tcPr>
            <w:tcW w:w="207" w:type="pct"/>
            <w:vMerge/>
            <w:tcBorders>
              <w:bottom w:val="double" w:sz="4" w:space="0" w:color="auto"/>
            </w:tcBorders>
            <w:vAlign w:val="center"/>
          </w:tcPr>
          <w:p w14:paraId="41B948D4" w14:textId="77777777" w:rsidR="00A34974" w:rsidRPr="000E1FD9" w:rsidRDefault="00A34974" w:rsidP="00EE376C">
            <w:pPr>
              <w:jc w:val="center"/>
              <w:rPr>
                <w:rFonts w:ascii="Times New Roman" w:hAnsi="Times New Roman" w:cs="Times New Roman"/>
                <w:sz w:val="20"/>
                <w:lang w:val="en-US" w:eastAsia="ja-JP"/>
              </w:rPr>
            </w:pPr>
          </w:p>
        </w:tc>
        <w:tc>
          <w:tcPr>
            <w:tcW w:w="508" w:type="pct"/>
            <w:vMerge/>
            <w:tcBorders>
              <w:bottom w:val="double" w:sz="4" w:space="0" w:color="auto"/>
            </w:tcBorders>
            <w:vAlign w:val="center"/>
          </w:tcPr>
          <w:p w14:paraId="7C2BBBFD" w14:textId="77777777" w:rsidR="00A34974" w:rsidRPr="000E1FD9" w:rsidRDefault="00A34974" w:rsidP="00EE376C">
            <w:pPr>
              <w:rPr>
                <w:rFonts w:ascii="Times New Roman" w:hAnsi="Times New Roman" w:cs="Times New Roman"/>
                <w:sz w:val="20"/>
                <w:lang w:val="en-US" w:eastAsia="ja-JP"/>
              </w:rPr>
            </w:pPr>
          </w:p>
        </w:tc>
        <w:tc>
          <w:tcPr>
            <w:tcW w:w="582" w:type="pct"/>
            <w:tcBorders>
              <w:bottom w:val="double" w:sz="4" w:space="0" w:color="auto"/>
            </w:tcBorders>
            <w:vAlign w:val="center"/>
          </w:tcPr>
          <w:p w14:paraId="34D7D25F" w14:textId="77777777" w:rsidR="00A34974" w:rsidRPr="000E1FD9" w:rsidRDefault="00A34974" w:rsidP="00EE376C">
            <w:pPr>
              <w:rPr>
                <w:rFonts w:ascii="Times New Roman" w:hAnsi="Times New Roman" w:cs="Times New Roman"/>
                <w:sz w:val="18"/>
                <w:szCs w:val="18"/>
              </w:rPr>
            </w:pPr>
            <w:r w:rsidRPr="000E1FD9">
              <w:rPr>
                <w:rFonts w:ascii="Times New Roman" w:hAnsi="Times New Roman" w:cs="Times New Roman"/>
                <w:sz w:val="18"/>
                <w:szCs w:val="18"/>
              </w:rPr>
              <w:t>b) ПЗРК</w:t>
            </w:r>
          </w:p>
        </w:tc>
        <w:tc>
          <w:tcPr>
            <w:tcW w:w="238" w:type="pct"/>
            <w:tcBorders>
              <w:bottom w:val="double" w:sz="4" w:space="0" w:color="auto"/>
            </w:tcBorders>
            <w:vAlign w:val="center"/>
          </w:tcPr>
          <w:p w14:paraId="56AE4AEC"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bottom w:val="double" w:sz="4" w:space="0" w:color="auto"/>
            </w:tcBorders>
            <w:vAlign w:val="center"/>
          </w:tcPr>
          <w:p w14:paraId="777D135A"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tcBorders>
              <w:bottom w:val="double" w:sz="4" w:space="0" w:color="auto"/>
            </w:tcBorders>
            <w:vAlign w:val="center"/>
          </w:tcPr>
          <w:p w14:paraId="145C58D0" w14:textId="77777777" w:rsidR="00A34974" w:rsidRPr="000E1FD9" w:rsidRDefault="00A34974" w:rsidP="00EE376C">
            <w:pPr>
              <w:rPr>
                <w:rFonts w:ascii="Times New Roman" w:hAnsi="Times New Roman" w:cs="Times New Roman"/>
                <w:b/>
                <w:sz w:val="20"/>
                <w:lang w:val="en-US" w:eastAsia="ja-JP"/>
              </w:rPr>
            </w:pPr>
          </w:p>
        </w:tc>
        <w:tc>
          <w:tcPr>
            <w:tcW w:w="477" w:type="pct"/>
            <w:tcBorders>
              <w:bottom w:val="double" w:sz="4" w:space="0" w:color="auto"/>
            </w:tcBorders>
            <w:vAlign w:val="center"/>
          </w:tcPr>
          <w:p w14:paraId="35C7D371" w14:textId="77777777" w:rsidR="00A34974" w:rsidRPr="000E1FD9" w:rsidRDefault="00A34974" w:rsidP="00EE376C">
            <w:pPr>
              <w:rPr>
                <w:rFonts w:ascii="Times New Roman" w:hAnsi="Times New Roman" w:cs="Times New Roman"/>
                <w:b/>
                <w:sz w:val="20"/>
                <w:lang w:val="en-US" w:eastAsia="ja-JP"/>
              </w:rPr>
            </w:pPr>
          </w:p>
        </w:tc>
        <w:tc>
          <w:tcPr>
            <w:tcW w:w="543" w:type="pct"/>
            <w:gridSpan w:val="2"/>
            <w:tcBorders>
              <w:bottom w:val="double" w:sz="4" w:space="0" w:color="auto"/>
            </w:tcBorders>
            <w:vAlign w:val="center"/>
          </w:tcPr>
          <w:p w14:paraId="4E077283" w14:textId="77777777" w:rsidR="00A34974" w:rsidRPr="000E1FD9" w:rsidRDefault="00A34974" w:rsidP="00EE376C">
            <w:pPr>
              <w:rPr>
                <w:rFonts w:ascii="Times New Roman" w:hAnsi="Times New Roman" w:cs="Times New Roman"/>
                <w:b/>
                <w:sz w:val="20"/>
                <w:lang w:val="en-US" w:eastAsia="ja-JP"/>
              </w:rPr>
            </w:pPr>
          </w:p>
        </w:tc>
        <w:tc>
          <w:tcPr>
            <w:tcW w:w="603" w:type="pct"/>
            <w:gridSpan w:val="2"/>
            <w:tcBorders>
              <w:bottom w:val="double" w:sz="4" w:space="0" w:color="auto"/>
            </w:tcBorders>
            <w:shd w:val="clear" w:color="auto" w:fill="E6E6E6"/>
            <w:vAlign w:val="center"/>
          </w:tcPr>
          <w:p w14:paraId="0EC0EAFA" w14:textId="77777777" w:rsidR="00A34974" w:rsidRPr="000E1FD9" w:rsidRDefault="00A34974" w:rsidP="00EE376C">
            <w:pPr>
              <w:rPr>
                <w:rFonts w:ascii="Times New Roman" w:hAnsi="Times New Roman" w:cs="Times New Roman"/>
                <w:b/>
                <w:sz w:val="20"/>
                <w:lang w:val="en-US" w:eastAsia="ja-JP"/>
              </w:rPr>
            </w:pPr>
          </w:p>
        </w:tc>
        <w:tc>
          <w:tcPr>
            <w:tcW w:w="548" w:type="pct"/>
            <w:tcBorders>
              <w:bottom w:val="double" w:sz="4" w:space="0" w:color="auto"/>
            </w:tcBorders>
            <w:shd w:val="clear" w:color="auto" w:fill="E6E6E6"/>
            <w:vAlign w:val="center"/>
          </w:tcPr>
          <w:p w14:paraId="1A033511" w14:textId="77777777" w:rsidR="00A34974" w:rsidRPr="000E1FD9" w:rsidRDefault="00A34974" w:rsidP="00EE376C">
            <w:pPr>
              <w:rPr>
                <w:rFonts w:ascii="Times New Roman" w:hAnsi="Times New Roman" w:cs="Times New Roman"/>
                <w:b/>
                <w:sz w:val="20"/>
                <w:lang w:val="en-US" w:eastAsia="ja-JP"/>
              </w:rPr>
            </w:pPr>
          </w:p>
        </w:tc>
        <w:tc>
          <w:tcPr>
            <w:tcW w:w="578" w:type="pct"/>
            <w:gridSpan w:val="2"/>
            <w:tcBorders>
              <w:bottom w:val="double" w:sz="4" w:space="0" w:color="auto"/>
            </w:tcBorders>
            <w:shd w:val="clear" w:color="auto" w:fill="E6E6E6"/>
            <w:vAlign w:val="center"/>
          </w:tcPr>
          <w:p w14:paraId="08178227" w14:textId="77777777" w:rsidR="00A34974" w:rsidRPr="000E1FD9" w:rsidRDefault="00A34974" w:rsidP="00EE376C">
            <w:pPr>
              <w:rPr>
                <w:rFonts w:ascii="Times New Roman" w:hAnsi="Times New Roman" w:cs="Times New Roman"/>
                <w:b/>
                <w:sz w:val="20"/>
                <w:lang w:val="en-US" w:eastAsia="ja-JP"/>
              </w:rPr>
            </w:pPr>
          </w:p>
        </w:tc>
      </w:tr>
      <w:tr w:rsidR="00A34974" w:rsidRPr="000E1FD9" w14:paraId="7AC07AEA" w14:textId="77777777" w:rsidTr="00EE376C">
        <w:trPr>
          <w:trHeight w:val="397"/>
        </w:trPr>
        <w:tc>
          <w:tcPr>
            <w:tcW w:w="5000" w:type="pct"/>
            <w:gridSpan w:val="14"/>
            <w:tcBorders>
              <w:top w:val="double" w:sz="4" w:space="0" w:color="auto"/>
              <w:left w:val="double" w:sz="4" w:space="0" w:color="auto"/>
              <w:bottom w:val="double" w:sz="4" w:space="0" w:color="auto"/>
              <w:right w:val="double" w:sz="4" w:space="0" w:color="auto"/>
            </w:tcBorders>
            <w:vAlign w:val="center"/>
          </w:tcPr>
          <w:p w14:paraId="675D20CE" w14:textId="6C024145"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 xml:space="preserve">B. VIII. Стрелковое оружие и легкие вооружения </w:t>
            </w:r>
            <w:r w:rsidRPr="000E1FD9">
              <w:rPr>
                <w:rFonts w:ascii="Times New Roman" w:hAnsi="Times New Roman" w:cs="Times New Roman"/>
                <w:b/>
                <w:sz w:val="20"/>
                <w:vertAlign w:val="superscript"/>
              </w:rPr>
              <w:t>16, 17</w:t>
            </w:r>
          </w:p>
        </w:tc>
      </w:tr>
      <w:tr w:rsidR="00A34974" w:rsidRPr="000E1FD9" w14:paraId="2E72AA66" w14:textId="77777777" w:rsidTr="00E4315E">
        <w:trPr>
          <w:trHeight w:val="397"/>
        </w:trPr>
        <w:tc>
          <w:tcPr>
            <w:tcW w:w="1297" w:type="pct"/>
            <w:gridSpan w:val="3"/>
            <w:tcBorders>
              <w:top w:val="double" w:sz="4" w:space="0" w:color="auto"/>
            </w:tcBorders>
            <w:vAlign w:val="center"/>
          </w:tcPr>
          <w:p w14:paraId="45385B6B" w14:textId="5C277BE3"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Стрелковое оружие (в совокупности)</w:t>
            </w:r>
            <w:r w:rsidRPr="000E1FD9">
              <w:rPr>
                <w:rFonts w:ascii="Times New Roman" w:hAnsi="Times New Roman" w:cs="Times New Roman"/>
                <w:b/>
                <w:sz w:val="20"/>
                <w:vertAlign w:val="superscript"/>
              </w:rPr>
              <w:t>18</w:t>
            </w:r>
          </w:p>
        </w:tc>
        <w:tc>
          <w:tcPr>
            <w:tcW w:w="238" w:type="pct"/>
            <w:tcBorders>
              <w:top w:val="double" w:sz="4" w:space="0" w:color="auto"/>
            </w:tcBorders>
            <w:vAlign w:val="center"/>
          </w:tcPr>
          <w:p w14:paraId="1E17EDD1"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top w:val="double" w:sz="4" w:space="0" w:color="auto"/>
            </w:tcBorders>
            <w:vAlign w:val="center"/>
          </w:tcPr>
          <w:p w14:paraId="170B2B84"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tcBorders>
              <w:top w:val="double" w:sz="4" w:space="0" w:color="auto"/>
            </w:tcBorders>
            <w:vAlign w:val="center"/>
          </w:tcPr>
          <w:p w14:paraId="22913076" w14:textId="77777777" w:rsidR="00A34974" w:rsidRPr="000E1FD9" w:rsidRDefault="00A34974" w:rsidP="00EE376C">
            <w:pPr>
              <w:rPr>
                <w:rFonts w:ascii="Times New Roman" w:hAnsi="Times New Roman" w:cs="Times New Roman"/>
                <w:b/>
                <w:sz w:val="20"/>
                <w:lang w:val="en-US" w:eastAsia="ja-JP"/>
              </w:rPr>
            </w:pPr>
          </w:p>
        </w:tc>
        <w:tc>
          <w:tcPr>
            <w:tcW w:w="477" w:type="pct"/>
            <w:tcBorders>
              <w:top w:val="double" w:sz="4" w:space="0" w:color="auto"/>
            </w:tcBorders>
            <w:vAlign w:val="center"/>
          </w:tcPr>
          <w:p w14:paraId="36FCD99D" w14:textId="77777777" w:rsidR="00A34974" w:rsidRPr="000E1FD9" w:rsidRDefault="00A34974" w:rsidP="00EE376C">
            <w:pPr>
              <w:rPr>
                <w:rFonts w:ascii="Times New Roman" w:hAnsi="Times New Roman" w:cs="Times New Roman"/>
                <w:b/>
                <w:sz w:val="20"/>
                <w:lang w:val="en-US" w:eastAsia="ja-JP"/>
              </w:rPr>
            </w:pPr>
          </w:p>
        </w:tc>
        <w:tc>
          <w:tcPr>
            <w:tcW w:w="541" w:type="pct"/>
            <w:tcBorders>
              <w:top w:val="double" w:sz="4" w:space="0" w:color="auto"/>
            </w:tcBorders>
            <w:vAlign w:val="center"/>
          </w:tcPr>
          <w:p w14:paraId="1D351F19" w14:textId="77777777" w:rsidR="00A34974" w:rsidRPr="000E1FD9" w:rsidRDefault="00A34974" w:rsidP="00EE376C">
            <w:pPr>
              <w:rPr>
                <w:rFonts w:ascii="Times New Roman" w:hAnsi="Times New Roman" w:cs="Times New Roman"/>
                <w:b/>
                <w:sz w:val="20"/>
                <w:lang w:val="en-US" w:eastAsia="ja-JP"/>
              </w:rPr>
            </w:pPr>
          </w:p>
        </w:tc>
        <w:tc>
          <w:tcPr>
            <w:tcW w:w="602" w:type="pct"/>
            <w:gridSpan w:val="2"/>
            <w:tcBorders>
              <w:top w:val="double" w:sz="4" w:space="0" w:color="auto"/>
            </w:tcBorders>
            <w:shd w:val="clear" w:color="auto" w:fill="E6E6E6"/>
            <w:vAlign w:val="center"/>
          </w:tcPr>
          <w:p w14:paraId="19F6CB5D" w14:textId="77777777" w:rsidR="00A34974" w:rsidRPr="000E1FD9" w:rsidRDefault="00A34974" w:rsidP="00EE376C">
            <w:pPr>
              <w:rPr>
                <w:rFonts w:ascii="Times New Roman" w:hAnsi="Times New Roman" w:cs="Times New Roman"/>
                <w:b/>
                <w:sz w:val="20"/>
                <w:lang w:val="en-US" w:eastAsia="ja-JP"/>
              </w:rPr>
            </w:pPr>
          </w:p>
        </w:tc>
        <w:tc>
          <w:tcPr>
            <w:tcW w:w="551" w:type="pct"/>
            <w:gridSpan w:val="2"/>
            <w:tcBorders>
              <w:top w:val="double" w:sz="4" w:space="0" w:color="auto"/>
            </w:tcBorders>
            <w:shd w:val="clear" w:color="auto" w:fill="E6E6E6"/>
            <w:vAlign w:val="center"/>
          </w:tcPr>
          <w:p w14:paraId="2BE47AFD" w14:textId="77777777" w:rsidR="00A34974" w:rsidRPr="000E1FD9" w:rsidRDefault="00A34974" w:rsidP="00EE376C">
            <w:pPr>
              <w:rPr>
                <w:rFonts w:ascii="Times New Roman" w:hAnsi="Times New Roman" w:cs="Times New Roman"/>
                <w:b/>
                <w:sz w:val="20"/>
                <w:lang w:val="en-US" w:eastAsia="ja-JP"/>
              </w:rPr>
            </w:pPr>
          </w:p>
        </w:tc>
        <w:tc>
          <w:tcPr>
            <w:tcW w:w="578" w:type="pct"/>
            <w:gridSpan w:val="2"/>
            <w:tcBorders>
              <w:top w:val="double" w:sz="4" w:space="0" w:color="auto"/>
            </w:tcBorders>
            <w:shd w:val="clear" w:color="auto" w:fill="E6E6E6"/>
            <w:vAlign w:val="center"/>
          </w:tcPr>
          <w:p w14:paraId="774F0B55" w14:textId="77777777" w:rsidR="00A34974" w:rsidRPr="000E1FD9" w:rsidRDefault="00A34974" w:rsidP="00EE376C">
            <w:pPr>
              <w:rPr>
                <w:rFonts w:ascii="Times New Roman" w:hAnsi="Times New Roman" w:cs="Times New Roman"/>
                <w:b/>
                <w:sz w:val="20"/>
                <w:lang w:val="en-US" w:eastAsia="ja-JP"/>
              </w:rPr>
            </w:pPr>
          </w:p>
        </w:tc>
      </w:tr>
      <w:tr w:rsidR="00A34974" w:rsidRPr="000E1FD9" w14:paraId="0E2EB662" w14:textId="77777777" w:rsidTr="00E4315E">
        <w:trPr>
          <w:trHeight w:val="397"/>
        </w:trPr>
        <w:tc>
          <w:tcPr>
            <w:tcW w:w="207" w:type="pct"/>
            <w:shd w:val="clear" w:color="auto" w:fill="E6E6E6"/>
            <w:vAlign w:val="center"/>
          </w:tcPr>
          <w:p w14:paraId="7FFFE1E5"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1.</w:t>
            </w:r>
          </w:p>
        </w:tc>
        <w:tc>
          <w:tcPr>
            <w:tcW w:w="1090" w:type="pct"/>
            <w:gridSpan w:val="2"/>
            <w:shd w:val="clear" w:color="auto" w:fill="E6E6E6"/>
            <w:vAlign w:val="center"/>
          </w:tcPr>
          <w:p w14:paraId="1689FC0A" w14:textId="77777777" w:rsidR="00A34974" w:rsidRPr="000E1FD9" w:rsidRDefault="00A34974" w:rsidP="00EE376C">
            <w:pPr>
              <w:keepNext/>
              <w:keepLines/>
              <w:tabs>
                <w:tab w:val="left" w:pos="0"/>
              </w:tabs>
              <w:rPr>
                <w:rFonts w:ascii="Times New Roman" w:hAnsi="Times New Roman" w:cs="Times New Roman"/>
                <w:sz w:val="8"/>
                <w:szCs w:val="8"/>
              </w:rPr>
            </w:pPr>
          </w:p>
          <w:p w14:paraId="4696CA33" w14:textId="77777777" w:rsidR="00A34974" w:rsidRPr="000E1FD9" w:rsidRDefault="00A34974" w:rsidP="00EE376C">
            <w:pPr>
              <w:keepNext/>
              <w:keepLines/>
              <w:tabs>
                <w:tab w:val="left" w:pos="0"/>
              </w:tabs>
              <w:rPr>
                <w:rFonts w:ascii="Times New Roman" w:hAnsi="Times New Roman" w:cs="Times New Roman"/>
                <w:sz w:val="20"/>
              </w:rPr>
            </w:pPr>
            <w:r w:rsidRPr="000E1FD9">
              <w:rPr>
                <w:rFonts w:ascii="Times New Roman" w:hAnsi="Times New Roman" w:cs="Times New Roman"/>
                <w:sz w:val="20"/>
              </w:rPr>
              <w:t>Револьверы и самозарядные пистолеты</w:t>
            </w:r>
          </w:p>
          <w:p w14:paraId="21D7D3B5" w14:textId="77777777" w:rsidR="00A34974" w:rsidRPr="000E1FD9" w:rsidRDefault="00A34974" w:rsidP="00EE376C">
            <w:pPr>
              <w:keepNext/>
              <w:keepLines/>
              <w:tabs>
                <w:tab w:val="left" w:pos="0"/>
              </w:tabs>
              <w:rPr>
                <w:rFonts w:ascii="Times New Roman" w:hAnsi="Times New Roman" w:cs="Times New Roman"/>
                <w:sz w:val="8"/>
                <w:szCs w:val="8"/>
              </w:rPr>
            </w:pPr>
          </w:p>
        </w:tc>
        <w:tc>
          <w:tcPr>
            <w:tcW w:w="238" w:type="pct"/>
            <w:shd w:val="clear" w:color="auto" w:fill="E6E6E6"/>
            <w:vAlign w:val="center"/>
          </w:tcPr>
          <w:p w14:paraId="6FE17DAC"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389F3528"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4EC71B2B"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476A2014"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4D5D88D7"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18577753"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6E896F1C"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29787BB6" w14:textId="77777777" w:rsidR="00A34974" w:rsidRPr="000E1FD9" w:rsidRDefault="00A34974" w:rsidP="00EE376C">
            <w:pPr>
              <w:rPr>
                <w:rFonts w:ascii="Times New Roman" w:hAnsi="Times New Roman" w:cs="Times New Roman"/>
                <w:b/>
                <w:sz w:val="20"/>
                <w:lang w:val="en-US" w:eastAsia="ja-JP"/>
              </w:rPr>
            </w:pPr>
          </w:p>
        </w:tc>
      </w:tr>
      <w:tr w:rsidR="00A34974" w:rsidRPr="000E1FD9" w14:paraId="297C0F48" w14:textId="77777777" w:rsidTr="00E4315E">
        <w:trPr>
          <w:trHeight w:val="397"/>
        </w:trPr>
        <w:tc>
          <w:tcPr>
            <w:tcW w:w="207" w:type="pct"/>
            <w:shd w:val="clear" w:color="auto" w:fill="E6E6E6"/>
            <w:vAlign w:val="center"/>
          </w:tcPr>
          <w:p w14:paraId="31178919"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2.</w:t>
            </w:r>
          </w:p>
        </w:tc>
        <w:tc>
          <w:tcPr>
            <w:tcW w:w="1090" w:type="pct"/>
            <w:gridSpan w:val="2"/>
            <w:shd w:val="clear" w:color="auto" w:fill="E6E6E6"/>
            <w:vAlign w:val="center"/>
          </w:tcPr>
          <w:p w14:paraId="6EF34019" w14:textId="77777777" w:rsidR="00A34974" w:rsidRPr="000E1FD9" w:rsidRDefault="00A34974" w:rsidP="00EE376C">
            <w:pPr>
              <w:keepNext/>
              <w:keepLines/>
              <w:tabs>
                <w:tab w:val="left" w:pos="0"/>
              </w:tabs>
              <w:rPr>
                <w:rFonts w:ascii="Times New Roman" w:hAnsi="Times New Roman" w:cs="Times New Roman"/>
                <w:sz w:val="20"/>
              </w:rPr>
            </w:pPr>
            <w:r w:rsidRPr="000E1FD9">
              <w:rPr>
                <w:rFonts w:ascii="Times New Roman" w:hAnsi="Times New Roman" w:cs="Times New Roman"/>
                <w:sz w:val="20"/>
              </w:rPr>
              <w:t>Винтовки и карабины</w:t>
            </w:r>
          </w:p>
        </w:tc>
        <w:tc>
          <w:tcPr>
            <w:tcW w:w="238" w:type="pct"/>
            <w:shd w:val="clear" w:color="auto" w:fill="E6E6E6"/>
            <w:vAlign w:val="center"/>
          </w:tcPr>
          <w:p w14:paraId="04EEEBE2"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5CDBE6AF"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7B2DC081"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253F1B83"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010F33CE"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3F4316B1"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0BCA4844"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6A430DFA" w14:textId="77777777" w:rsidR="00A34974" w:rsidRPr="000E1FD9" w:rsidRDefault="00A34974" w:rsidP="00EE376C">
            <w:pPr>
              <w:rPr>
                <w:rFonts w:ascii="Times New Roman" w:hAnsi="Times New Roman" w:cs="Times New Roman"/>
                <w:b/>
                <w:sz w:val="20"/>
                <w:lang w:val="en-US" w:eastAsia="ja-JP"/>
              </w:rPr>
            </w:pPr>
          </w:p>
        </w:tc>
      </w:tr>
      <w:tr w:rsidR="00A34974" w:rsidRPr="000E1FD9" w14:paraId="117D9A5B" w14:textId="77777777" w:rsidTr="00E4315E">
        <w:trPr>
          <w:trHeight w:val="397"/>
        </w:trPr>
        <w:tc>
          <w:tcPr>
            <w:tcW w:w="207" w:type="pct"/>
            <w:shd w:val="clear" w:color="auto" w:fill="E6E6E6"/>
            <w:vAlign w:val="center"/>
          </w:tcPr>
          <w:p w14:paraId="1763005F"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3.</w:t>
            </w:r>
          </w:p>
        </w:tc>
        <w:tc>
          <w:tcPr>
            <w:tcW w:w="1090" w:type="pct"/>
            <w:gridSpan w:val="2"/>
            <w:shd w:val="clear" w:color="auto" w:fill="E6E6E6"/>
            <w:vAlign w:val="center"/>
          </w:tcPr>
          <w:p w14:paraId="4C11ED5D"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Пистолеты-пулеметы</w:t>
            </w:r>
          </w:p>
        </w:tc>
        <w:tc>
          <w:tcPr>
            <w:tcW w:w="238" w:type="pct"/>
            <w:shd w:val="clear" w:color="auto" w:fill="E6E6E6"/>
            <w:vAlign w:val="center"/>
          </w:tcPr>
          <w:p w14:paraId="66CBF31B"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393A495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0C1C9C73"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40AA9556"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6B2FC880"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232BC28C"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60D34C00"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25177F5B" w14:textId="77777777" w:rsidR="00A34974" w:rsidRPr="000E1FD9" w:rsidRDefault="00A34974" w:rsidP="00EE376C">
            <w:pPr>
              <w:rPr>
                <w:rFonts w:ascii="Times New Roman" w:hAnsi="Times New Roman" w:cs="Times New Roman"/>
                <w:b/>
                <w:sz w:val="20"/>
                <w:lang w:val="en-US" w:eastAsia="ja-JP"/>
              </w:rPr>
            </w:pPr>
          </w:p>
        </w:tc>
      </w:tr>
      <w:tr w:rsidR="00A34974" w:rsidRPr="000E1FD9" w14:paraId="74776044" w14:textId="77777777" w:rsidTr="00E4315E">
        <w:trPr>
          <w:trHeight w:val="397"/>
        </w:trPr>
        <w:tc>
          <w:tcPr>
            <w:tcW w:w="207" w:type="pct"/>
            <w:shd w:val="clear" w:color="auto" w:fill="E6E6E6"/>
            <w:vAlign w:val="center"/>
          </w:tcPr>
          <w:p w14:paraId="1A9755CD"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4.</w:t>
            </w:r>
          </w:p>
        </w:tc>
        <w:tc>
          <w:tcPr>
            <w:tcW w:w="1090" w:type="pct"/>
            <w:gridSpan w:val="2"/>
            <w:shd w:val="clear" w:color="auto" w:fill="E6E6E6"/>
            <w:vAlign w:val="center"/>
          </w:tcPr>
          <w:p w14:paraId="3AC34A8D"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Штурмовые винтовки</w:t>
            </w:r>
          </w:p>
        </w:tc>
        <w:tc>
          <w:tcPr>
            <w:tcW w:w="238" w:type="pct"/>
            <w:shd w:val="clear" w:color="auto" w:fill="E6E6E6"/>
            <w:vAlign w:val="center"/>
          </w:tcPr>
          <w:p w14:paraId="710FDC16"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087B222B"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76DA8DEE"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3983DA26"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1254B2DB"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565E473C"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79DFB42A"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160FBAA1" w14:textId="77777777" w:rsidR="00A34974" w:rsidRPr="000E1FD9" w:rsidRDefault="00A34974" w:rsidP="00EE376C">
            <w:pPr>
              <w:rPr>
                <w:rFonts w:ascii="Times New Roman" w:hAnsi="Times New Roman" w:cs="Times New Roman"/>
                <w:b/>
                <w:sz w:val="20"/>
                <w:lang w:val="en-US" w:eastAsia="ja-JP"/>
              </w:rPr>
            </w:pPr>
          </w:p>
        </w:tc>
      </w:tr>
      <w:tr w:rsidR="00A34974" w:rsidRPr="000E1FD9" w14:paraId="473DCCC2" w14:textId="77777777" w:rsidTr="00E4315E">
        <w:trPr>
          <w:trHeight w:val="397"/>
        </w:trPr>
        <w:tc>
          <w:tcPr>
            <w:tcW w:w="207" w:type="pct"/>
            <w:shd w:val="clear" w:color="auto" w:fill="E6E6E6"/>
            <w:vAlign w:val="center"/>
          </w:tcPr>
          <w:p w14:paraId="22B5103C"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5.</w:t>
            </w:r>
          </w:p>
        </w:tc>
        <w:tc>
          <w:tcPr>
            <w:tcW w:w="1090" w:type="pct"/>
            <w:gridSpan w:val="2"/>
            <w:shd w:val="clear" w:color="auto" w:fill="E6E6E6"/>
            <w:vAlign w:val="center"/>
          </w:tcPr>
          <w:p w14:paraId="173C8745"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Легкие пулеметы</w:t>
            </w:r>
          </w:p>
        </w:tc>
        <w:tc>
          <w:tcPr>
            <w:tcW w:w="238" w:type="pct"/>
            <w:shd w:val="clear" w:color="auto" w:fill="E6E6E6"/>
            <w:vAlign w:val="center"/>
          </w:tcPr>
          <w:p w14:paraId="081E21C2"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0701D21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6BE58230"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5EC0505D"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12D7F367"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01A17450"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29F7D5E3"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23D5417B" w14:textId="77777777" w:rsidR="00A34974" w:rsidRPr="000E1FD9" w:rsidRDefault="00A34974" w:rsidP="00EE376C">
            <w:pPr>
              <w:rPr>
                <w:rFonts w:ascii="Times New Roman" w:hAnsi="Times New Roman" w:cs="Times New Roman"/>
                <w:b/>
                <w:sz w:val="20"/>
                <w:lang w:val="en-US" w:eastAsia="ja-JP"/>
              </w:rPr>
            </w:pPr>
          </w:p>
        </w:tc>
      </w:tr>
      <w:tr w:rsidR="00A34974" w:rsidRPr="000E1FD9" w14:paraId="5BF7DD73" w14:textId="77777777" w:rsidTr="00E4315E">
        <w:trPr>
          <w:trHeight w:val="397"/>
        </w:trPr>
        <w:tc>
          <w:tcPr>
            <w:tcW w:w="207" w:type="pct"/>
            <w:shd w:val="clear" w:color="auto" w:fill="E6E6E6"/>
            <w:vAlign w:val="center"/>
          </w:tcPr>
          <w:p w14:paraId="28E51218"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6.</w:t>
            </w:r>
          </w:p>
        </w:tc>
        <w:tc>
          <w:tcPr>
            <w:tcW w:w="1090" w:type="pct"/>
            <w:gridSpan w:val="2"/>
            <w:shd w:val="clear" w:color="auto" w:fill="E6E6E6"/>
            <w:vAlign w:val="center"/>
          </w:tcPr>
          <w:p w14:paraId="76F3FC2E"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Прочее</w:t>
            </w:r>
          </w:p>
        </w:tc>
        <w:tc>
          <w:tcPr>
            <w:tcW w:w="238" w:type="pct"/>
            <w:shd w:val="clear" w:color="auto" w:fill="E6E6E6"/>
            <w:vAlign w:val="center"/>
          </w:tcPr>
          <w:p w14:paraId="091E6C4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6F2C5AC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13A33141"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76A53D7D"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3C34CB10"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505EF8F5"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6681A82B"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171D594F" w14:textId="77777777" w:rsidR="00A34974" w:rsidRPr="000E1FD9" w:rsidRDefault="00A34974" w:rsidP="00EE376C">
            <w:pPr>
              <w:rPr>
                <w:rFonts w:ascii="Times New Roman" w:hAnsi="Times New Roman" w:cs="Times New Roman"/>
                <w:b/>
                <w:sz w:val="20"/>
                <w:lang w:val="en-US" w:eastAsia="ja-JP"/>
              </w:rPr>
            </w:pPr>
          </w:p>
        </w:tc>
      </w:tr>
      <w:tr w:rsidR="00A34974" w:rsidRPr="000E1FD9" w14:paraId="06408C28" w14:textId="77777777" w:rsidTr="00E4315E">
        <w:trPr>
          <w:trHeight w:val="397"/>
        </w:trPr>
        <w:tc>
          <w:tcPr>
            <w:tcW w:w="1297" w:type="pct"/>
            <w:gridSpan w:val="3"/>
            <w:vAlign w:val="center"/>
          </w:tcPr>
          <w:p w14:paraId="4EF775FE" w14:textId="37714908" w:rsidR="00A34974" w:rsidRPr="000E1FD9" w:rsidRDefault="00A34974" w:rsidP="00EE376C">
            <w:pPr>
              <w:jc w:val="center"/>
              <w:rPr>
                <w:rFonts w:ascii="Times New Roman" w:hAnsi="Times New Roman" w:cs="Times New Roman"/>
                <w:b/>
                <w:sz w:val="20"/>
                <w:vertAlign w:val="superscript"/>
              </w:rPr>
            </w:pPr>
            <w:r w:rsidRPr="000E1FD9">
              <w:rPr>
                <w:rFonts w:ascii="Times New Roman" w:hAnsi="Times New Roman" w:cs="Times New Roman"/>
                <w:b/>
                <w:sz w:val="20"/>
              </w:rPr>
              <w:t>Легкие вооружения (в совокупности)</w:t>
            </w:r>
            <w:r w:rsidRPr="000E1FD9">
              <w:rPr>
                <w:rFonts w:ascii="Times New Roman" w:hAnsi="Times New Roman" w:cs="Times New Roman"/>
                <w:b/>
                <w:sz w:val="20"/>
                <w:vertAlign w:val="superscript"/>
              </w:rPr>
              <w:t>19</w:t>
            </w:r>
          </w:p>
        </w:tc>
        <w:tc>
          <w:tcPr>
            <w:tcW w:w="238" w:type="pct"/>
            <w:vAlign w:val="center"/>
          </w:tcPr>
          <w:p w14:paraId="06767CB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vAlign w:val="center"/>
          </w:tcPr>
          <w:p w14:paraId="0A9B8AD2"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vAlign w:val="center"/>
          </w:tcPr>
          <w:p w14:paraId="0C2943F4" w14:textId="77777777" w:rsidR="00A34974" w:rsidRPr="000E1FD9" w:rsidRDefault="00A34974" w:rsidP="00EE376C">
            <w:pPr>
              <w:rPr>
                <w:rFonts w:ascii="Times New Roman" w:hAnsi="Times New Roman" w:cs="Times New Roman"/>
                <w:b/>
                <w:sz w:val="20"/>
                <w:lang w:val="en-US" w:eastAsia="ja-JP"/>
              </w:rPr>
            </w:pPr>
          </w:p>
        </w:tc>
        <w:tc>
          <w:tcPr>
            <w:tcW w:w="477" w:type="pct"/>
            <w:vAlign w:val="center"/>
          </w:tcPr>
          <w:p w14:paraId="26209AD2" w14:textId="77777777" w:rsidR="00A34974" w:rsidRPr="000E1FD9" w:rsidRDefault="00A34974" w:rsidP="00EE376C">
            <w:pPr>
              <w:rPr>
                <w:rFonts w:ascii="Times New Roman" w:hAnsi="Times New Roman" w:cs="Times New Roman"/>
                <w:b/>
                <w:sz w:val="20"/>
                <w:lang w:val="en-US" w:eastAsia="ja-JP"/>
              </w:rPr>
            </w:pPr>
          </w:p>
        </w:tc>
        <w:tc>
          <w:tcPr>
            <w:tcW w:w="541" w:type="pct"/>
            <w:vAlign w:val="center"/>
          </w:tcPr>
          <w:p w14:paraId="4BE02016"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703BD5DD"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42887260"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0798A6B8" w14:textId="77777777" w:rsidR="00A34974" w:rsidRPr="000E1FD9" w:rsidRDefault="00A34974" w:rsidP="00EE376C">
            <w:pPr>
              <w:rPr>
                <w:rFonts w:ascii="Times New Roman" w:hAnsi="Times New Roman" w:cs="Times New Roman"/>
                <w:b/>
                <w:sz w:val="20"/>
                <w:lang w:val="en-US" w:eastAsia="ja-JP"/>
              </w:rPr>
            </w:pPr>
          </w:p>
        </w:tc>
      </w:tr>
      <w:tr w:rsidR="00A34974" w:rsidRPr="000E1FD9" w14:paraId="6B3D397D" w14:textId="77777777" w:rsidTr="00E4315E">
        <w:trPr>
          <w:trHeight w:val="397"/>
        </w:trPr>
        <w:tc>
          <w:tcPr>
            <w:tcW w:w="207" w:type="pct"/>
            <w:shd w:val="clear" w:color="auto" w:fill="E6E6E6"/>
            <w:vAlign w:val="center"/>
          </w:tcPr>
          <w:p w14:paraId="754D8D8E"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lastRenderedPageBreak/>
              <w:t>1.</w:t>
            </w:r>
          </w:p>
        </w:tc>
        <w:tc>
          <w:tcPr>
            <w:tcW w:w="1090" w:type="pct"/>
            <w:gridSpan w:val="2"/>
            <w:shd w:val="clear" w:color="auto" w:fill="E6E6E6"/>
            <w:vAlign w:val="center"/>
          </w:tcPr>
          <w:p w14:paraId="3B3C752D"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Тяжелые пулеметы</w:t>
            </w:r>
          </w:p>
        </w:tc>
        <w:tc>
          <w:tcPr>
            <w:tcW w:w="238" w:type="pct"/>
            <w:shd w:val="clear" w:color="auto" w:fill="E6E6E6"/>
            <w:vAlign w:val="center"/>
          </w:tcPr>
          <w:p w14:paraId="19680B1A"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477EB06C"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6243001D"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3F68536B"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20550584"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78C16407"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2E2760E6"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37BD10E0" w14:textId="77777777" w:rsidR="00A34974" w:rsidRPr="000E1FD9" w:rsidRDefault="00A34974" w:rsidP="00EE376C">
            <w:pPr>
              <w:rPr>
                <w:rFonts w:ascii="Times New Roman" w:hAnsi="Times New Roman" w:cs="Times New Roman"/>
                <w:b/>
                <w:sz w:val="20"/>
                <w:lang w:val="en-US" w:eastAsia="ja-JP"/>
              </w:rPr>
            </w:pPr>
          </w:p>
        </w:tc>
      </w:tr>
      <w:tr w:rsidR="00A34974" w:rsidRPr="000E1FD9" w14:paraId="2266801C" w14:textId="77777777" w:rsidTr="00E4315E">
        <w:trPr>
          <w:trHeight w:val="397"/>
        </w:trPr>
        <w:tc>
          <w:tcPr>
            <w:tcW w:w="207" w:type="pct"/>
            <w:shd w:val="clear" w:color="auto" w:fill="E6E6E6"/>
            <w:vAlign w:val="center"/>
          </w:tcPr>
          <w:p w14:paraId="26D361A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2.</w:t>
            </w:r>
          </w:p>
        </w:tc>
        <w:tc>
          <w:tcPr>
            <w:tcW w:w="1090" w:type="pct"/>
            <w:gridSpan w:val="2"/>
            <w:shd w:val="clear" w:color="auto" w:fill="E6E6E6"/>
            <w:vAlign w:val="center"/>
          </w:tcPr>
          <w:p w14:paraId="165522A6" w14:textId="77777777" w:rsidR="00A34974" w:rsidRPr="000E1FD9" w:rsidRDefault="00A34974" w:rsidP="00EE376C">
            <w:pPr>
              <w:tabs>
                <w:tab w:val="left" w:pos="0"/>
              </w:tabs>
              <w:rPr>
                <w:rFonts w:ascii="Times New Roman" w:hAnsi="Times New Roman" w:cs="Times New Roman"/>
                <w:sz w:val="8"/>
                <w:szCs w:val="8"/>
                <w:lang w:val="en-GB"/>
              </w:rPr>
            </w:pPr>
          </w:p>
          <w:p w14:paraId="5B1F06E1"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Ручные подствольные и станковые гранатометы</w:t>
            </w:r>
          </w:p>
          <w:p w14:paraId="5057D801" w14:textId="77777777" w:rsidR="00A34974" w:rsidRPr="000E1FD9" w:rsidRDefault="00A34974" w:rsidP="00EE376C">
            <w:pPr>
              <w:tabs>
                <w:tab w:val="left" w:pos="0"/>
              </w:tabs>
              <w:rPr>
                <w:rFonts w:ascii="Times New Roman" w:hAnsi="Times New Roman" w:cs="Times New Roman"/>
                <w:sz w:val="8"/>
                <w:szCs w:val="8"/>
                <w:lang w:val="en-GB"/>
              </w:rPr>
            </w:pPr>
          </w:p>
        </w:tc>
        <w:tc>
          <w:tcPr>
            <w:tcW w:w="238" w:type="pct"/>
            <w:shd w:val="clear" w:color="auto" w:fill="E6E6E6"/>
            <w:vAlign w:val="center"/>
          </w:tcPr>
          <w:p w14:paraId="5506784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7441146E"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7FB9BB97"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135E84F9"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2C1FF456"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60ED63B4"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0E16CFC7"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1C2DC18A" w14:textId="77777777" w:rsidR="00A34974" w:rsidRPr="000E1FD9" w:rsidRDefault="00A34974" w:rsidP="00EE376C">
            <w:pPr>
              <w:rPr>
                <w:rFonts w:ascii="Times New Roman" w:hAnsi="Times New Roman" w:cs="Times New Roman"/>
                <w:b/>
                <w:sz w:val="20"/>
                <w:lang w:val="en-US" w:eastAsia="ja-JP"/>
              </w:rPr>
            </w:pPr>
          </w:p>
        </w:tc>
      </w:tr>
      <w:tr w:rsidR="00A34974" w:rsidRPr="000E1FD9" w14:paraId="62AC4AED" w14:textId="77777777" w:rsidTr="00E4315E">
        <w:trPr>
          <w:trHeight w:val="397"/>
        </w:trPr>
        <w:tc>
          <w:tcPr>
            <w:tcW w:w="207" w:type="pct"/>
            <w:shd w:val="clear" w:color="auto" w:fill="E6E6E6"/>
            <w:vAlign w:val="center"/>
          </w:tcPr>
          <w:p w14:paraId="514D75C2"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3.</w:t>
            </w:r>
          </w:p>
        </w:tc>
        <w:tc>
          <w:tcPr>
            <w:tcW w:w="1090" w:type="pct"/>
            <w:gridSpan w:val="2"/>
            <w:shd w:val="clear" w:color="auto" w:fill="E6E6E6"/>
            <w:vAlign w:val="center"/>
          </w:tcPr>
          <w:p w14:paraId="23AB672C"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Переносные противотанковые орудия</w:t>
            </w:r>
          </w:p>
        </w:tc>
        <w:tc>
          <w:tcPr>
            <w:tcW w:w="238" w:type="pct"/>
            <w:shd w:val="clear" w:color="auto" w:fill="E6E6E6"/>
            <w:vAlign w:val="center"/>
          </w:tcPr>
          <w:p w14:paraId="01A1D8B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39034370"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4D3EF58E"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035F340A"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765C02E0"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42E741C3"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3CD2AF61"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799EF866" w14:textId="77777777" w:rsidR="00A34974" w:rsidRPr="000E1FD9" w:rsidRDefault="00A34974" w:rsidP="00EE376C">
            <w:pPr>
              <w:rPr>
                <w:rFonts w:ascii="Times New Roman" w:hAnsi="Times New Roman" w:cs="Times New Roman"/>
                <w:b/>
                <w:sz w:val="20"/>
                <w:lang w:val="en-US" w:eastAsia="ja-JP"/>
              </w:rPr>
            </w:pPr>
          </w:p>
        </w:tc>
      </w:tr>
      <w:tr w:rsidR="00A34974" w:rsidRPr="000E1FD9" w14:paraId="32479272" w14:textId="77777777" w:rsidTr="00E4315E">
        <w:trPr>
          <w:trHeight w:val="397"/>
        </w:trPr>
        <w:tc>
          <w:tcPr>
            <w:tcW w:w="207" w:type="pct"/>
            <w:shd w:val="clear" w:color="auto" w:fill="E6E6E6"/>
            <w:vAlign w:val="center"/>
          </w:tcPr>
          <w:p w14:paraId="06C35944"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4.</w:t>
            </w:r>
          </w:p>
        </w:tc>
        <w:tc>
          <w:tcPr>
            <w:tcW w:w="1090" w:type="pct"/>
            <w:gridSpan w:val="2"/>
            <w:shd w:val="clear" w:color="auto" w:fill="E6E6E6"/>
            <w:vAlign w:val="center"/>
          </w:tcPr>
          <w:p w14:paraId="0F444027"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Безоткатные орудия</w:t>
            </w:r>
          </w:p>
        </w:tc>
        <w:tc>
          <w:tcPr>
            <w:tcW w:w="238" w:type="pct"/>
            <w:shd w:val="clear" w:color="auto" w:fill="E6E6E6"/>
            <w:vAlign w:val="center"/>
          </w:tcPr>
          <w:p w14:paraId="485DBF5B"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4F82DFD2"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6AD16C5B"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7F36BC91"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71ECFAE3"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2B61CC2E"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61E2C1F9"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53384F50" w14:textId="77777777" w:rsidR="00A34974" w:rsidRPr="000E1FD9" w:rsidRDefault="00A34974" w:rsidP="00EE376C">
            <w:pPr>
              <w:rPr>
                <w:rFonts w:ascii="Times New Roman" w:hAnsi="Times New Roman" w:cs="Times New Roman"/>
                <w:b/>
                <w:sz w:val="20"/>
                <w:lang w:val="en-US" w:eastAsia="ja-JP"/>
              </w:rPr>
            </w:pPr>
          </w:p>
        </w:tc>
      </w:tr>
      <w:tr w:rsidR="00A34974" w:rsidRPr="000E1FD9" w14:paraId="770B947B" w14:textId="77777777" w:rsidTr="00E4315E">
        <w:trPr>
          <w:trHeight w:val="397"/>
        </w:trPr>
        <w:tc>
          <w:tcPr>
            <w:tcW w:w="207" w:type="pct"/>
            <w:shd w:val="clear" w:color="auto" w:fill="E6E6E6"/>
            <w:vAlign w:val="center"/>
          </w:tcPr>
          <w:p w14:paraId="7EC9E5D8"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5.</w:t>
            </w:r>
          </w:p>
        </w:tc>
        <w:tc>
          <w:tcPr>
            <w:tcW w:w="1090" w:type="pct"/>
            <w:gridSpan w:val="2"/>
            <w:shd w:val="clear" w:color="auto" w:fill="E6E6E6"/>
            <w:vAlign w:val="center"/>
          </w:tcPr>
          <w:p w14:paraId="228385C8" w14:textId="77777777" w:rsidR="00A34974" w:rsidRPr="000E1FD9" w:rsidRDefault="00A34974" w:rsidP="00EE376C">
            <w:pPr>
              <w:tabs>
                <w:tab w:val="left" w:pos="0"/>
              </w:tabs>
              <w:rPr>
                <w:rFonts w:ascii="Times New Roman" w:hAnsi="Times New Roman" w:cs="Times New Roman"/>
                <w:sz w:val="8"/>
                <w:szCs w:val="8"/>
              </w:rPr>
            </w:pPr>
          </w:p>
          <w:p w14:paraId="2AB01C4E"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Переносные пусковые установки противотанковых ракет и ракетных систем</w:t>
            </w:r>
          </w:p>
          <w:p w14:paraId="413A9D39" w14:textId="77777777" w:rsidR="00A34974" w:rsidRPr="000E1FD9" w:rsidRDefault="00A34974" w:rsidP="00EE376C">
            <w:pPr>
              <w:tabs>
                <w:tab w:val="left" w:pos="0"/>
              </w:tabs>
              <w:rPr>
                <w:rFonts w:ascii="Times New Roman" w:hAnsi="Times New Roman" w:cs="Times New Roman"/>
                <w:sz w:val="8"/>
                <w:szCs w:val="8"/>
              </w:rPr>
            </w:pPr>
          </w:p>
        </w:tc>
        <w:tc>
          <w:tcPr>
            <w:tcW w:w="238" w:type="pct"/>
            <w:shd w:val="clear" w:color="auto" w:fill="E6E6E6"/>
            <w:vAlign w:val="center"/>
          </w:tcPr>
          <w:p w14:paraId="00AE7917"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4068119E"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73789EF5"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75770A06"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72C86D1B"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0E0E986D"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60FA4B90"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7D31B577" w14:textId="77777777" w:rsidR="00A34974" w:rsidRPr="000E1FD9" w:rsidRDefault="00A34974" w:rsidP="00EE376C">
            <w:pPr>
              <w:rPr>
                <w:rFonts w:ascii="Times New Roman" w:hAnsi="Times New Roman" w:cs="Times New Roman"/>
                <w:b/>
                <w:sz w:val="20"/>
                <w:lang w:val="en-US" w:eastAsia="ja-JP"/>
              </w:rPr>
            </w:pPr>
          </w:p>
        </w:tc>
      </w:tr>
      <w:tr w:rsidR="00A34974" w:rsidRPr="000E1FD9" w14:paraId="69360C17" w14:textId="77777777" w:rsidTr="00E4315E">
        <w:trPr>
          <w:trHeight w:val="397"/>
        </w:trPr>
        <w:tc>
          <w:tcPr>
            <w:tcW w:w="207" w:type="pct"/>
            <w:shd w:val="clear" w:color="auto" w:fill="E6E6E6"/>
            <w:vAlign w:val="center"/>
          </w:tcPr>
          <w:p w14:paraId="124C3570"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6.</w:t>
            </w:r>
          </w:p>
        </w:tc>
        <w:tc>
          <w:tcPr>
            <w:tcW w:w="1090" w:type="pct"/>
            <w:gridSpan w:val="2"/>
            <w:shd w:val="clear" w:color="auto" w:fill="E6E6E6"/>
            <w:vAlign w:val="center"/>
          </w:tcPr>
          <w:p w14:paraId="10AABBD1" w14:textId="77777777" w:rsidR="00A34974" w:rsidRPr="000E1FD9" w:rsidRDefault="00A34974" w:rsidP="00EE376C">
            <w:pPr>
              <w:tabs>
                <w:tab w:val="left" w:pos="0"/>
              </w:tabs>
              <w:rPr>
                <w:rFonts w:ascii="Times New Roman" w:hAnsi="Times New Roman" w:cs="Times New Roman"/>
                <w:sz w:val="8"/>
                <w:szCs w:val="8"/>
                <w:lang w:val="en-GB"/>
              </w:rPr>
            </w:pPr>
          </w:p>
          <w:p w14:paraId="00F40843"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Минометы калибра менее 75 мм</w:t>
            </w:r>
          </w:p>
          <w:p w14:paraId="2CEDA2D2" w14:textId="77777777" w:rsidR="00A34974" w:rsidRPr="000E1FD9" w:rsidRDefault="00A34974" w:rsidP="00EE376C">
            <w:pPr>
              <w:tabs>
                <w:tab w:val="left" w:pos="0"/>
              </w:tabs>
              <w:rPr>
                <w:rFonts w:ascii="Times New Roman" w:hAnsi="Times New Roman" w:cs="Times New Roman"/>
                <w:sz w:val="8"/>
                <w:szCs w:val="8"/>
                <w:lang w:val="en-GB"/>
              </w:rPr>
            </w:pPr>
          </w:p>
        </w:tc>
        <w:tc>
          <w:tcPr>
            <w:tcW w:w="238" w:type="pct"/>
            <w:shd w:val="clear" w:color="auto" w:fill="E6E6E6"/>
            <w:vAlign w:val="center"/>
          </w:tcPr>
          <w:p w14:paraId="338C19C6"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20C58AD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556C74B8"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3CC69CC9"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2A799666"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158B968E" w14:textId="77777777" w:rsidR="00A34974" w:rsidRPr="000E1FD9" w:rsidRDefault="00A34974" w:rsidP="00EE376C">
            <w:pPr>
              <w:rPr>
                <w:rFonts w:ascii="Times New Roman" w:hAnsi="Times New Roman" w:cs="Times New Roman"/>
                <w:b/>
                <w:sz w:val="20"/>
                <w:lang w:val="en-US" w:eastAsia="ja-JP"/>
              </w:rPr>
            </w:pPr>
          </w:p>
        </w:tc>
        <w:tc>
          <w:tcPr>
            <w:tcW w:w="551" w:type="pct"/>
            <w:gridSpan w:val="2"/>
            <w:shd w:val="clear" w:color="auto" w:fill="E6E6E6"/>
            <w:vAlign w:val="center"/>
          </w:tcPr>
          <w:p w14:paraId="271B94B6" w14:textId="77777777" w:rsidR="00A34974" w:rsidRPr="000E1FD9" w:rsidRDefault="00A34974" w:rsidP="00EE376C">
            <w:pPr>
              <w:rPr>
                <w:rFonts w:ascii="Times New Roman" w:hAnsi="Times New Roman" w:cs="Times New Roman"/>
                <w:b/>
                <w:sz w:val="20"/>
                <w:lang w:val="en-US" w:eastAsia="ja-JP"/>
              </w:rPr>
            </w:pPr>
          </w:p>
        </w:tc>
        <w:tc>
          <w:tcPr>
            <w:tcW w:w="578" w:type="pct"/>
            <w:gridSpan w:val="2"/>
            <w:shd w:val="clear" w:color="auto" w:fill="E6E6E6"/>
            <w:vAlign w:val="center"/>
          </w:tcPr>
          <w:p w14:paraId="6824DCC3" w14:textId="77777777" w:rsidR="00A34974" w:rsidRPr="000E1FD9" w:rsidRDefault="00A34974" w:rsidP="00EE376C">
            <w:pPr>
              <w:rPr>
                <w:rFonts w:ascii="Times New Roman" w:hAnsi="Times New Roman" w:cs="Times New Roman"/>
                <w:b/>
                <w:sz w:val="20"/>
                <w:lang w:val="en-US" w:eastAsia="ja-JP"/>
              </w:rPr>
            </w:pPr>
          </w:p>
        </w:tc>
      </w:tr>
      <w:tr w:rsidR="00A34974" w:rsidRPr="000E1FD9" w14:paraId="2456C8C0" w14:textId="77777777" w:rsidTr="00E4315E">
        <w:trPr>
          <w:trHeight w:val="397"/>
        </w:trPr>
        <w:tc>
          <w:tcPr>
            <w:tcW w:w="207" w:type="pct"/>
            <w:tcBorders>
              <w:bottom w:val="double" w:sz="4" w:space="0" w:color="auto"/>
            </w:tcBorders>
            <w:shd w:val="clear" w:color="auto" w:fill="E6E6E6"/>
            <w:vAlign w:val="center"/>
          </w:tcPr>
          <w:p w14:paraId="597AB3BB"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7.</w:t>
            </w:r>
          </w:p>
        </w:tc>
        <w:tc>
          <w:tcPr>
            <w:tcW w:w="1090" w:type="pct"/>
            <w:gridSpan w:val="2"/>
            <w:tcBorders>
              <w:bottom w:val="double" w:sz="4" w:space="0" w:color="auto"/>
            </w:tcBorders>
            <w:shd w:val="clear" w:color="auto" w:fill="E6E6E6"/>
            <w:vAlign w:val="center"/>
          </w:tcPr>
          <w:p w14:paraId="534E03EB" w14:textId="77777777" w:rsidR="00A34974" w:rsidRPr="000E1FD9" w:rsidRDefault="00A34974" w:rsidP="00EE376C">
            <w:pPr>
              <w:tabs>
                <w:tab w:val="left" w:pos="0"/>
              </w:tabs>
              <w:rPr>
                <w:rFonts w:ascii="Times New Roman" w:hAnsi="Times New Roman" w:cs="Times New Roman"/>
                <w:sz w:val="20"/>
              </w:rPr>
            </w:pPr>
            <w:r w:rsidRPr="000E1FD9">
              <w:rPr>
                <w:rFonts w:ascii="Times New Roman" w:hAnsi="Times New Roman" w:cs="Times New Roman"/>
                <w:sz w:val="20"/>
              </w:rPr>
              <w:t>Прочее</w:t>
            </w:r>
          </w:p>
        </w:tc>
        <w:tc>
          <w:tcPr>
            <w:tcW w:w="238" w:type="pct"/>
            <w:tcBorders>
              <w:bottom w:val="double" w:sz="4" w:space="0" w:color="auto"/>
            </w:tcBorders>
            <w:shd w:val="clear" w:color="auto" w:fill="E6E6E6"/>
            <w:vAlign w:val="center"/>
          </w:tcPr>
          <w:p w14:paraId="72F9394A"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bottom w:val="double" w:sz="4" w:space="0" w:color="auto"/>
            </w:tcBorders>
            <w:shd w:val="clear" w:color="auto" w:fill="E6E6E6"/>
            <w:vAlign w:val="center"/>
          </w:tcPr>
          <w:p w14:paraId="5E17D3CD"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tcBorders>
              <w:bottom w:val="double" w:sz="4" w:space="0" w:color="auto"/>
            </w:tcBorders>
            <w:shd w:val="clear" w:color="auto" w:fill="E6E6E6"/>
            <w:vAlign w:val="center"/>
          </w:tcPr>
          <w:p w14:paraId="53254C7E" w14:textId="77777777" w:rsidR="00A34974" w:rsidRPr="000E1FD9" w:rsidRDefault="00A34974" w:rsidP="00EE376C">
            <w:pPr>
              <w:rPr>
                <w:rFonts w:ascii="Times New Roman" w:hAnsi="Times New Roman" w:cs="Times New Roman"/>
                <w:b/>
                <w:sz w:val="20"/>
                <w:lang w:val="en-US" w:eastAsia="ja-JP"/>
              </w:rPr>
            </w:pPr>
          </w:p>
        </w:tc>
        <w:tc>
          <w:tcPr>
            <w:tcW w:w="477" w:type="pct"/>
            <w:tcBorders>
              <w:bottom w:val="double" w:sz="4" w:space="0" w:color="auto"/>
            </w:tcBorders>
            <w:shd w:val="clear" w:color="auto" w:fill="E6E6E6"/>
            <w:vAlign w:val="center"/>
          </w:tcPr>
          <w:p w14:paraId="58F462A0" w14:textId="77777777" w:rsidR="00A34974" w:rsidRPr="000E1FD9" w:rsidRDefault="00A34974" w:rsidP="00EE376C">
            <w:pPr>
              <w:rPr>
                <w:rFonts w:ascii="Times New Roman" w:hAnsi="Times New Roman" w:cs="Times New Roman"/>
                <w:b/>
                <w:sz w:val="20"/>
                <w:lang w:val="en-US" w:eastAsia="ja-JP"/>
              </w:rPr>
            </w:pPr>
          </w:p>
        </w:tc>
        <w:tc>
          <w:tcPr>
            <w:tcW w:w="541" w:type="pct"/>
            <w:tcBorders>
              <w:bottom w:val="double" w:sz="4" w:space="0" w:color="auto"/>
            </w:tcBorders>
            <w:shd w:val="clear" w:color="auto" w:fill="E6E6E6"/>
            <w:vAlign w:val="center"/>
          </w:tcPr>
          <w:p w14:paraId="327880B2" w14:textId="77777777" w:rsidR="00A34974" w:rsidRPr="000E1FD9" w:rsidRDefault="00A34974" w:rsidP="00EE376C">
            <w:pPr>
              <w:rPr>
                <w:rFonts w:ascii="Times New Roman" w:hAnsi="Times New Roman" w:cs="Times New Roman"/>
                <w:b/>
                <w:sz w:val="20"/>
                <w:lang w:val="en-US" w:eastAsia="ja-JP"/>
              </w:rPr>
            </w:pPr>
          </w:p>
        </w:tc>
        <w:tc>
          <w:tcPr>
            <w:tcW w:w="602" w:type="pct"/>
            <w:gridSpan w:val="2"/>
            <w:tcBorders>
              <w:bottom w:val="double" w:sz="4" w:space="0" w:color="auto"/>
            </w:tcBorders>
            <w:shd w:val="clear" w:color="auto" w:fill="E6E6E6"/>
            <w:vAlign w:val="center"/>
          </w:tcPr>
          <w:p w14:paraId="53EE0E12" w14:textId="77777777" w:rsidR="00A34974" w:rsidRPr="000E1FD9" w:rsidRDefault="00A34974" w:rsidP="00EE376C">
            <w:pPr>
              <w:rPr>
                <w:rFonts w:ascii="Times New Roman" w:hAnsi="Times New Roman" w:cs="Times New Roman"/>
                <w:b/>
                <w:sz w:val="20"/>
                <w:lang w:val="en-US" w:eastAsia="ja-JP"/>
              </w:rPr>
            </w:pPr>
          </w:p>
        </w:tc>
        <w:tc>
          <w:tcPr>
            <w:tcW w:w="551" w:type="pct"/>
            <w:gridSpan w:val="2"/>
            <w:tcBorders>
              <w:bottom w:val="double" w:sz="4" w:space="0" w:color="auto"/>
            </w:tcBorders>
            <w:shd w:val="clear" w:color="auto" w:fill="E6E6E6"/>
            <w:vAlign w:val="center"/>
          </w:tcPr>
          <w:p w14:paraId="6E9EA778" w14:textId="77777777" w:rsidR="00A34974" w:rsidRPr="000E1FD9" w:rsidRDefault="00A34974" w:rsidP="00EE376C">
            <w:pPr>
              <w:rPr>
                <w:rFonts w:ascii="Times New Roman" w:hAnsi="Times New Roman" w:cs="Times New Roman"/>
                <w:b/>
                <w:sz w:val="20"/>
                <w:lang w:val="en-US" w:eastAsia="ja-JP"/>
              </w:rPr>
            </w:pPr>
          </w:p>
        </w:tc>
        <w:tc>
          <w:tcPr>
            <w:tcW w:w="578" w:type="pct"/>
            <w:gridSpan w:val="2"/>
            <w:tcBorders>
              <w:bottom w:val="double" w:sz="4" w:space="0" w:color="auto"/>
            </w:tcBorders>
            <w:shd w:val="clear" w:color="auto" w:fill="E6E6E6"/>
            <w:vAlign w:val="center"/>
          </w:tcPr>
          <w:p w14:paraId="578BAC1D" w14:textId="77777777" w:rsidR="00A34974" w:rsidRPr="000E1FD9" w:rsidRDefault="00A34974" w:rsidP="00EE376C">
            <w:pPr>
              <w:rPr>
                <w:rFonts w:ascii="Times New Roman" w:hAnsi="Times New Roman" w:cs="Times New Roman"/>
                <w:b/>
                <w:sz w:val="20"/>
                <w:lang w:val="en-US" w:eastAsia="ja-JP"/>
              </w:rPr>
            </w:pPr>
          </w:p>
        </w:tc>
      </w:tr>
      <w:tr w:rsidR="00A34974" w:rsidRPr="000E1FD9" w14:paraId="7711EFC2" w14:textId="77777777" w:rsidTr="00EE376C">
        <w:trPr>
          <w:trHeight w:val="397"/>
        </w:trPr>
        <w:tc>
          <w:tcPr>
            <w:tcW w:w="5000" w:type="pct"/>
            <w:gridSpan w:val="14"/>
            <w:tcBorders>
              <w:top w:val="double" w:sz="4" w:space="0" w:color="auto"/>
              <w:left w:val="double" w:sz="4" w:space="0" w:color="auto"/>
              <w:bottom w:val="double" w:sz="4" w:space="0" w:color="auto"/>
              <w:right w:val="double" w:sz="4" w:space="0" w:color="auto"/>
            </w:tcBorders>
            <w:vAlign w:val="center"/>
          </w:tcPr>
          <w:p w14:paraId="30603D07" w14:textId="5E45678F"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C. Национальные категории</w:t>
            </w:r>
            <w:r w:rsidRPr="000E1FD9">
              <w:rPr>
                <w:rFonts w:ascii="Times New Roman" w:hAnsi="Times New Roman" w:cs="Times New Roman"/>
                <w:b/>
                <w:sz w:val="20"/>
                <w:vertAlign w:val="superscript"/>
              </w:rPr>
              <w:t>20</w:t>
            </w:r>
            <w:r w:rsidRPr="000E1FD9">
              <w:rPr>
                <w:rFonts w:ascii="Times New Roman" w:hAnsi="Times New Roman" w:cs="Times New Roman"/>
                <w:b/>
                <w:sz w:val="20"/>
              </w:rPr>
              <w:t xml:space="preserve"> </w:t>
            </w:r>
            <w:r w:rsidRPr="000E1FD9">
              <w:rPr>
                <w:rFonts w:ascii="Times New Roman" w:hAnsi="Times New Roman" w:cs="Times New Roman"/>
                <w:sz w:val="20"/>
              </w:rPr>
              <w:t>(приведите описание в дополнении 2)</w:t>
            </w:r>
          </w:p>
        </w:tc>
      </w:tr>
      <w:tr w:rsidR="00A34974" w:rsidRPr="000E1FD9" w14:paraId="142BA6B5" w14:textId="77777777" w:rsidTr="00E4315E">
        <w:trPr>
          <w:trHeight w:val="397"/>
        </w:trPr>
        <w:tc>
          <w:tcPr>
            <w:tcW w:w="207" w:type="pct"/>
            <w:tcBorders>
              <w:top w:val="double" w:sz="4" w:space="0" w:color="auto"/>
            </w:tcBorders>
            <w:shd w:val="clear" w:color="auto" w:fill="E6E6E6"/>
            <w:vAlign w:val="center"/>
          </w:tcPr>
          <w:p w14:paraId="0627EADA" w14:textId="77777777" w:rsidR="00A34974" w:rsidRPr="000E1FD9" w:rsidRDefault="00A34974" w:rsidP="00EE376C">
            <w:pPr>
              <w:jc w:val="center"/>
              <w:rPr>
                <w:rFonts w:ascii="Times New Roman" w:hAnsi="Times New Roman" w:cs="Times New Roman"/>
                <w:sz w:val="20"/>
                <w:lang w:eastAsia="ja-JP"/>
              </w:rPr>
            </w:pPr>
          </w:p>
        </w:tc>
        <w:tc>
          <w:tcPr>
            <w:tcW w:w="1090" w:type="pct"/>
            <w:gridSpan w:val="2"/>
            <w:tcBorders>
              <w:top w:val="double" w:sz="4" w:space="0" w:color="auto"/>
            </w:tcBorders>
            <w:shd w:val="clear" w:color="auto" w:fill="E6E6E6"/>
            <w:vAlign w:val="center"/>
          </w:tcPr>
          <w:p w14:paraId="44696CF6" w14:textId="77777777" w:rsidR="00A34974" w:rsidRPr="000E1FD9" w:rsidRDefault="00A34974" w:rsidP="00EE376C">
            <w:pPr>
              <w:rPr>
                <w:rFonts w:ascii="Times New Roman" w:hAnsi="Times New Roman" w:cs="Times New Roman"/>
                <w:sz w:val="20"/>
                <w:lang w:eastAsia="ja-JP"/>
              </w:rPr>
            </w:pPr>
          </w:p>
        </w:tc>
        <w:tc>
          <w:tcPr>
            <w:tcW w:w="238" w:type="pct"/>
            <w:tcBorders>
              <w:top w:val="double" w:sz="4" w:space="0" w:color="auto"/>
            </w:tcBorders>
            <w:shd w:val="clear" w:color="auto" w:fill="E6E6E6"/>
            <w:vAlign w:val="center"/>
          </w:tcPr>
          <w:p w14:paraId="1B85E2F3"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tcBorders>
              <w:top w:val="double" w:sz="4" w:space="0" w:color="auto"/>
            </w:tcBorders>
            <w:shd w:val="clear" w:color="auto" w:fill="E6E6E6"/>
            <w:vAlign w:val="center"/>
          </w:tcPr>
          <w:p w14:paraId="7A6045FC"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tcBorders>
              <w:top w:val="double" w:sz="4" w:space="0" w:color="auto"/>
            </w:tcBorders>
            <w:shd w:val="clear" w:color="auto" w:fill="E6E6E6"/>
            <w:vAlign w:val="center"/>
          </w:tcPr>
          <w:p w14:paraId="5A69E036" w14:textId="77777777" w:rsidR="00A34974" w:rsidRPr="000E1FD9" w:rsidRDefault="00A34974" w:rsidP="00EE376C">
            <w:pPr>
              <w:rPr>
                <w:rFonts w:ascii="Times New Roman" w:hAnsi="Times New Roman" w:cs="Times New Roman"/>
                <w:b/>
                <w:sz w:val="20"/>
                <w:lang w:val="en-US" w:eastAsia="ja-JP"/>
              </w:rPr>
            </w:pPr>
          </w:p>
        </w:tc>
        <w:tc>
          <w:tcPr>
            <w:tcW w:w="477" w:type="pct"/>
            <w:tcBorders>
              <w:top w:val="double" w:sz="4" w:space="0" w:color="auto"/>
            </w:tcBorders>
            <w:shd w:val="clear" w:color="auto" w:fill="E6E6E6"/>
            <w:vAlign w:val="center"/>
          </w:tcPr>
          <w:p w14:paraId="2ACB67A3" w14:textId="77777777" w:rsidR="00A34974" w:rsidRPr="000E1FD9" w:rsidRDefault="00A34974" w:rsidP="00EE376C">
            <w:pPr>
              <w:rPr>
                <w:rFonts w:ascii="Times New Roman" w:hAnsi="Times New Roman" w:cs="Times New Roman"/>
                <w:b/>
                <w:sz w:val="20"/>
                <w:lang w:val="en-US" w:eastAsia="ja-JP"/>
              </w:rPr>
            </w:pPr>
          </w:p>
        </w:tc>
        <w:tc>
          <w:tcPr>
            <w:tcW w:w="541" w:type="pct"/>
            <w:tcBorders>
              <w:top w:val="double" w:sz="4" w:space="0" w:color="auto"/>
            </w:tcBorders>
            <w:shd w:val="clear" w:color="auto" w:fill="E6E6E6"/>
            <w:vAlign w:val="center"/>
          </w:tcPr>
          <w:p w14:paraId="5853A0E5" w14:textId="77777777" w:rsidR="00A34974" w:rsidRPr="000E1FD9" w:rsidRDefault="00A34974" w:rsidP="00EE376C">
            <w:pPr>
              <w:rPr>
                <w:rFonts w:ascii="Times New Roman" w:hAnsi="Times New Roman" w:cs="Times New Roman"/>
                <w:b/>
                <w:sz w:val="20"/>
                <w:lang w:val="en-US" w:eastAsia="ja-JP"/>
              </w:rPr>
            </w:pPr>
          </w:p>
        </w:tc>
        <w:tc>
          <w:tcPr>
            <w:tcW w:w="602" w:type="pct"/>
            <w:gridSpan w:val="2"/>
            <w:tcBorders>
              <w:top w:val="double" w:sz="4" w:space="0" w:color="auto"/>
            </w:tcBorders>
            <w:shd w:val="clear" w:color="auto" w:fill="E6E6E6"/>
            <w:vAlign w:val="center"/>
          </w:tcPr>
          <w:p w14:paraId="1B505260" w14:textId="77777777" w:rsidR="00A34974" w:rsidRPr="000E1FD9" w:rsidRDefault="00A34974" w:rsidP="00EE376C">
            <w:pPr>
              <w:rPr>
                <w:rFonts w:ascii="Times New Roman" w:hAnsi="Times New Roman" w:cs="Times New Roman"/>
                <w:b/>
                <w:sz w:val="20"/>
                <w:lang w:val="en-US" w:eastAsia="ja-JP"/>
              </w:rPr>
            </w:pPr>
          </w:p>
        </w:tc>
        <w:tc>
          <w:tcPr>
            <w:tcW w:w="571" w:type="pct"/>
            <w:gridSpan w:val="3"/>
            <w:tcBorders>
              <w:top w:val="double" w:sz="4" w:space="0" w:color="auto"/>
            </w:tcBorders>
            <w:shd w:val="clear" w:color="auto" w:fill="E6E6E6"/>
            <w:vAlign w:val="center"/>
          </w:tcPr>
          <w:p w14:paraId="7374F6E7" w14:textId="77777777" w:rsidR="00A34974" w:rsidRPr="000E1FD9" w:rsidRDefault="00A34974" w:rsidP="00EE376C">
            <w:pPr>
              <w:rPr>
                <w:rFonts w:ascii="Times New Roman" w:hAnsi="Times New Roman" w:cs="Times New Roman"/>
                <w:b/>
                <w:sz w:val="20"/>
                <w:lang w:val="en-US" w:eastAsia="ja-JP"/>
              </w:rPr>
            </w:pPr>
          </w:p>
        </w:tc>
        <w:tc>
          <w:tcPr>
            <w:tcW w:w="558" w:type="pct"/>
            <w:tcBorders>
              <w:top w:val="double" w:sz="4" w:space="0" w:color="auto"/>
            </w:tcBorders>
            <w:shd w:val="clear" w:color="auto" w:fill="E6E6E6"/>
            <w:vAlign w:val="center"/>
          </w:tcPr>
          <w:p w14:paraId="6930E770" w14:textId="77777777" w:rsidR="00A34974" w:rsidRPr="000E1FD9" w:rsidRDefault="00A34974" w:rsidP="00EE376C">
            <w:pPr>
              <w:rPr>
                <w:rFonts w:ascii="Times New Roman" w:hAnsi="Times New Roman" w:cs="Times New Roman"/>
                <w:b/>
                <w:sz w:val="20"/>
                <w:lang w:val="en-US" w:eastAsia="ja-JP"/>
              </w:rPr>
            </w:pPr>
          </w:p>
        </w:tc>
      </w:tr>
      <w:tr w:rsidR="00A34974" w:rsidRPr="000E1FD9" w14:paraId="11E81D48" w14:textId="77777777" w:rsidTr="00E4315E">
        <w:trPr>
          <w:trHeight w:val="397"/>
        </w:trPr>
        <w:tc>
          <w:tcPr>
            <w:tcW w:w="207" w:type="pct"/>
            <w:shd w:val="clear" w:color="auto" w:fill="E6E6E6"/>
            <w:vAlign w:val="center"/>
          </w:tcPr>
          <w:p w14:paraId="69A71A42" w14:textId="77777777" w:rsidR="00A34974" w:rsidRPr="000E1FD9" w:rsidRDefault="00A34974" w:rsidP="00EE376C">
            <w:pPr>
              <w:jc w:val="center"/>
              <w:rPr>
                <w:rFonts w:ascii="Times New Roman" w:hAnsi="Times New Roman" w:cs="Times New Roman"/>
                <w:sz w:val="20"/>
                <w:lang w:val="en-US" w:eastAsia="ja-JP"/>
              </w:rPr>
            </w:pPr>
          </w:p>
        </w:tc>
        <w:tc>
          <w:tcPr>
            <w:tcW w:w="1090" w:type="pct"/>
            <w:gridSpan w:val="2"/>
            <w:shd w:val="clear" w:color="auto" w:fill="E6E6E6"/>
            <w:vAlign w:val="center"/>
          </w:tcPr>
          <w:p w14:paraId="4AA75222" w14:textId="77777777" w:rsidR="00A34974" w:rsidRPr="000E1FD9" w:rsidRDefault="00A34974" w:rsidP="00EE376C">
            <w:pPr>
              <w:rPr>
                <w:rFonts w:ascii="Times New Roman" w:hAnsi="Times New Roman" w:cs="Times New Roman"/>
                <w:sz w:val="20"/>
                <w:lang w:val="en-US" w:eastAsia="ja-JP"/>
              </w:rPr>
            </w:pPr>
          </w:p>
        </w:tc>
        <w:tc>
          <w:tcPr>
            <w:tcW w:w="238" w:type="pct"/>
            <w:shd w:val="clear" w:color="auto" w:fill="E6E6E6"/>
            <w:vAlign w:val="center"/>
          </w:tcPr>
          <w:p w14:paraId="1006BB5F"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6D4ED6E5"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0496EF8E"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2D70BE7A"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59482862"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40421E2E" w14:textId="77777777" w:rsidR="00A34974" w:rsidRPr="000E1FD9" w:rsidRDefault="00A34974" w:rsidP="00EE376C">
            <w:pPr>
              <w:rPr>
                <w:rFonts w:ascii="Times New Roman" w:hAnsi="Times New Roman" w:cs="Times New Roman"/>
                <w:b/>
                <w:sz w:val="20"/>
                <w:lang w:val="en-US" w:eastAsia="ja-JP"/>
              </w:rPr>
            </w:pPr>
          </w:p>
        </w:tc>
        <w:tc>
          <w:tcPr>
            <w:tcW w:w="571" w:type="pct"/>
            <w:gridSpan w:val="3"/>
            <w:shd w:val="clear" w:color="auto" w:fill="E6E6E6"/>
            <w:vAlign w:val="center"/>
          </w:tcPr>
          <w:p w14:paraId="438C97BD" w14:textId="77777777" w:rsidR="00A34974" w:rsidRPr="000E1FD9" w:rsidRDefault="00A34974" w:rsidP="00EE376C">
            <w:pPr>
              <w:rPr>
                <w:rFonts w:ascii="Times New Roman" w:hAnsi="Times New Roman" w:cs="Times New Roman"/>
                <w:b/>
                <w:sz w:val="20"/>
                <w:lang w:val="en-US" w:eastAsia="ja-JP"/>
              </w:rPr>
            </w:pPr>
          </w:p>
        </w:tc>
        <w:tc>
          <w:tcPr>
            <w:tcW w:w="558" w:type="pct"/>
            <w:shd w:val="clear" w:color="auto" w:fill="E6E6E6"/>
            <w:vAlign w:val="center"/>
          </w:tcPr>
          <w:p w14:paraId="03A5FD03" w14:textId="77777777" w:rsidR="00A34974" w:rsidRPr="000E1FD9" w:rsidRDefault="00A34974" w:rsidP="00EE376C">
            <w:pPr>
              <w:rPr>
                <w:rFonts w:ascii="Times New Roman" w:hAnsi="Times New Roman" w:cs="Times New Roman"/>
                <w:b/>
                <w:sz w:val="20"/>
                <w:lang w:val="en-US" w:eastAsia="ja-JP"/>
              </w:rPr>
            </w:pPr>
          </w:p>
        </w:tc>
      </w:tr>
      <w:tr w:rsidR="00A34974" w:rsidRPr="000E1FD9" w14:paraId="33AAF486" w14:textId="77777777" w:rsidTr="00E4315E">
        <w:trPr>
          <w:trHeight w:val="397"/>
        </w:trPr>
        <w:tc>
          <w:tcPr>
            <w:tcW w:w="207" w:type="pct"/>
            <w:shd w:val="clear" w:color="auto" w:fill="E6E6E6"/>
            <w:vAlign w:val="center"/>
          </w:tcPr>
          <w:p w14:paraId="10B807AF" w14:textId="77777777" w:rsidR="00A34974" w:rsidRPr="000E1FD9" w:rsidRDefault="00A34974" w:rsidP="00EE376C">
            <w:pPr>
              <w:jc w:val="center"/>
              <w:rPr>
                <w:rFonts w:ascii="Times New Roman" w:hAnsi="Times New Roman" w:cs="Times New Roman"/>
                <w:sz w:val="20"/>
                <w:lang w:val="en-US" w:eastAsia="ja-JP"/>
              </w:rPr>
            </w:pPr>
          </w:p>
        </w:tc>
        <w:tc>
          <w:tcPr>
            <w:tcW w:w="1090" w:type="pct"/>
            <w:gridSpan w:val="2"/>
            <w:shd w:val="clear" w:color="auto" w:fill="E6E6E6"/>
            <w:vAlign w:val="center"/>
          </w:tcPr>
          <w:p w14:paraId="7F0B84B6" w14:textId="77777777" w:rsidR="00A34974" w:rsidRPr="000E1FD9" w:rsidRDefault="00A34974" w:rsidP="00EE376C">
            <w:pPr>
              <w:rPr>
                <w:rFonts w:ascii="Times New Roman" w:hAnsi="Times New Roman" w:cs="Times New Roman"/>
                <w:sz w:val="20"/>
                <w:lang w:val="en-US" w:eastAsia="ja-JP"/>
              </w:rPr>
            </w:pPr>
          </w:p>
        </w:tc>
        <w:tc>
          <w:tcPr>
            <w:tcW w:w="238" w:type="pct"/>
            <w:shd w:val="clear" w:color="auto" w:fill="E6E6E6"/>
            <w:vAlign w:val="center"/>
          </w:tcPr>
          <w:p w14:paraId="77EF268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2CA64FAE"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034B8E12"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04960370"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0A0E8A54"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6ADD6A2E" w14:textId="77777777" w:rsidR="00A34974" w:rsidRPr="000E1FD9" w:rsidRDefault="00A34974" w:rsidP="00EE376C">
            <w:pPr>
              <w:rPr>
                <w:rFonts w:ascii="Times New Roman" w:hAnsi="Times New Roman" w:cs="Times New Roman"/>
                <w:b/>
                <w:sz w:val="20"/>
                <w:lang w:val="en-US" w:eastAsia="ja-JP"/>
              </w:rPr>
            </w:pPr>
          </w:p>
        </w:tc>
        <w:tc>
          <w:tcPr>
            <w:tcW w:w="571" w:type="pct"/>
            <w:gridSpan w:val="3"/>
            <w:shd w:val="clear" w:color="auto" w:fill="E6E6E6"/>
            <w:vAlign w:val="center"/>
          </w:tcPr>
          <w:p w14:paraId="4B3F6811" w14:textId="77777777" w:rsidR="00A34974" w:rsidRPr="000E1FD9" w:rsidRDefault="00A34974" w:rsidP="00EE376C">
            <w:pPr>
              <w:rPr>
                <w:rFonts w:ascii="Times New Roman" w:hAnsi="Times New Roman" w:cs="Times New Roman"/>
                <w:b/>
                <w:sz w:val="20"/>
                <w:lang w:val="en-US" w:eastAsia="ja-JP"/>
              </w:rPr>
            </w:pPr>
          </w:p>
        </w:tc>
        <w:tc>
          <w:tcPr>
            <w:tcW w:w="558" w:type="pct"/>
            <w:shd w:val="clear" w:color="auto" w:fill="E6E6E6"/>
            <w:vAlign w:val="center"/>
          </w:tcPr>
          <w:p w14:paraId="5A8822C6" w14:textId="77777777" w:rsidR="00A34974" w:rsidRPr="000E1FD9" w:rsidRDefault="00A34974" w:rsidP="00EE376C">
            <w:pPr>
              <w:rPr>
                <w:rFonts w:ascii="Times New Roman" w:hAnsi="Times New Roman" w:cs="Times New Roman"/>
                <w:b/>
                <w:sz w:val="20"/>
                <w:lang w:val="en-US" w:eastAsia="ja-JP"/>
              </w:rPr>
            </w:pPr>
          </w:p>
        </w:tc>
      </w:tr>
      <w:tr w:rsidR="00A34974" w:rsidRPr="000E1FD9" w14:paraId="7A1770CC" w14:textId="77777777" w:rsidTr="00E4315E">
        <w:trPr>
          <w:trHeight w:val="397"/>
        </w:trPr>
        <w:tc>
          <w:tcPr>
            <w:tcW w:w="207" w:type="pct"/>
            <w:shd w:val="clear" w:color="auto" w:fill="E6E6E6"/>
            <w:vAlign w:val="center"/>
          </w:tcPr>
          <w:p w14:paraId="4073966A" w14:textId="77777777" w:rsidR="00A34974" w:rsidRPr="000E1FD9" w:rsidRDefault="00A34974" w:rsidP="00EE376C">
            <w:pPr>
              <w:jc w:val="center"/>
              <w:rPr>
                <w:rFonts w:ascii="Times New Roman" w:hAnsi="Times New Roman" w:cs="Times New Roman"/>
                <w:sz w:val="20"/>
                <w:lang w:val="en-US" w:eastAsia="ja-JP"/>
              </w:rPr>
            </w:pPr>
          </w:p>
        </w:tc>
        <w:tc>
          <w:tcPr>
            <w:tcW w:w="1090" w:type="pct"/>
            <w:gridSpan w:val="2"/>
            <w:shd w:val="clear" w:color="auto" w:fill="E6E6E6"/>
            <w:vAlign w:val="center"/>
          </w:tcPr>
          <w:p w14:paraId="2D5E4344" w14:textId="77777777" w:rsidR="00A34974" w:rsidRPr="000E1FD9" w:rsidRDefault="00A34974" w:rsidP="00EE376C">
            <w:pPr>
              <w:rPr>
                <w:rFonts w:ascii="Times New Roman" w:hAnsi="Times New Roman" w:cs="Times New Roman"/>
                <w:sz w:val="20"/>
                <w:lang w:val="en-US" w:eastAsia="ja-JP"/>
              </w:rPr>
            </w:pPr>
          </w:p>
        </w:tc>
        <w:tc>
          <w:tcPr>
            <w:tcW w:w="238" w:type="pct"/>
            <w:shd w:val="clear" w:color="auto" w:fill="E6E6E6"/>
            <w:vAlign w:val="center"/>
          </w:tcPr>
          <w:p w14:paraId="14474A9E"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0E064ABF"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226E2F78"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781FDD44"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79786F43"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1C515D65" w14:textId="77777777" w:rsidR="00A34974" w:rsidRPr="000E1FD9" w:rsidRDefault="00A34974" w:rsidP="00EE376C">
            <w:pPr>
              <w:rPr>
                <w:rFonts w:ascii="Times New Roman" w:hAnsi="Times New Roman" w:cs="Times New Roman"/>
                <w:b/>
                <w:sz w:val="20"/>
                <w:lang w:val="en-US" w:eastAsia="ja-JP"/>
              </w:rPr>
            </w:pPr>
          </w:p>
        </w:tc>
        <w:tc>
          <w:tcPr>
            <w:tcW w:w="571" w:type="pct"/>
            <w:gridSpan w:val="3"/>
            <w:shd w:val="clear" w:color="auto" w:fill="E6E6E6"/>
            <w:vAlign w:val="center"/>
          </w:tcPr>
          <w:p w14:paraId="7878AF80" w14:textId="77777777" w:rsidR="00A34974" w:rsidRPr="000E1FD9" w:rsidRDefault="00A34974" w:rsidP="00EE376C">
            <w:pPr>
              <w:rPr>
                <w:rFonts w:ascii="Times New Roman" w:hAnsi="Times New Roman" w:cs="Times New Roman"/>
                <w:b/>
                <w:sz w:val="20"/>
                <w:lang w:val="en-US" w:eastAsia="ja-JP"/>
              </w:rPr>
            </w:pPr>
          </w:p>
        </w:tc>
        <w:tc>
          <w:tcPr>
            <w:tcW w:w="558" w:type="pct"/>
            <w:shd w:val="clear" w:color="auto" w:fill="E6E6E6"/>
            <w:vAlign w:val="center"/>
          </w:tcPr>
          <w:p w14:paraId="48F1AA1A" w14:textId="77777777" w:rsidR="00A34974" w:rsidRPr="000E1FD9" w:rsidRDefault="00A34974" w:rsidP="00EE376C">
            <w:pPr>
              <w:rPr>
                <w:rFonts w:ascii="Times New Roman" w:hAnsi="Times New Roman" w:cs="Times New Roman"/>
                <w:b/>
                <w:sz w:val="20"/>
                <w:lang w:val="en-US" w:eastAsia="ja-JP"/>
              </w:rPr>
            </w:pPr>
          </w:p>
        </w:tc>
      </w:tr>
      <w:tr w:rsidR="00A34974" w:rsidRPr="000E1FD9" w14:paraId="77D1FAD9" w14:textId="77777777" w:rsidTr="00E4315E">
        <w:trPr>
          <w:trHeight w:val="397"/>
        </w:trPr>
        <w:tc>
          <w:tcPr>
            <w:tcW w:w="207" w:type="pct"/>
            <w:shd w:val="clear" w:color="auto" w:fill="E6E6E6"/>
            <w:vAlign w:val="center"/>
          </w:tcPr>
          <w:p w14:paraId="704F3BA4" w14:textId="77777777" w:rsidR="00A34974" w:rsidRPr="000E1FD9" w:rsidRDefault="00A34974" w:rsidP="00EE376C">
            <w:pPr>
              <w:jc w:val="center"/>
              <w:rPr>
                <w:rFonts w:ascii="Times New Roman" w:hAnsi="Times New Roman" w:cs="Times New Roman"/>
                <w:sz w:val="20"/>
                <w:lang w:val="en-US" w:eastAsia="ja-JP"/>
              </w:rPr>
            </w:pPr>
          </w:p>
        </w:tc>
        <w:tc>
          <w:tcPr>
            <w:tcW w:w="1090" w:type="pct"/>
            <w:gridSpan w:val="2"/>
            <w:shd w:val="clear" w:color="auto" w:fill="E6E6E6"/>
            <w:vAlign w:val="center"/>
          </w:tcPr>
          <w:p w14:paraId="2AAFF465" w14:textId="77777777" w:rsidR="00A34974" w:rsidRPr="000E1FD9" w:rsidRDefault="00A34974" w:rsidP="00EE376C">
            <w:pPr>
              <w:rPr>
                <w:rFonts w:ascii="Times New Roman" w:hAnsi="Times New Roman" w:cs="Times New Roman"/>
                <w:sz w:val="20"/>
                <w:lang w:val="en-US" w:eastAsia="ja-JP"/>
              </w:rPr>
            </w:pPr>
          </w:p>
        </w:tc>
        <w:tc>
          <w:tcPr>
            <w:tcW w:w="238" w:type="pct"/>
            <w:shd w:val="clear" w:color="auto" w:fill="E6E6E6"/>
            <w:vAlign w:val="center"/>
          </w:tcPr>
          <w:p w14:paraId="3B3F9D3C"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127FD8C6"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4DABCC77"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52CFD555"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0A38117F"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2403F308" w14:textId="77777777" w:rsidR="00A34974" w:rsidRPr="000E1FD9" w:rsidRDefault="00A34974" w:rsidP="00EE376C">
            <w:pPr>
              <w:rPr>
                <w:rFonts w:ascii="Times New Roman" w:hAnsi="Times New Roman" w:cs="Times New Roman"/>
                <w:b/>
                <w:sz w:val="20"/>
                <w:lang w:val="en-US" w:eastAsia="ja-JP"/>
              </w:rPr>
            </w:pPr>
          </w:p>
        </w:tc>
        <w:tc>
          <w:tcPr>
            <w:tcW w:w="571" w:type="pct"/>
            <w:gridSpan w:val="3"/>
            <w:shd w:val="clear" w:color="auto" w:fill="E6E6E6"/>
            <w:vAlign w:val="center"/>
          </w:tcPr>
          <w:p w14:paraId="468F2EBB" w14:textId="77777777" w:rsidR="00A34974" w:rsidRPr="000E1FD9" w:rsidRDefault="00A34974" w:rsidP="00EE376C">
            <w:pPr>
              <w:rPr>
                <w:rFonts w:ascii="Times New Roman" w:hAnsi="Times New Roman" w:cs="Times New Roman"/>
                <w:b/>
                <w:sz w:val="20"/>
                <w:lang w:val="en-US" w:eastAsia="ja-JP"/>
              </w:rPr>
            </w:pPr>
          </w:p>
        </w:tc>
        <w:tc>
          <w:tcPr>
            <w:tcW w:w="558" w:type="pct"/>
            <w:shd w:val="clear" w:color="auto" w:fill="E6E6E6"/>
            <w:vAlign w:val="center"/>
          </w:tcPr>
          <w:p w14:paraId="7E0097F1" w14:textId="77777777" w:rsidR="00A34974" w:rsidRPr="000E1FD9" w:rsidRDefault="00A34974" w:rsidP="00EE376C">
            <w:pPr>
              <w:rPr>
                <w:rFonts w:ascii="Times New Roman" w:hAnsi="Times New Roman" w:cs="Times New Roman"/>
                <w:b/>
                <w:sz w:val="20"/>
                <w:lang w:val="en-US" w:eastAsia="ja-JP"/>
              </w:rPr>
            </w:pPr>
          </w:p>
        </w:tc>
      </w:tr>
      <w:tr w:rsidR="00A34974" w:rsidRPr="000E1FD9" w14:paraId="163B149D" w14:textId="77777777" w:rsidTr="00E4315E">
        <w:trPr>
          <w:trHeight w:val="397"/>
        </w:trPr>
        <w:tc>
          <w:tcPr>
            <w:tcW w:w="207" w:type="pct"/>
            <w:shd w:val="clear" w:color="auto" w:fill="E6E6E6"/>
            <w:vAlign w:val="center"/>
          </w:tcPr>
          <w:p w14:paraId="4D91523D" w14:textId="77777777" w:rsidR="00A34974" w:rsidRPr="000E1FD9" w:rsidRDefault="00A34974" w:rsidP="00EE376C">
            <w:pPr>
              <w:jc w:val="center"/>
              <w:rPr>
                <w:rFonts w:ascii="Times New Roman" w:hAnsi="Times New Roman" w:cs="Times New Roman"/>
                <w:sz w:val="20"/>
                <w:lang w:val="en-US" w:eastAsia="ja-JP"/>
              </w:rPr>
            </w:pPr>
          </w:p>
        </w:tc>
        <w:tc>
          <w:tcPr>
            <w:tcW w:w="1090" w:type="pct"/>
            <w:gridSpan w:val="2"/>
            <w:shd w:val="clear" w:color="auto" w:fill="E6E6E6"/>
            <w:vAlign w:val="center"/>
          </w:tcPr>
          <w:p w14:paraId="5B0CCE4B" w14:textId="77777777" w:rsidR="00A34974" w:rsidRPr="000E1FD9" w:rsidRDefault="00A34974" w:rsidP="00EE376C">
            <w:pPr>
              <w:rPr>
                <w:rFonts w:ascii="Times New Roman" w:hAnsi="Times New Roman" w:cs="Times New Roman"/>
                <w:sz w:val="20"/>
                <w:lang w:val="en-US" w:eastAsia="ja-JP"/>
              </w:rPr>
            </w:pPr>
          </w:p>
        </w:tc>
        <w:tc>
          <w:tcPr>
            <w:tcW w:w="238" w:type="pct"/>
            <w:shd w:val="clear" w:color="auto" w:fill="E6E6E6"/>
            <w:vAlign w:val="center"/>
          </w:tcPr>
          <w:p w14:paraId="1552EED0"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287" w:type="pct"/>
            <w:shd w:val="clear" w:color="auto" w:fill="E6E6E6"/>
            <w:vAlign w:val="center"/>
          </w:tcPr>
          <w:p w14:paraId="29A053B1"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29" w:type="pct"/>
            <w:shd w:val="clear" w:color="auto" w:fill="E6E6E6"/>
            <w:vAlign w:val="center"/>
          </w:tcPr>
          <w:p w14:paraId="06B774A3" w14:textId="77777777" w:rsidR="00A34974" w:rsidRPr="000E1FD9" w:rsidRDefault="00A34974" w:rsidP="00EE376C">
            <w:pPr>
              <w:rPr>
                <w:rFonts w:ascii="Times New Roman" w:hAnsi="Times New Roman" w:cs="Times New Roman"/>
                <w:b/>
                <w:sz w:val="20"/>
                <w:lang w:val="en-US" w:eastAsia="ja-JP"/>
              </w:rPr>
            </w:pPr>
          </w:p>
        </w:tc>
        <w:tc>
          <w:tcPr>
            <w:tcW w:w="477" w:type="pct"/>
            <w:shd w:val="clear" w:color="auto" w:fill="E6E6E6"/>
            <w:vAlign w:val="center"/>
          </w:tcPr>
          <w:p w14:paraId="470241B1" w14:textId="77777777" w:rsidR="00A34974" w:rsidRPr="000E1FD9" w:rsidRDefault="00A34974" w:rsidP="00EE376C">
            <w:pPr>
              <w:rPr>
                <w:rFonts w:ascii="Times New Roman" w:hAnsi="Times New Roman" w:cs="Times New Roman"/>
                <w:b/>
                <w:sz w:val="20"/>
                <w:lang w:val="en-US" w:eastAsia="ja-JP"/>
              </w:rPr>
            </w:pPr>
          </w:p>
        </w:tc>
        <w:tc>
          <w:tcPr>
            <w:tcW w:w="541" w:type="pct"/>
            <w:shd w:val="clear" w:color="auto" w:fill="E6E6E6"/>
            <w:vAlign w:val="center"/>
          </w:tcPr>
          <w:p w14:paraId="3C9F1125" w14:textId="77777777" w:rsidR="00A34974" w:rsidRPr="000E1FD9" w:rsidRDefault="00A34974" w:rsidP="00EE376C">
            <w:pPr>
              <w:rPr>
                <w:rFonts w:ascii="Times New Roman" w:hAnsi="Times New Roman" w:cs="Times New Roman"/>
                <w:b/>
                <w:sz w:val="20"/>
                <w:lang w:val="en-US" w:eastAsia="ja-JP"/>
              </w:rPr>
            </w:pPr>
          </w:p>
        </w:tc>
        <w:tc>
          <w:tcPr>
            <w:tcW w:w="602" w:type="pct"/>
            <w:gridSpan w:val="2"/>
            <w:shd w:val="clear" w:color="auto" w:fill="E6E6E6"/>
            <w:vAlign w:val="center"/>
          </w:tcPr>
          <w:p w14:paraId="3D619D38" w14:textId="77777777" w:rsidR="00A34974" w:rsidRPr="000E1FD9" w:rsidRDefault="00A34974" w:rsidP="00EE376C">
            <w:pPr>
              <w:rPr>
                <w:rFonts w:ascii="Times New Roman" w:hAnsi="Times New Roman" w:cs="Times New Roman"/>
                <w:b/>
                <w:sz w:val="20"/>
                <w:lang w:val="en-US" w:eastAsia="ja-JP"/>
              </w:rPr>
            </w:pPr>
          </w:p>
        </w:tc>
        <w:tc>
          <w:tcPr>
            <w:tcW w:w="571" w:type="pct"/>
            <w:gridSpan w:val="3"/>
            <w:shd w:val="clear" w:color="auto" w:fill="E6E6E6"/>
            <w:vAlign w:val="center"/>
          </w:tcPr>
          <w:p w14:paraId="64D952F2" w14:textId="77777777" w:rsidR="00A34974" w:rsidRPr="000E1FD9" w:rsidRDefault="00A34974" w:rsidP="00EE376C">
            <w:pPr>
              <w:rPr>
                <w:rFonts w:ascii="Times New Roman" w:hAnsi="Times New Roman" w:cs="Times New Roman"/>
                <w:b/>
                <w:sz w:val="20"/>
                <w:lang w:val="en-US" w:eastAsia="ja-JP"/>
              </w:rPr>
            </w:pPr>
          </w:p>
        </w:tc>
        <w:tc>
          <w:tcPr>
            <w:tcW w:w="558" w:type="pct"/>
            <w:shd w:val="clear" w:color="auto" w:fill="E6E6E6"/>
            <w:vAlign w:val="center"/>
          </w:tcPr>
          <w:p w14:paraId="004FF372" w14:textId="77777777" w:rsidR="00A34974" w:rsidRPr="000E1FD9" w:rsidRDefault="00A34974" w:rsidP="00EE376C">
            <w:pPr>
              <w:rPr>
                <w:rFonts w:ascii="Times New Roman" w:hAnsi="Times New Roman" w:cs="Times New Roman"/>
                <w:b/>
                <w:sz w:val="20"/>
                <w:lang w:val="en-US" w:eastAsia="ja-JP"/>
              </w:rPr>
            </w:pPr>
          </w:p>
        </w:tc>
      </w:tr>
    </w:tbl>
    <w:p w14:paraId="7392875A" w14:textId="77777777" w:rsidR="00A34974" w:rsidRPr="000E1FD9" w:rsidRDefault="00A34974" w:rsidP="00A34974">
      <w:pPr>
        <w:jc w:val="center"/>
        <w:rPr>
          <w:rFonts w:ascii="Times New Roman" w:hAnsi="Times New Roman" w:cs="Times New Roman"/>
          <w:b/>
          <w:lang w:val="en-GB"/>
        </w:rPr>
      </w:pPr>
    </w:p>
    <w:p w14:paraId="575F785E" w14:textId="77777777" w:rsidR="00A34974" w:rsidRPr="000E1FD9" w:rsidRDefault="00A34974" w:rsidP="00A34974">
      <w:pPr>
        <w:rPr>
          <w:rFonts w:ascii="Times New Roman" w:hAnsi="Times New Roman" w:cs="Times New Roman"/>
          <w:lang w:val="en-GB"/>
        </w:rPr>
      </w:pPr>
    </w:p>
    <w:p w14:paraId="04999720" w14:textId="77777777" w:rsidR="00A34974" w:rsidRPr="000E1FD9" w:rsidRDefault="00A34974" w:rsidP="00A34974">
      <w:pPr>
        <w:rPr>
          <w:rFonts w:ascii="Times New Roman" w:hAnsi="Times New Roman" w:cs="Times New Roman"/>
        </w:rPr>
      </w:pPr>
    </w:p>
    <w:p w14:paraId="13476C76" w14:textId="77777777" w:rsidR="00A34974" w:rsidRPr="000E1FD9" w:rsidRDefault="00A34974" w:rsidP="00A34974">
      <w:pPr>
        <w:jc w:val="center"/>
        <w:rPr>
          <w:rFonts w:ascii="Times New Roman" w:hAnsi="Times New Roman" w:cs="Times New Roman"/>
          <w:lang w:val="en-GB"/>
        </w:rPr>
        <w:sectPr w:rsidR="00A34974" w:rsidRPr="000E1FD9" w:rsidSect="00EE376C">
          <w:pgSz w:w="16838" w:h="11906" w:orient="landscape"/>
          <w:pgMar w:top="1418" w:right="720" w:bottom="1418" w:left="896" w:header="539" w:footer="709" w:gutter="0"/>
          <w:cols w:space="708"/>
          <w:docGrid w:linePitch="360"/>
        </w:sectPr>
      </w:pPr>
    </w:p>
    <w:p w14:paraId="3618A96F" w14:textId="77777777" w:rsidR="00A34974" w:rsidRPr="000E1FD9" w:rsidRDefault="00A34974" w:rsidP="00A34974">
      <w:pPr>
        <w:jc w:val="center"/>
        <w:rPr>
          <w:rFonts w:ascii="Times New Roman" w:hAnsi="Times New Roman" w:cs="Times New Roman"/>
          <w:b/>
          <w:caps/>
        </w:rPr>
      </w:pPr>
      <w:r w:rsidRPr="000E1FD9">
        <w:rPr>
          <w:rFonts w:ascii="Times New Roman" w:hAnsi="Times New Roman" w:cs="Times New Roman"/>
          <w:b/>
          <w:caps/>
        </w:rPr>
        <w:lastRenderedPageBreak/>
        <w:t>Пояснительные комментарии</w:t>
      </w:r>
    </w:p>
    <w:p w14:paraId="6B28D480" w14:textId="77777777" w:rsidR="00A34974" w:rsidRPr="000E1FD9" w:rsidRDefault="00A34974" w:rsidP="00A34974">
      <w:pPr>
        <w:rPr>
          <w:rFonts w:ascii="Times New Roman" w:hAnsi="Times New Roman" w:cs="Times New Roman"/>
        </w:rPr>
      </w:pPr>
    </w:p>
    <w:p w14:paraId="186D0FCA" w14:textId="77777777" w:rsidR="00A34974" w:rsidRPr="000E1FD9" w:rsidRDefault="00A34974" w:rsidP="00A34974">
      <w:pPr>
        <w:rPr>
          <w:rFonts w:ascii="Times New Roman" w:hAnsi="Times New Roman" w:cs="Times New Roman"/>
          <w:sz w:val="20"/>
        </w:rPr>
      </w:pPr>
    </w:p>
    <w:p w14:paraId="2B037168"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См. вопрос с 29 по 31 в руководстве в формате вопросов и ответов по подготовке годовых отчетов.</w:t>
      </w:r>
    </w:p>
    <w:p w14:paraId="3E225F06" w14:textId="77777777" w:rsidR="00A34974" w:rsidRPr="000E1FD9" w:rsidRDefault="00A34974" w:rsidP="00A34974">
      <w:pPr>
        <w:ind w:left="709" w:hanging="567"/>
        <w:jc w:val="both"/>
        <w:rPr>
          <w:rFonts w:ascii="Times New Roman" w:hAnsi="Times New Roman" w:cs="Times New Roman"/>
        </w:rPr>
      </w:pPr>
    </w:p>
    <w:p w14:paraId="47A44484"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Государства-участники, которые не осуществляли какие-либо экспортные или импортные поставки, подлежащие включению в отчет, обязаны представить «отчет с нулевыми данными» с четким заявлением об отсутствии экспортных и импортных поставок в отчетном периоде. Шаблоны таких отчетов с нулевыми данными приведены в дополнении 3. См. также вопрос 33 в </w:t>
      </w:r>
      <w:hyperlink r:id="rId14"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03E565E8" w14:textId="77777777" w:rsidR="00A34974" w:rsidRPr="000E1FD9" w:rsidRDefault="00A34974" w:rsidP="00A34974">
      <w:pPr>
        <w:tabs>
          <w:tab w:val="num" w:pos="960"/>
        </w:tabs>
        <w:ind w:left="709" w:hanging="567"/>
        <w:jc w:val="both"/>
        <w:rPr>
          <w:rFonts w:ascii="Times New Roman" w:hAnsi="Times New Roman" w:cs="Times New Roman"/>
        </w:rPr>
      </w:pPr>
    </w:p>
    <w:p w14:paraId="1283229E"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Дата сбора статистики (например, 30 июня или 31 декабря). См. также вопрос 3 в </w:t>
      </w:r>
      <w:hyperlink r:id="rId15"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4BD3B6C1" w14:textId="77777777" w:rsidR="00A34974" w:rsidRPr="000E1FD9" w:rsidRDefault="00A34974" w:rsidP="00A34974">
      <w:pPr>
        <w:tabs>
          <w:tab w:val="num" w:pos="960"/>
        </w:tabs>
        <w:ind w:left="709" w:hanging="567"/>
        <w:jc w:val="both"/>
        <w:rPr>
          <w:rFonts w:ascii="Times New Roman" w:hAnsi="Times New Roman" w:cs="Times New Roman"/>
        </w:rPr>
      </w:pPr>
    </w:p>
    <w:p w14:paraId="1416DC2A"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В соответствии с практикой Регистра ООН. Термин «международная передача вооружений» может означать, помимо физического перемещения военной техники на территорию или за пределы территории государства, передачу правового титула и контроля над такой военной техникой. Также возможны другие критерии. В этой графе государствам-участникам необходимо предоставить описание национальных критериев, используемых в целях контроля для определения </w:t>
      </w:r>
      <w:r w:rsidRPr="000E1FD9">
        <w:rPr>
          <w:rFonts w:ascii="Times New Roman" w:hAnsi="Times New Roman" w:cs="Times New Roman"/>
          <w:u w:val="single"/>
        </w:rPr>
        <w:t>точной даты</w:t>
      </w:r>
      <w:r w:rsidRPr="000E1FD9">
        <w:rPr>
          <w:rFonts w:ascii="Times New Roman" w:hAnsi="Times New Roman" w:cs="Times New Roman"/>
        </w:rPr>
        <w:t xml:space="preserve"> передачи вооружений. См. также вопрос 5 в </w:t>
      </w:r>
      <w:hyperlink r:id="rId16"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4C08E6C3" w14:textId="77777777" w:rsidR="00A34974" w:rsidRPr="000E1FD9" w:rsidRDefault="00A34974" w:rsidP="00A34974">
      <w:pPr>
        <w:tabs>
          <w:tab w:val="num" w:pos="960"/>
        </w:tabs>
        <w:ind w:left="709" w:hanging="567"/>
        <w:jc w:val="both"/>
        <w:rPr>
          <w:rFonts w:ascii="Times New Roman" w:hAnsi="Times New Roman" w:cs="Times New Roman"/>
        </w:rPr>
      </w:pPr>
    </w:p>
    <w:p w14:paraId="0C89A6D4"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Выберите ответ «Да», если вы согласны, чтобы этот годовой отчет был размешен в открытом доступе и опубликован в открытом разделе веб-сайта ДТО. Если выбран ответ «Нет», этот годовой отчет будет размещен в закрытом разделе веб-сайта и не будет общедоступным. См. вопрос 41 в руководстве в формате вопросов и ответов по подготовке годовых отчетов.</w:t>
      </w:r>
    </w:p>
    <w:p w14:paraId="17D1BA48" w14:textId="77777777" w:rsidR="00A34974" w:rsidRPr="000E1FD9" w:rsidRDefault="00A34974" w:rsidP="00A34974">
      <w:pPr>
        <w:pStyle w:val="ListParagraph"/>
        <w:ind w:left="709" w:hanging="567"/>
        <w:jc w:val="both"/>
        <w:rPr>
          <w:rFonts w:ascii="Times New Roman" w:hAnsi="Times New Roman" w:cs="Times New Roman"/>
        </w:rPr>
      </w:pPr>
    </w:p>
    <w:p w14:paraId="63E41686"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Согласно статьям 2(1) (a)–(h) и 5(3). </w:t>
      </w:r>
      <w:r w:rsidRPr="000E1FD9">
        <w:rPr>
          <w:rFonts w:ascii="Times New Roman" w:hAnsi="Times New Roman" w:cs="Times New Roman"/>
          <w:b/>
        </w:rPr>
        <w:t xml:space="preserve">Более точное определение категорий приведено в дополнении 1. </w:t>
      </w:r>
      <w:r w:rsidRPr="000E1FD9">
        <w:rPr>
          <w:rFonts w:ascii="Times New Roman" w:hAnsi="Times New Roman" w:cs="Times New Roman"/>
        </w:rPr>
        <w:t xml:space="preserve">См. также раздел B.ii в </w:t>
      </w:r>
      <w:hyperlink r:id="rId17"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4040FFA0" w14:textId="77777777" w:rsidR="00A34974" w:rsidRPr="000E1FD9" w:rsidRDefault="00A34974" w:rsidP="00A34974">
      <w:pPr>
        <w:tabs>
          <w:tab w:val="num" w:pos="960"/>
        </w:tabs>
        <w:ind w:left="709" w:hanging="567"/>
        <w:jc w:val="both"/>
        <w:rPr>
          <w:rFonts w:ascii="Times New Roman" w:hAnsi="Times New Roman" w:cs="Times New Roman"/>
        </w:rPr>
      </w:pPr>
    </w:p>
    <w:p w14:paraId="189B7B03" w14:textId="27A2B26A"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Статья 13(3) разрешает представлять данные либо о разрешенных, либо фактических экспортных/импортных поставках. Выбор осуществляется на уровне государства в отношении отчета в целом или по категориям. Поставьте отметку в нужном поле напротив каждой категории, указывающую, соответствует стоимость разрешенным (Разр.) или фактическим (Факт.) экспортным поставкам. </w:t>
      </w:r>
      <w:r w:rsidRPr="000E1FD9">
        <w:rPr>
          <w:rFonts w:ascii="Times New Roman" w:hAnsi="Times New Roman" w:cs="Times New Roman"/>
          <w:b/>
        </w:rPr>
        <w:t>Крайне желательно, чтобы государства придерживались сделанного выбора в дальнейшем в целях единообразия и преемственности.</w:t>
      </w:r>
      <w:r w:rsidRPr="000E1FD9">
        <w:rPr>
          <w:rFonts w:ascii="Times New Roman" w:hAnsi="Times New Roman" w:cs="Times New Roman"/>
        </w:rPr>
        <w:t xml:space="preserve"> Государство-участник, желающее включить в отчет сведения </w:t>
      </w:r>
      <w:r w:rsidRPr="000E1FD9">
        <w:rPr>
          <w:rFonts w:ascii="Times New Roman" w:hAnsi="Times New Roman" w:cs="Times New Roman"/>
          <w:u w:val="single"/>
        </w:rPr>
        <w:t>как о</w:t>
      </w:r>
      <w:r w:rsidRPr="000E1FD9">
        <w:rPr>
          <w:rFonts w:ascii="Times New Roman" w:hAnsi="Times New Roman" w:cs="Times New Roman"/>
        </w:rPr>
        <w:t xml:space="preserve"> разрешенных, </w:t>
      </w:r>
      <w:r w:rsidRPr="000E1FD9">
        <w:rPr>
          <w:rFonts w:ascii="Times New Roman" w:hAnsi="Times New Roman" w:cs="Times New Roman"/>
          <w:u w:val="single"/>
        </w:rPr>
        <w:t>так и</w:t>
      </w:r>
      <w:r w:rsidRPr="000E1FD9">
        <w:rPr>
          <w:rFonts w:ascii="Times New Roman" w:hAnsi="Times New Roman" w:cs="Times New Roman"/>
        </w:rPr>
        <w:t xml:space="preserve"> фактических экспортных/импортных поставках, разумеется, может предоставить эту информацию, однако в этом случае необходимо представить две таблицы — одну о разрешенных экспортных/импортных поставках и другую о фактических. См. также вопросы с 9 по 11 в </w:t>
      </w:r>
      <w:hyperlink r:id="rId18"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1FCAEC6C" w14:textId="77777777" w:rsidR="00A34974" w:rsidRPr="000E1FD9" w:rsidRDefault="00A34974" w:rsidP="00A34974">
      <w:pPr>
        <w:tabs>
          <w:tab w:val="num" w:pos="960"/>
        </w:tabs>
        <w:ind w:left="709" w:hanging="567"/>
        <w:jc w:val="both"/>
        <w:rPr>
          <w:rFonts w:ascii="Times New Roman" w:hAnsi="Times New Roman" w:cs="Times New Roman"/>
        </w:rPr>
      </w:pPr>
    </w:p>
    <w:p w14:paraId="46DCA5E7"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lastRenderedPageBreak/>
        <w:t xml:space="preserve">Объем экспорта/импорта выражается </w:t>
      </w:r>
      <w:r w:rsidRPr="000E1FD9">
        <w:rPr>
          <w:rFonts w:ascii="Times New Roman" w:hAnsi="Times New Roman" w:cs="Times New Roman"/>
          <w:u w:val="single"/>
        </w:rPr>
        <w:t>либо</w:t>
      </w:r>
      <w:r w:rsidRPr="000E1FD9">
        <w:rPr>
          <w:rFonts w:ascii="Times New Roman" w:hAnsi="Times New Roman" w:cs="Times New Roman"/>
        </w:rPr>
        <w:t xml:space="preserve"> количеством, </w:t>
      </w:r>
      <w:r w:rsidRPr="000E1FD9">
        <w:rPr>
          <w:rFonts w:ascii="Times New Roman" w:hAnsi="Times New Roman" w:cs="Times New Roman"/>
          <w:u w:val="single"/>
        </w:rPr>
        <w:t>либо</w:t>
      </w:r>
      <w:r w:rsidRPr="000E1FD9">
        <w:rPr>
          <w:rFonts w:ascii="Times New Roman" w:hAnsi="Times New Roman" w:cs="Times New Roman"/>
        </w:rPr>
        <w:t xml:space="preserve"> стоимостью. Выбор осуществляется на уровне государства по каждой категории вооружений, однако </w:t>
      </w:r>
      <w:r w:rsidRPr="000E1FD9">
        <w:rPr>
          <w:rFonts w:ascii="Times New Roman" w:hAnsi="Times New Roman" w:cs="Times New Roman"/>
          <w:b/>
        </w:rPr>
        <w:t>государствам необходимо придерживаться сделанного выбора в целях единообразия и преемственности</w:t>
      </w:r>
      <w:r w:rsidRPr="000E1FD9">
        <w:rPr>
          <w:rFonts w:ascii="Times New Roman" w:hAnsi="Times New Roman" w:cs="Times New Roman"/>
        </w:rPr>
        <w:t xml:space="preserve">. Государство-участник, желающее включить в отчет сведения </w:t>
      </w:r>
      <w:r w:rsidRPr="000E1FD9">
        <w:rPr>
          <w:rFonts w:ascii="Times New Roman" w:hAnsi="Times New Roman" w:cs="Times New Roman"/>
          <w:u w:val="single"/>
        </w:rPr>
        <w:t>как о</w:t>
      </w:r>
      <w:r w:rsidRPr="000E1FD9">
        <w:rPr>
          <w:rFonts w:ascii="Times New Roman" w:hAnsi="Times New Roman" w:cs="Times New Roman"/>
        </w:rPr>
        <w:t xml:space="preserve"> количестве, </w:t>
      </w:r>
      <w:r w:rsidRPr="000E1FD9">
        <w:rPr>
          <w:rFonts w:ascii="Times New Roman" w:hAnsi="Times New Roman" w:cs="Times New Roman"/>
          <w:u w:val="single"/>
        </w:rPr>
        <w:t>так и</w:t>
      </w:r>
      <w:r w:rsidRPr="000E1FD9">
        <w:rPr>
          <w:rFonts w:ascii="Times New Roman" w:hAnsi="Times New Roman" w:cs="Times New Roman"/>
        </w:rPr>
        <w:t xml:space="preserve"> стоимости, разумеется, может предоставить эту информацию. См. также вопрос 24 в </w:t>
      </w:r>
      <w:hyperlink r:id="rId19"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19D57160" w14:textId="77777777" w:rsidR="00A34974" w:rsidRPr="000E1FD9" w:rsidRDefault="00A34974" w:rsidP="00A34974">
      <w:pPr>
        <w:tabs>
          <w:tab w:val="num" w:pos="960"/>
        </w:tabs>
        <w:ind w:left="709" w:hanging="567"/>
        <w:jc w:val="both"/>
        <w:rPr>
          <w:rFonts w:ascii="Times New Roman" w:hAnsi="Times New Roman" w:cs="Times New Roman"/>
        </w:rPr>
      </w:pPr>
    </w:p>
    <w:p w14:paraId="2C6B3D47"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Стандартный показатель в отчетности согласно Регистру ООН. Укажите единицу измерения, если измерение производится не в штуках.</w:t>
      </w:r>
    </w:p>
    <w:p w14:paraId="291A989F" w14:textId="77777777" w:rsidR="00A34974" w:rsidRPr="000E1FD9" w:rsidRDefault="00A34974" w:rsidP="00A34974">
      <w:pPr>
        <w:tabs>
          <w:tab w:val="num" w:pos="960"/>
        </w:tabs>
        <w:ind w:left="709" w:hanging="567"/>
        <w:jc w:val="both"/>
        <w:rPr>
          <w:rFonts w:ascii="Times New Roman" w:hAnsi="Times New Roman" w:cs="Times New Roman"/>
        </w:rPr>
      </w:pPr>
    </w:p>
    <w:p w14:paraId="7C5DDEB4"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Альтернативный вариант. Укажите единицу измерения (например, национальную валюту).</w:t>
      </w:r>
    </w:p>
    <w:p w14:paraId="3835A284" w14:textId="77777777" w:rsidR="00A34974" w:rsidRPr="000E1FD9" w:rsidRDefault="00A34974" w:rsidP="00A34974">
      <w:pPr>
        <w:tabs>
          <w:tab w:val="num" w:pos="960"/>
        </w:tabs>
        <w:ind w:left="709" w:hanging="567"/>
        <w:jc w:val="both"/>
        <w:rPr>
          <w:rFonts w:ascii="Times New Roman" w:hAnsi="Times New Roman" w:cs="Times New Roman"/>
        </w:rPr>
      </w:pPr>
    </w:p>
    <w:p w14:paraId="7CA876FE"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В соответствии с практикой Регистра ООН. См. также вопросы 22 и 23 в </w:t>
      </w:r>
      <w:hyperlink r:id="rId20"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 xml:space="preserve"> о классификации информации.</w:t>
      </w:r>
    </w:p>
    <w:p w14:paraId="65E9F4B1" w14:textId="77777777" w:rsidR="00A34974" w:rsidRPr="000E1FD9" w:rsidRDefault="00A34974" w:rsidP="00A34974">
      <w:pPr>
        <w:tabs>
          <w:tab w:val="num" w:pos="960"/>
        </w:tabs>
        <w:ind w:left="709" w:hanging="567"/>
        <w:jc w:val="both"/>
        <w:rPr>
          <w:rFonts w:ascii="Times New Roman" w:hAnsi="Times New Roman" w:cs="Times New Roman"/>
        </w:rPr>
      </w:pPr>
    </w:p>
    <w:p w14:paraId="5B5D2568"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В соответствии с практикой Регистра ООН. Обратите внимание, что это затененная графа, где данные выходят за пределы обычного круга сведений, которые государства должны </w:t>
      </w:r>
      <w:r w:rsidRPr="000E1FD9">
        <w:rPr>
          <w:rFonts w:ascii="Times New Roman" w:hAnsi="Times New Roman" w:cs="Times New Roman"/>
          <w:i/>
          <w:iCs/>
        </w:rPr>
        <w:t>по меньшей мере</w:t>
      </w:r>
      <w:r w:rsidRPr="000E1FD9">
        <w:rPr>
          <w:rFonts w:ascii="Times New Roman" w:hAnsi="Times New Roman" w:cs="Times New Roman"/>
        </w:rPr>
        <w:t xml:space="preserve"> включать в отчет о разрешенных или фактических импортных и экспортных поставках. См. также вопрос 24 в </w:t>
      </w:r>
      <w:hyperlink r:id="rId21"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1F70F155" w14:textId="77777777" w:rsidR="00A34974" w:rsidRPr="000E1FD9" w:rsidRDefault="00A34974" w:rsidP="00A34974">
      <w:pPr>
        <w:tabs>
          <w:tab w:val="num" w:pos="960"/>
        </w:tabs>
        <w:ind w:left="709" w:hanging="567"/>
        <w:jc w:val="both"/>
        <w:rPr>
          <w:rFonts w:ascii="Times New Roman" w:hAnsi="Times New Roman" w:cs="Times New Roman"/>
        </w:rPr>
      </w:pPr>
    </w:p>
    <w:p w14:paraId="4AE70898"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В соответствии с практикой Регистра ООН. В первой колонке «Пояснения» государства-участники могут при желании представить описание поставленных средств, указав их назначение, тип, модель или любую другую значимую информацию.  Второй столбец предназначен для пояснения или уточнения характера поставки: например, временная поставка (на выставку или для ремонта), или поставка промышленного характера (для интеграции в более крупную систему). Обратите внимание, что в соответствии с практикой Регистра ООН, государства-участники по выбору могут включить в отчет информацию о стрелковом оружии и легких вооружениях соответственно в совокупности либо по подвидам. См. также вопросы с 25 по 28 в </w:t>
      </w:r>
      <w:hyperlink r:id="rId22"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1C418A56" w14:textId="77777777" w:rsidR="00A34974" w:rsidRPr="000E1FD9" w:rsidRDefault="00A34974" w:rsidP="00A34974">
      <w:pPr>
        <w:tabs>
          <w:tab w:val="num" w:pos="960"/>
        </w:tabs>
        <w:ind w:left="709" w:hanging="567"/>
        <w:jc w:val="both"/>
        <w:rPr>
          <w:rFonts w:ascii="Times New Roman" w:hAnsi="Times New Roman" w:cs="Times New Roman"/>
        </w:rPr>
      </w:pPr>
    </w:p>
    <w:p w14:paraId="1964B3ED"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Как указано в статье 2(1) (a)–(g). Более точные определения категорий I–VII из Регистра ООН, включая подкатегории, приведены в дополнении 1. См. также вопрос 12 и приложения 1 и 2 в </w:t>
      </w:r>
      <w:hyperlink r:id="rId23"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475744CB" w14:textId="77777777" w:rsidR="00A34974" w:rsidRPr="000E1FD9" w:rsidRDefault="00A34974" w:rsidP="00A34974">
      <w:pPr>
        <w:tabs>
          <w:tab w:val="num" w:pos="960"/>
        </w:tabs>
        <w:ind w:left="709" w:hanging="567"/>
        <w:jc w:val="both"/>
        <w:rPr>
          <w:rFonts w:ascii="Times New Roman" w:hAnsi="Times New Roman" w:cs="Times New Roman"/>
        </w:rPr>
      </w:pPr>
    </w:p>
    <w:p w14:paraId="79F6F456"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См. статью 5(3). См. также вопрос 12 и приложения 1 и 2 в </w:t>
      </w:r>
      <w:hyperlink r:id="rId24"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12088A38" w14:textId="77777777" w:rsidR="00A34974" w:rsidRPr="000E1FD9" w:rsidRDefault="00A34974" w:rsidP="00A34974">
      <w:pPr>
        <w:tabs>
          <w:tab w:val="num" w:pos="960"/>
        </w:tabs>
        <w:ind w:left="709" w:hanging="567"/>
        <w:jc w:val="both"/>
        <w:rPr>
          <w:rFonts w:ascii="Times New Roman" w:hAnsi="Times New Roman" w:cs="Times New Roman"/>
        </w:rPr>
      </w:pPr>
    </w:p>
    <w:p w14:paraId="6CAB4D4C" w14:textId="27A361B4"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Как указано в статье 2(1) (h), включая подкатегории, взятые из шаблона добровольного отчета о международных поставках стрелкового оружия и легких вооружений в Регистре ООН, с соблюдением статьи 5(3), которой предусмотрено следующее: «Что касается категории, охватываемой статьей 2(1) (h), то национальные определения не должны иметь меньший охват, чем описания, используемые в соответствующих правовых документах Организации Объединенных Наций на момент вступления в силу настоящего Договора». Это временный выбор до тех пор, пока в дальнейшем не будет заключено соглашение между государствами-участниками по вопросу о целесообразности использования этого или другого принятого ООН описания или определения подкатегорий СОЛВ (например, из Протокола ООН об огнестрельном оружии или Международного документа по </w:t>
      </w:r>
      <w:r w:rsidRPr="000E1FD9">
        <w:rPr>
          <w:rFonts w:ascii="Times New Roman" w:hAnsi="Times New Roman" w:cs="Times New Roman"/>
        </w:rPr>
        <w:lastRenderedPageBreak/>
        <w:t xml:space="preserve">отслеживанию). Обратите внимание, что графа для указания подкатегорий СОЛВ в настоящем отчете затенена в соответствии с практикой Регистра ООН, которая предусматривает для государств возможность по выбору включить в отчет информацию о стрелковом оружии по подвидам либо в совокупности. См. также вопросы 13 и 14, а также приложение 3 в </w:t>
      </w:r>
      <w:hyperlink r:id="rId25"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02C15D57" w14:textId="77777777" w:rsidR="00A34974" w:rsidRPr="000E1FD9" w:rsidRDefault="00A34974" w:rsidP="00A34974">
      <w:pPr>
        <w:tabs>
          <w:tab w:val="num" w:pos="960"/>
        </w:tabs>
        <w:ind w:left="709" w:hanging="567"/>
        <w:jc w:val="both"/>
        <w:rPr>
          <w:rFonts w:ascii="Times New Roman" w:hAnsi="Times New Roman" w:cs="Times New Roman"/>
        </w:rPr>
      </w:pPr>
    </w:p>
    <w:p w14:paraId="4F26887A"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«[Н]ациональные определения не должны иметь меньший охват, чем описания, используемые в соответствующих правовых документах Организации Объединенных Наций на момент вступления в силу настоящего Договора» (статья 5(3)). См. также вопрос 12 и приложения 1 и 2 в </w:t>
      </w:r>
      <w:hyperlink r:id="rId26"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144EA12B" w14:textId="77777777" w:rsidR="00A34974" w:rsidRPr="000E1FD9" w:rsidRDefault="00A34974" w:rsidP="00A34974">
      <w:pPr>
        <w:tabs>
          <w:tab w:val="num" w:pos="960"/>
        </w:tabs>
        <w:ind w:left="709" w:hanging="567"/>
        <w:jc w:val="both"/>
        <w:rPr>
          <w:rFonts w:ascii="Times New Roman" w:hAnsi="Times New Roman" w:cs="Times New Roman"/>
        </w:rPr>
      </w:pPr>
    </w:p>
    <w:p w14:paraId="2789A7DE"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В соответствии с практикой Регистра ООН, государства-участники по выбору могут включить в отчет информацию о стрелковом оружии по подвидам либо в совокупности. См. также вопрос 13 и приложение 3 в </w:t>
      </w:r>
      <w:hyperlink r:id="rId27"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66F9C0CB" w14:textId="77777777" w:rsidR="00A34974" w:rsidRPr="000E1FD9" w:rsidRDefault="00A34974" w:rsidP="00A34974">
      <w:pPr>
        <w:tabs>
          <w:tab w:val="num" w:pos="960"/>
          <w:tab w:val="left" w:pos="2532"/>
        </w:tabs>
        <w:ind w:left="709" w:hanging="567"/>
        <w:jc w:val="both"/>
        <w:rPr>
          <w:rFonts w:ascii="Times New Roman" w:hAnsi="Times New Roman" w:cs="Times New Roman"/>
        </w:rPr>
      </w:pPr>
      <w:r w:rsidRPr="000E1FD9">
        <w:rPr>
          <w:rFonts w:ascii="Times New Roman" w:hAnsi="Times New Roman" w:cs="Times New Roman"/>
        </w:rPr>
        <w:tab/>
      </w:r>
    </w:p>
    <w:p w14:paraId="16662116"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В соответствии с практикой Регистра ООН, государства-участники по выбору могут включить в отчет информацию о легких вооружениях по подвидам либо в совокупности. См. также вопрос 13 и приложение 3 в </w:t>
      </w:r>
      <w:hyperlink r:id="rId28"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67100DB3" w14:textId="77777777" w:rsidR="00A34974" w:rsidRPr="000E1FD9" w:rsidRDefault="00A34974" w:rsidP="00A34974">
      <w:pPr>
        <w:tabs>
          <w:tab w:val="num" w:pos="960"/>
        </w:tabs>
        <w:ind w:left="709" w:hanging="567"/>
        <w:jc w:val="both"/>
        <w:rPr>
          <w:rFonts w:ascii="Times New Roman" w:hAnsi="Times New Roman" w:cs="Times New Roman"/>
        </w:rPr>
      </w:pPr>
    </w:p>
    <w:p w14:paraId="6DEA7B85" w14:textId="77777777" w:rsidR="00A34974" w:rsidRPr="000E1FD9" w:rsidRDefault="00A34974" w:rsidP="00F42FF1">
      <w:pPr>
        <w:numPr>
          <w:ilvl w:val="0"/>
          <w:numId w:val="11"/>
        </w:numPr>
        <w:tabs>
          <w:tab w:val="clear" w:pos="720"/>
        </w:tabs>
        <w:spacing w:after="0" w:line="240" w:lineRule="auto"/>
        <w:ind w:left="709" w:hanging="567"/>
        <w:jc w:val="both"/>
        <w:rPr>
          <w:rFonts w:ascii="Times New Roman" w:hAnsi="Times New Roman" w:cs="Times New Roman"/>
        </w:rPr>
      </w:pPr>
      <w:r w:rsidRPr="000E1FD9">
        <w:rPr>
          <w:rFonts w:ascii="Times New Roman" w:hAnsi="Times New Roman" w:cs="Times New Roman"/>
        </w:rPr>
        <w:t xml:space="preserve">В статье 5(3) государствам-участникам рекомендуется применять положения Договора к самому широкому диапазону обычных вооружений. Предоставление информации о дополнительных категориях является добровольным. Определения таких категорий в государствах-участниках могут различаться. Если информация о таких дополнительных категориях предоставляется, то следует привести более точные определения в дополнении 2. См. также вопросы 15 и 16 в </w:t>
      </w:r>
      <w:hyperlink r:id="rId29" w:history="1">
        <w:r w:rsidRPr="000E1FD9">
          <w:rPr>
            <w:rStyle w:val="Hyperlink"/>
            <w:rFonts w:ascii="Times New Roman" w:hAnsi="Times New Roman" w:cs="Times New Roman"/>
          </w:rPr>
          <w:t>руководстве в формате вопросов и ответов по подготовке годовых отчетов</w:t>
        </w:r>
      </w:hyperlink>
      <w:r w:rsidRPr="000E1FD9">
        <w:rPr>
          <w:rFonts w:ascii="Times New Roman" w:hAnsi="Times New Roman" w:cs="Times New Roman"/>
        </w:rPr>
        <w:t>.</w:t>
      </w:r>
    </w:p>
    <w:p w14:paraId="579181F2" w14:textId="77777777" w:rsidR="00A34974" w:rsidRPr="000E1FD9" w:rsidRDefault="00A34974" w:rsidP="00A34974">
      <w:pPr>
        <w:jc w:val="center"/>
        <w:rPr>
          <w:rFonts w:ascii="Times New Roman" w:hAnsi="Times New Roman" w:cs="Times New Roman"/>
          <w:b/>
        </w:rPr>
      </w:pPr>
      <w:r w:rsidRPr="000E1FD9">
        <w:rPr>
          <w:rFonts w:ascii="Times New Roman" w:hAnsi="Times New Roman" w:cs="Times New Roman"/>
        </w:rPr>
        <w:br w:type="page"/>
      </w:r>
      <w:r w:rsidRPr="000E1FD9">
        <w:rPr>
          <w:rFonts w:ascii="Times New Roman" w:hAnsi="Times New Roman" w:cs="Times New Roman"/>
          <w:b/>
        </w:rPr>
        <w:lastRenderedPageBreak/>
        <w:t>ДОПОЛНЕНИЕ 1</w:t>
      </w:r>
    </w:p>
    <w:p w14:paraId="0432F8A9" w14:textId="77777777" w:rsidR="00A34974" w:rsidRPr="000E1FD9" w:rsidRDefault="00A34974" w:rsidP="00A34974">
      <w:pPr>
        <w:jc w:val="center"/>
        <w:rPr>
          <w:rFonts w:ascii="Times New Roman" w:hAnsi="Times New Roman" w:cs="Times New Roman"/>
          <w:b/>
        </w:rPr>
      </w:pPr>
    </w:p>
    <w:p w14:paraId="327A1368" w14:textId="77777777" w:rsidR="00A34974" w:rsidRPr="000E1FD9" w:rsidRDefault="00A34974" w:rsidP="00A34974">
      <w:pPr>
        <w:jc w:val="center"/>
        <w:rPr>
          <w:rFonts w:ascii="Times New Roman" w:hAnsi="Times New Roman" w:cs="Times New Roman"/>
          <w:b/>
        </w:rPr>
      </w:pPr>
      <w:r w:rsidRPr="000E1FD9">
        <w:rPr>
          <w:rFonts w:ascii="Times New Roman" w:hAnsi="Times New Roman" w:cs="Times New Roman"/>
          <w:b/>
        </w:rPr>
        <w:t>Определения категорий I–VII в Регистре ООН</w:t>
      </w:r>
      <w:r w:rsidRPr="000E1FD9">
        <w:rPr>
          <w:rStyle w:val="FootnoteReference"/>
          <w:rFonts w:ascii="Times New Roman" w:hAnsi="Times New Roman" w:cs="Times New Roman"/>
          <w:b/>
          <w:lang w:val="en-GB"/>
        </w:rPr>
        <w:footnoteReference w:id="1"/>
      </w:r>
    </w:p>
    <w:p w14:paraId="10475679" w14:textId="77777777" w:rsidR="00A34974" w:rsidRPr="000E1FD9" w:rsidRDefault="00A34974" w:rsidP="00A34974">
      <w:pPr>
        <w:rPr>
          <w:rFonts w:ascii="Times New Roman" w:hAnsi="Times New Roman" w:cs="Times New Roman"/>
          <w:b/>
        </w:rPr>
      </w:pPr>
    </w:p>
    <w:p w14:paraId="27DF1EEF" w14:textId="77777777" w:rsidR="00A34974" w:rsidRPr="000E1FD9" w:rsidRDefault="00A34974" w:rsidP="00E4315E">
      <w:pPr>
        <w:spacing w:before="120" w:after="120"/>
        <w:jc w:val="both"/>
        <w:rPr>
          <w:rFonts w:ascii="Times New Roman" w:hAnsi="Times New Roman" w:cs="Times New Roman"/>
          <w:b/>
        </w:rPr>
      </w:pPr>
      <w:r w:rsidRPr="000E1FD9">
        <w:rPr>
          <w:rFonts w:ascii="Times New Roman" w:hAnsi="Times New Roman" w:cs="Times New Roman"/>
          <w:b/>
        </w:rPr>
        <w:t>I. Боевые танки.</w:t>
      </w:r>
    </w:p>
    <w:p w14:paraId="1C8A50C5" w14:textId="77777777" w:rsidR="00A34974" w:rsidRPr="000E1FD9" w:rsidRDefault="00A34974" w:rsidP="00E4315E">
      <w:pPr>
        <w:spacing w:before="120" w:after="120"/>
        <w:ind w:left="360"/>
        <w:rPr>
          <w:rFonts w:ascii="Times New Roman" w:hAnsi="Times New Roman" w:cs="Times New Roman"/>
        </w:rPr>
      </w:pPr>
      <w:r w:rsidRPr="000E1FD9">
        <w:rPr>
          <w:rFonts w:ascii="Times New Roman" w:hAnsi="Times New Roman" w:cs="Times New Roman"/>
        </w:rPr>
        <w:t>Гусеничные или колесные самоходные бронированные боевые машины, обладающие высокой мобильностью на пересеченной местности и высоким уровнем защищенности, имеющие сухой вес не менее 16,5 метрических тонн и вооруженные пушкой калибра не менее 75 миллиметров с высокой начальной скоростью снаряда для ведения огня прямой наводкой.</w:t>
      </w:r>
    </w:p>
    <w:p w14:paraId="779D2D76" w14:textId="77777777" w:rsidR="00A34974" w:rsidRPr="000E1FD9" w:rsidRDefault="00A34974" w:rsidP="00E4315E">
      <w:pPr>
        <w:spacing w:before="120" w:after="120"/>
        <w:rPr>
          <w:rFonts w:ascii="Times New Roman" w:hAnsi="Times New Roman" w:cs="Times New Roman"/>
          <w:b/>
        </w:rPr>
      </w:pPr>
      <w:r w:rsidRPr="000E1FD9">
        <w:rPr>
          <w:rFonts w:ascii="Times New Roman" w:hAnsi="Times New Roman" w:cs="Times New Roman"/>
          <w:b/>
        </w:rPr>
        <w:t>II. Боевые бронированные машины</w:t>
      </w:r>
    </w:p>
    <w:p w14:paraId="098BA65E" w14:textId="77777777" w:rsidR="00A34974" w:rsidRPr="000E1FD9" w:rsidRDefault="00A34974" w:rsidP="00E4315E">
      <w:pPr>
        <w:spacing w:before="120" w:after="120"/>
        <w:ind w:left="360"/>
        <w:rPr>
          <w:rFonts w:ascii="Times New Roman" w:hAnsi="Times New Roman" w:cs="Times New Roman"/>
        </w:rPr>
      </w:pPr>
      <w:r w:rsidRPr="000E1FD9">
        <w:rPr>
          <w:rFonts w:ascii="Times New Roman" w:hAnsi="Times New Roman" w:cs="Times New Roman"/>
        </w:rPr>
        <w:t>Гусеничные, полугусеничные или колесные самоходные машины, обладающие бронезащитой и проходимостью по пересеченной местности и либо: (a) сконструированные и оборудованные для транспортировки пехотного отделения в составе четырех или более человек, либо (b) вооруженные встроенным или штатно устанавливаемым огневым средством калибра не менее 12,5 миллиметра или ракетной пусковой установкой.</w:t>
      </w:r>
    </w:p>
    <w:p w14:paraId="607BC033" w14:textId="77777777" w:rsidR="00A34974" w:rsidRPr="000E1FD9" w:rsidRDefault="00A34974" w:rsidP="00E4315E">
      <w:pPr>
        <w:spacing w:before="120" w:after="120"/>
        <w:rPr>
          <w:rFonts w:ascii="Times New Roman" w:hAnsi="Times New Roman" w:cs="Times New Roman"/>
          <w:b/>
        </w:rPr>
      </w:pPr>
      <w:r w:rsidRPr="000E1FD9">
        <w:rPr>
          <w:rFonts w:ascii="Times New Roman" w:hAnsi="Times New Roman" w:cs="Times New Roman"/>
          <w:b/>
        </w:rPr>
        <w:t>III. Артиллерийские системы крупного калибра</w:t>
      </w:r>
    </w:p>
    <w:p w14:paraId="5D18AC11" w14:textId="77777777" w:rsidR="00A34974" w:rsidRPr="000E1FD9" w:rsidRDefault="00A34974" w:rsidP="00E4315E">
      <w:pPr>
        <w:spacing w:before="120" w:after="120"/>
        <w:ind w:left="360"/>
        <w:rPr>
          <w:rFonts w:ascii="Times New Roman" w:hAnsi="Times New Roman" w:cs="Times New Roman"/>
        </w:rPr>
      </w:pPr>
      <w:r w:rsidRPr="000E1FD9">
        <w:rPr>
          <w:rFonts w:ascii="Times New Roman" w:hAnsi="Times New Roman" w:cs="Times New Roman"/>
        </w:rPr>
        <w:t>Пушки, гаубицы, артиллерийские орудия, сочетающие свойства пушки и гаубицы, минометы и реактивные системы залпового огня, способные поражать наземные цели главным образом с закрытых огневых позиций и имеющие калибр 75 миллиметров и выше.</w:t>
      </w:r>
    </w:p>
    <w:p w14:paraId="5BDCA85B" w14:textId="77777777" w:rsidR="00A34974" w:rsidRPr="000E1FD9" w:rsidRDefault="00A34974" w:rsidP="00E4315E">
      <w:pPr>
        <w:spacing w:before="120" w:after="120"/>
        <w:rPr>
          <w:rFonts w:ascii="Times New Roman" w:hAnsi="Times New Roman" w:cs="Times New Roman"/>
          <w:b/>
        </w:rPr>
      </w:pPr>
      <w:r w:rsidRPr="000E1FD9">
        <w:rPr>
          <w:rFonts w:ascii="Times New Roman" w:hAnsi="Times New Roman" w:cs="Times New Roman"/>
          <w:b/>
        </w:rPr>
        <w:t>IV. Боевые самолеты</w:t>
      </w:r>
    </w:p>
    <w:p w14:paraId="465DF09C" w14:textId="77777777" w:rsidR="00A34974" w:rsidRPr="000E1FD9" w:rsidRDefault="00A34974" w:rsidP="00E4315E">
      <w:pPr>
        <w:numPr>
          <w:ilvl w:val="0"/>
          <w:numId w:val="12"/>
        </w:numPr>
        <w:spacing w:before="120" w:after="120" w:line="240" w:lineRule="auto"/>
        <w:rPr>
          <w:rFonts w:ascii="Times New Roman" w:hAnsi="Times New Roman" w:cs="Times New Roman"/>
        </w:rPr>
      </w:pPr>
      <w:r w:rsidRPr="000E1FD9">
        <w:rPr>
          <w:rFonts w:ascii="Times New Roman" w:hAnsi="Times New Roman" w:cs="Times New Roman"/>
        </w:rPr>
        <w:t>Пилотируемые самолеты с неизменяемой или изменяемой геометрией крыла, сконструированные, оснащенные или модифицированные для поражения целей путем использования управляемых ракет, неуправляемых ракет, бомб, пулеметов, пушек или других средств поражения, включая варианты таких самолетов, которые выполняют специальные функции радиоэлектронной борьбы, подавления противовоздушной обороны или разведки.</w:t>
      </w:r>
    </w:p>
    <w:p w14:paraId="016C9A0D" w14:textId="77777777" w:rsidR="00A34974" w:rsidRPr="000E1FD9" w:rsidRDefault="00A34974" w:rsidP="00E4315E">
      <w:pPr>
        <w:numPr>
          <w:ilvl w:val="0"/>
          <w:numId w:val="12"/>
        </w:numPr>
        <w:spacing w:before="120" w:after="120" w:line="240" w:lineRule="auto"/>
        <w:rPr>
          <w:rFonts w:ascii="Times New Roman" w:hAnsi="Times New Roman" w:cs="Times New Roman"/>
        </w:rPr>
      </w:pPr>
      <w:r w:rsidRPr="000E1FD9">
        <w:rPr>
          <w:rFonts w:ascii="Times New Roman" w:hAnsi="Times New Roman" w:cs="Times New Roman"/>
        </w:rPr>
        <w:t>Беспилотные самолеты с неизменяемой или изменяемой геометрией крыла, сконструированные, оснащенные или модифицированные для поражения целей путем использования управляемых ракет, неуправляемых ракет, бомб, пулеметов, пушек или других средств поражения.</w:t>
      </w:r>
    </w:p>
    <w:p w14:paraId="4DCB10A8" w14:textId="77777777" w:rsidR="00A34974" w:rsidRPr="000E1FD9" w:rsidRDefault="00A34974" w:rsidP="00E4315E">
      <w:pPr>
        <w:spacing w:before="120" w:after="120"/>
        <w:ind w:left="360"/>
        <w:rPr>
          <w:rFonts w:ascii="Times New Roman" w:hAnsi="Times New Roman" w:cs="Times New Roman"/>
        </w:rPr>
      </w:pPr>
      <w:r w:rsidRPr="000E1FD9">
        <w:rPr>
          <w:rFonts w:ascii="Times New Roman" w:hAnsi="Times New Roman" w:cs="Times New Roman"/>
        </w:rPr>
        <w:t>Термин «боевые самолеты» не включает в себя учебно-тренировочные самолеты для основной летной подготовки, за исключением тех, которые сконструированы, оснащены или модифицированы, как указано выше.</w:t>
      </w:r>
    </w:p>
    <w:p w14:paraId="0E04E4F6" w14:textId="77777777" w:rsidR="00A34974" w:rsidRPr="000E1FD9" w:rsidRDefault="00A34974" w:rsidP="00E4315E">
      <w:pPr>
        <w:spacing w:before="120" w:after="120"/>
        <w:rPr>
          <w:rFonts w:ascii="Times New Roman" w:hAnsi="Times New Roman" w:cs="Times New Roman"/>
          <w:b/>
        </w:rPr>
      </w:pPr>
      <w:r w:rsidRPr="000E1FD9">
        <w:rPr>
          <w:rFonts w:ascii="Times New Roman" w:hAnsi="Times New Roman" w:cs="Times New Roman"/>
          <w:b/>
        </w:rPr>
        <w:t>V. Боевые вертолеты.</w:t>
      </w:r>
    </w:p>
    <w:p w14:paraId="11635F07" w14:textId="77777777" w:rsidR="00A34974" w:rsidRPr="000E1FD9" w:rsidRDefault="00A34974" w:rsidP="00E4315E">
      <w:pPr>
        <w:numPr>
          <w:ilvl w:val="0"/>
          <w:numId w:val="13"/>
        </w:numPr>
        <w:spacing w:before="120" w:after="120" w:line="240" w:lineRule="auto"/>
        <w:rPr>
          <w:rFonts w:ascii="Times New Roman" w:hAnsi="Times New Roman" w:cs="Times New Roman"/>
        </w:rPr>
      </w:pPr>
      <w:r w:rsidRPr="000E1FD9">
        <w:rPr>
          <w:rFonts w:ascii="Times New Roman" w:hAnsi="Times New Roman" w:cs="Times New Roman"/>
        </w:rPr>
        <w:t>Пилотируемые винтокрылые летательные аппараты, сконструированные, оснащенные или модифицированные для поражения целей путем использования управляемого или неуправляемого противотанкового оружия, оружия класса «воздух — поверхность», «воздух — подводная лодка» или «воздух — воздух» и оборудованные комплексной системой управления огнем и наведения этого оружия, включая варианты таких летательных аппаратов, которые выполняют специальные функции разведки или радиоэлектронной борьбы.</w:t>
      </w:r>
    </w:p>
    <w:p w14:paraId="5E926A0A" w14:textId="77777777" w:rsidR="00A34974" w:rsidRPr="000E1FD9" w:rsidRDefault="00A34974" w:rsidP="00E4315E">
      <w:pPr>
        <w:numPr>
          <w:ilvl w:val="0"/>
          <w:numId w:val="13"/>
        </w:numPr>
        <w:spacing w:before="120" w:after="120" w:line="240" w:lineRule="auto"/>
        <w:ind w:left="714" w:hanging="357"/>
        <w:rPr>
          <w:rFonts w:ascii="Times New Roman" w:hAnsi="Times New Roman" w:cs="Times New Roman"/>
        </w:rPr>
      </w:pPr>
      <w:r w:rsidRPr="000E1FD9">
        <w:rPr>
          <w:rFonts w:ascii="Times New Roman" w:hAnsi="Times New Roman" w:cs="Times New Roman"/>
        </w:rPr>
        <w:lastRenderedPageBreak/>
        <w:t>Беспилотные винтокрылые летательные аппараты, сконструированные, оснащенные или модифицированные для поражения целей путем использования управляемого или неуправляемого противотанкового оружия, оружия класса «воздух — поверхность», «воздух — подводная лодка» или «воздух — воздух» и оборудованные комплексной системой управления огнем и наведения этого оружия.</w:t>
      </w:r>
    </w:p>
    <w:p w14:paraId="015AB045" w14:textId="77777777" w:rsidR="00A34974" w:rsidRPr="000E1FD9" w:rsidRDefault="00A34974" w:rsidP="00E4315E">
      <w:pPr>
        <w:spacing w:before="120" w:after="120"/>
        <w:rPr>
          <w:rFonts w:ascii="Times New Roman" w:hAnsi="Times New Roman" w:cs="Times New Roman"/>
          <w:b/>
        </w:rPr>
      </w:pPr>
      <w:r w:rsidRPr="000E1FD9">
        <w:rPr>
          <w:rFonts w:ascii="Times New Roman" w:hAnsi="Times New Roman" w:cs="Times New Roman"/>
          <w:b/>
        </w:rPr>
        <w:t>VI. Военные корабли</w:t>
      </w:r>
    </w:p>
    <w:p w14:paraId="309989C2" w14:textId="77777777" w:rsidR="00A34974" w:rsidRPr="000E1FD9" w:rsidRDefault="00A34974" w:rsidP="00E4315E">
      <w:pPr>
        <w:spacing w:before="120" w:after="120"/>
        <w:ind w:left="360"/>
        <w:rPr>
          <w:rFonts w:ascii="Times New Roman" w:hAnsi="Times New Roman" w:cs="Times New Roman"/>
        </w:rPr>
      </w:pPr>
      <w:r w:rsidRPr="000E1FD9">
        <w:rPr>
          <w:rFonts w:ascii="Times New Roman" w:hAnsi="Times New Roman" w:cs="Times New Roman"/>
        </w:rPr>
        <w:t>Надводные корабли или подводные лодки, вооруженные и оснащенные для использования в военных целях, имеющие стандартное водоизмещение в 500 метрических тонн или выше, а также имеющие стандартное водоизмещение менее 500 метрических тонн, оснащенные для запуска ракет дальностью не менее 25 километров или торпед такой же дальности.</w:t>
      </w:r>
    </w:p>
    <w:p w14:paraId="6B7658E3" w14:textId="77777777" w:rsidR="00A34974" w:rsidRPr="000E1FD9" w:rsidRDefault="00A34974" w:rsidP="00E4315E">
      <w:pPr>
        <w:spacing w:before="120" w:after="120"/>
        <w:rPr>
          <w:rFonts w:ascii="Times New Roman" w:hAnsi="Times New Roman" w:cs="Times New Roman"/>
          <w:b/>
        </w:rPr>
      </w:pPr>
      <w:r w:rsidRPr="000E1FD9">
        <w:rPr>
          <w:rFonts w:ascii="Times New Roman" w:hAnsi="Times New Roman" w:cs="Times New Roman"/>
          <w:b/>
        </w:rPr>
        <w:t>VII. Ракеты и ракетные пусковые установки</w:t>
      </w:r>
      <w:r w:rsidRPr="000E1FD9">
        <w:rPr>
          <w:rStyle w:val="FootnoteReference"/>
          <w:rFonts w:ascii="Times New Roman" w:hAnsi="Times New Roman" w:cs="Times New Roman"/>
          <w:b/>
        </w:rPr>
        <w:footnoteReference w:id="2"/>
      </w:r>
    </w:p>
    <w:p w14:paraId="57B287A6" w14:textId="77777777" w:rsidR="00A34974" w:rsidRPr="000E1FD9" w:rsidRDefault="00A34974" w:rsidP="00E4315E">
      <w:pPr>
        <w:numPr>
          <w:ilvl w:val="0"/>
          <w:numId w:val="14"/>
        </w:numPr>
        <w:spacing w:before="120" w:after="120" w:line="240" w:lineRule="auto"/>
        <w:rPr>
          <w:rFonts w:ascii="Times New Roman" w:hAnsi="Times New Roman" w:cs="Times New Roman"/>
        </w:rPr>
      </w:pPr>
      <w:r w:rsidRPr="000E1FD9">
        <w:rPr>
          <w:rFonts w:ascii="Times New Roman" w:hAnsi="Times New Roman" w:cs="Times New Roman"/>
        </w:rPr>
        <w:t>Управляемые или неуправляемые ракеты, баллистические или крылатые ракеты, способные доставлять боеголовку или средство поражения на расстояние не менее 25 километров, и средства, сконструированные или модифицированные специально для пуска таких управляемых и неуправляемых ракет, если они не охвачены категориями I–VI. Для целей Регистра эта подкатегория включает в себя дистанционно пилотируемые аппараты с характеристиками ракет, как они определены выше, но не включает в себя зенитные ракеты.</w:t>
      </w:r>
    </w:p>
    <w:p w14:paraId="74847F3D" w14:textId="77777777" w:rsidR="00A34974" w:rsidRPr="000E1FD9" w:rsidRDefault="00A34974" w:rsidP="00E4315E">
      <w:pPr>
        <w:numPr>
          <w:ilvl w:val="0"/>
          <w:numId w:val="14"/>
        </w:numPr>
        <w:spacing w:before="120" w:after="120" w:line="240" w:lineRule="auto"/>
        <w:rPr>
          <w:rFonts w:ascii="Times New Roman" w:hAnsi="Times New Roman" w:cs="Times New Roman"/>
        </w:rPr>
      </w:pPr>
      <w:r w:rsidRPr="000E1FD9">
        <w:rPr>
          <w:rFonts w:ascii="Times New Roman" w:hAnsi="Times New Roman" w:cs="Times New Roman"/>
        </w:rPr>
        <w:t>Переносные зенитные ракетные комплексы (ПЗРК)</w:t>
      </w:r>
      <w:r w:rsidRPr="000E1FD9">
        <w:rPr>
          <w:rStyle w:val="FootnoteReference"/>
          <w:rFonts w:ascii="Times New Roman" w:hAnsi="Times New Roman" w:cs="Times New Roman"/>
        </w:rPr>
        <w:footnoteReference w:id="3"/>
      </w:r>
      <w:r w:rsidRPr="000E1FD9">
        <w:rPr>
          <w:rFonts w:ascii="Times New Roman" w:hAnsi="Times New Roman" w:cs="Times New Roman"/>
        </w:rPr>
        <w:t>.</w:t>
      </w:r>
    </w:p>
    <w:p w14:paraId="1A12396E" w14:textId="77777777" w:rsidR="00A34974" w:rsidRPr="000E1FD9" w:rsidRDefault="00A34974" w:rsidP="00A34974">
      <w:pPr>
        <w:jc w:val="center"/>
        <w:rPr>
          <w:rFonts w:ascii="Times New Roman" w:hAnsi="Times New Roman" w:cs="Times New Roman"/>
          <w:b/>
        </w:rPr>
      </w:pPr>
      <w:r w:rsidRPr="000E1FD9">
        <w:rPr>
          <w:rFonts w:ascii="Times New Roman" w:hAnsi="Times New Roman" w:cs="Times New Roman"/>
        </w:rPr>
        <w:br w:type="page"/>
      </w:r>
      <w:r w:rsidRPr="000E1FD9">
        <w:rPr>
          <w:rFonts w:ascii="Times New Roman" w:hAnsi="Times New Roman" w:cs="Times New Roman"/>
          <w:b/>
        </w:rPr>
        <w:lastRenderedPageBreak/>
        <w:t>ДОПОЛНЕНИЕ 2</w:t>
      </w:r>
    </w:p>
    <w:p w14:paraId="4831E496" w14:textId="77777777" w:rsidR="00A34974" w:rsidRPr="000E1FD9" w:rsidRDefault="00A34974" w:rsidP="00A34974">
      <w:pPr>
        <w:jc w:val="center"/>
        <w:rPr>
          <w:rFonts w:ascii="Times New Roman" w:hAnsi="Times New Roman" w:cs="Times New Roman"/>
          <w:b/>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680"/>
        <w:gridCol w:w="1524"/>
        <w:gridCol w:w="910"/>
      </w:tblGrid>
      <w:tr w:rsidR="00A34974" w:rsidRPr="000E1FD9" w14:paraId="1C3B3682" w14:textId="77777777" w:rsidTr="00EE376C">
        <w:trPr>
          <w:trHeight w:val="397"/>
        </w:trPr>
        <w:tc>
          <w:tcPr>
            <w:tcW w:w="1075" w:type="pct"/>
            <w:vAlign w:val="center"/>
          </w:tcPr>
          <w:p w14:paraId="3D1B2E1A" w14:textId="77777777"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 xml:space="preserve">Отчитывающаяся страна: </w:t>
            </w:r>
          </w:p>
        </w:tc>
        <w:tc>
          <w:tcPr>
            <w:tcW w:w="2582" w:type="pct"/>
            <w:vAlign w:val="center"/>
          </w:tcPr>
          <w:p w14:paraId="56C46C97" w14:textId="77777777" w:rsidR="00A34974" w:rsidRPr="000E1FD9" w:rsidRDefault="00A34974" w:rsidP="00EE376C">
            <w:pPr>
              <w:rPr>
                <w:rFonts w:ascii="Times New Roman" w:hAnsi="Times New Roman" w:cs="Times New Roman"/>
                <w:b/>
                <w:sz w:val="20"/>
                <w:lang w:val="en-US" w:eastAsia="ja-JP"/>
              </w:rPr>
            </w:pPr>
          </w:p>
        </w:tc>
        <w:tc>
          <w:tcPr>
            <w:tcW w:w="841" w:type="pct"/>
            <w:vAlign w:val="center"/>
          </w:tcPr>
          <w:p w14:paraId="4886D231" w14:textId="77777777"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 xml:space="preserve">Календарный год: </w:t>
            </w:r>
          </w:p>
        </w:tc>
        <w:tc>
          <w:tcPr>
            <w:tcW w:w="502" w:type="pct"/>
            <w:vAlign w:val="center"/>
          </w:tcPr>
          <w:p w14:paraId="773A8CDF" w14:textId="77777777" w:rsidR="00A34974" w:rsidRPr="000E1FD9" w:rsidRDefault="00A34974" w:rsidP="00EE376C">
            <w:pPr>
              <w:rPr>
                <w:rFonts w:ascii="Times New Roman" w:hAnsi="Times New Roman" w:cs="Times New Roman"/>
                <w:b/>
                <w:sz w:val="20"/>
                <w:lang w:val="en-US" w:eastAsia="ja-JP"/>
              </w:rPr>
            </w:pPr>
          </w:p>
        </w:tc>
      </w:tr>
    </w:tbl>
    <w:p w14:paraId="26A6D77E" w14:textId="77777777" w:rsidR="00A34974" w:rsidRPr="000E1FD9" w:rsidRDefault="00A34974" w:rsidP="00A34974">
      <w:pPr>
        <w:jc w:val="center"/>
        <w:rPr>
          <w:rFonts w:ascii="Times New Roman" w:hAnsi="Times New Roman" w:cs="Times New Roman"/>
          <w:b/>
        </w:rPr>
      </w:pPr>
    </w:p>
    <w:p w14:paraId="69A5D470" w14:textId="77777777" w:rsidR="00A34974" w:rsidRPr="000E1FD9" w:rsidRDefault="00A34974" w:rsidP="00A34974">
      <w:pPr>
        <w:jc w:val="center"/>
        <w:rPr>
          <w:rFonts w:ascii="Times New Roman" w:hAnsi="Times New Roman" w:cs="Times New Roman"/>
          <w:b/>
        </w:rPr>
      </w:pPr>
      <w:r w:rsidRPr="000E1FD9">
        <w:rPr>
          <w:rFonts w:ascii="Times New Roman" w:hAnsi="Times New Roman" w:cs="Times New Roman"/>
          <w:b/>
        </w:rPr>
        <w:t xml:space="preserve">Особые (отличные от предложенных или более подробные) национальные определения категорий I–VIII </w:t>
      </w:r>
    </w:p>
    <w:p w14:paraId="19D3BA76" w14:textId="77777777" w:rsidR="00A34974" w:rsidRPr="000E1FD9" w:rsidRDefault="00A34974" w:rsidP="00A34974">
      <w:pPr>
        <w:jc w:val="center"/>
        <w:rPr>
          <w:rFonts w:ascii="Times New Roman" w:hAnsi="Times New Roman" w:cs="Times New Roman"/>
        </w:rPr>
      </w:pPr>
      <w:r w:rsidRPr="000E1FD9">
        <w:rPr>
          <w:rFonts w:ascii="Times New Roman" w:hAnsi="Times New Roman" w:cs="Times New Roman"/>
        </w:rPr>
        <w:t>(Если эта информация уже представлена в первоначальном отчете, достаточно привести ссылку на него.)</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91"/>
      </w:tblGrid>
      <w:tr w:rsidR="00A34974" w:rsidRPr="000E1FD9" w14:paraId="7D9F5C10" w14:textId="77777777" w:rsidTr="00EE376C">
        <w:trPr>
          <w:trHeight w:val="397"/>
        </w:trPr>
        <w:tc>
          <w:tcPr>
            <w:tcW w:w="463" w:type="pct"/>
            <w:shd w:val="clear" w:color="auto" w:fill="E6E6E6"/>
            <w:vAlign w:val="center"/>
          </w:tcPr>
          <w:p w14:paraId="55D6FEC9"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w:t>
            </w:r>
          </w:p>
        </w:tc>
        <w:tc>
          <w:tcPr>
            <w:tcW w:w="4537" w:type="pct"/>
            <w:shd w:val="clear" w:color="auto" w:fill="E6E6E6"/>
            <w:vAlign w:val="center"/>
          </w:tcPr>
          <w:p w14:paraId="33F94A2C" w14:textId="77777777"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Описание</w:t>
            </w:r>
          </w:p>
        </w:tc>
      </w:tr>
      <w:tr w:rsidR="00A34974" w:rsidRPr="000E1FD9" w14:paraId="297A2D07" w14:textId="77777777" w:rsidTr="00EE376C">
        <w:trPr>
          <w:trHeight w:val="397"/>
        </w:trPr>
        <w:tc>
          <w:tcPr>
            <w:tcW w:w="463" w:type="pct"/>
            <w:shd w:val="clear" w:color="auto" w:fill="E6E6E6"/>
            <w:vAlign w:val="center"/>
          </w:tcPr>
          <w:p w14:paraId="659BC919"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w:t>
            </w:r>
          </w:p>
        </w:tc>
        <w:tc>
          <w:tcPr>
            <w:tcW w:w="4537" w:type="pct"/>
            <w:shd w:val="clear" w:color="auto" w:fill="E6E6E6"/>
            <w:vAlign w:val="center"/>
          </w:tcPr>
          <w:p w14:paraId="247EA484" w14:textId="77777777" w:rsidR="00A34974" w:rsidRPr="000E1FD9" w:rsidRDefault="00A34974" w:rsidP="00EE376C">
            <w:pPr>
              <w:rPr>
                <w:rFonts w:ascii="Times New Roman" w:hAnsi="Times New Roman" w:cs="Times New Roman"/>
                <w:sz w:val="20"/>
                <w:lang w:val="en-US" w:eastAsia="ja-JP"/>
              </w:rPr>
            </w:pPr>
          </w:p>
        </w:tc>
      </w:tr>
      <w:tr w:rsidR="00A34974" w:rsidRPr="000E1FD9" w14:paraId="780738D7" w14:textId="77777777" w:rsidTr="00EE376C">
        <w:trPr>
          <w:trHeight w:val="397"/>
        </w:trPr>
        <w:tc>
          <w:tcPr>
            <w:tcW w:w="463" w:type="pct"/>
            <w:shd w:val="clear" w:color="auto" w:fill="E6E6E6"/>
            <w:vAlign w:val="center"/>
          </w:tcPr>
          <w:p w14:paraId="4F1E2D8C"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II.</w:t>
            </w:r>
          </w:p>
        </w:tc>
        <w:tc>
          <w:tcPr>
            <w:tcW w:w="4537" w:type="pct"/>
            <w:shd w:val="clear" w:color="auto" w:fill="E6E6E6"/>
            <w:vAlign w:val="center"/>
          </w:tcPr>
          <w:p w14:paraId="53C6430D" w14:textId="77777777" w:rsidR="00A34974" w:rsidRPr="000E1FD9" w:rsidRDefault="00A34974" w:rsidP="00EE376C">
            <w:pPr>
              <w:rPr>
                <w:rFonts w:ascii="Times New Roman" w:hAnsi="Times New Roman" w:cs="Times New Roman"/>
                <w:sz w:val="20"/>
                <w:lang w:val="en-US" w:eastAsia="ja-JP"/>
              </w:rPr>
            </w:pPr>
          </w:p>
        </w:tc>
      </w:tr>
      <w:tr w:rsidR="00A34974" w:rsidRPr="000E1FD9" w14:paraId="7A7826BD" w14:textId="77777777" w:rsidTr="00EE376C">
        <w:trPr>
          <w:trHeight w:val="397"/>
        </w:trPr>
        <w:tc>
          <w:tcPr>
            <w:tcW w:w="463" w:type="pct"/>
            <w:shd w:val="clear" w:color="auto" w:fill="E6E6E6"/>
            <w:vAlign w:val="center"/>
          </w:tcPr>
          <w:p w14:paraId="481C7841"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III.</w:t>
            </w:r>
          </w:p>
        </w:tc>
        <w:tc>
          <w:tcPr>
            <w:tcW w:w="4537" w:type="pct"/>
            <w:shd w:val="clear" w:color="auto" w:fill="E6E6E6"/>
            <w:vAlign w:val="center"/>
          </w:tcPr>
          <w:p w14:paraId="073E420A" w14:textId="77777777" w:rsidR="00A34974" w:rsidRPr="000E1FD9" w:rsidRDefault="00A34974" w:rsidP="00EE376C">
            <w:pPr>
              <w:rPr>
                <w:rFonts w:ascii="Times New Roman" w:hAnsi="Times New Roman" w:cs="Times New Roman"/>
                <w:sz w:val="20"/>
                <w:lang w:val="en-US" w:eastAsia="ja-JP"/>
              </w:rPr>
            </w:pPr>
          </w:p>
        </w:tc>
      </w:tr>
      <w:tr w:rsidR="00A34974" w:rsidRPr="000E1FD9" w14:paraId="03843BDD" w14:textId="77777777" w:rsidTr="00EE376C">
        <w:trPr>
          <w:trHeight w:val="397"/>
        </w:trPr>
        <w:tc>
          <w:tcPr>
            <w:tcW w:w="463" w:type="pct"/>
            <w:shd w:val="clear" w:color="auto" w:fill="E6E6E6"/>
            <w:vAlign w:val="center"/>
          </w:tcPr>
          <w:p w14:paraId="6E7307D5"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IV.</w:t>
            </w:r>
          </w:p>
        </w:tc>
        <w:tc>
          <w:tcPr>
            <w:tcW w:w="4537" w:type="pct"/>
            <w:shd w:val="clear" w:color="auto" w:fill="E6E6E6"/>
            <w:vAlign w:val="center"/>
          </w:tcPr>
          <w:p w14:paraId="4E007B3A" w14:textId="77777777" w:rsidR="00A34974" w:rsidRPr="000E1FD9" w:rsidRDefault="00A34974" w:rsidP="00EE376C">
            <w:pPr>
              <w:rPr>
                <w:rFonts w:ascii="Times New Roman" w:hAnsi="Times New Roman" w:cs="Times New Roman"/>
                <w:sz w:val="20"/>
                <w:lang w:val="en-US" w:eastAsia="ja-JP"/>
              </w:rPr>
            </w:pPr>
          </w:p>
        </w:tc>
      </w:tr>
      <w:tr w:rsidR="00A34974" w:rsidRPr="000E1FD9" w14:paraId="31CB8A6D" w14:textId="77777777" w:rsidTr="00EE376C">
        <w:trPr>
          <w:trHeight w:val="397"/>
        </w:trPr>
        <w:tc>
          <w:tcPr>
            <w:tcW w:w="463" w:type="pct"/>
            <w:shd w:val="clear" w:color="auto" w:fill="E6E6E6"/>
            <w:vAlign w:val="center"/>
          </w:tcPr>
          <w:p w14:paraId="02F92DF5"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w:t>
            </w:r>
          </w:p>
        </w:tc>
        <w:tc>
          <w:tcPr>
            <w:tcW w:w="4537" w:type="pct"/>
            <w:shd w:val="clear" w:color="auto" w:fill="E6E6E6"/>
            <w:vAlign w:val="center"/>
          </w:tcPr>
          <w:p w14:paraId="2C64CAF9" w14:textId="77777777" w:rsidR="00A34974" w:rsidRPr="000E1FD9" w:rsidRDefault="00A34974" w:rsidP="00EE376C">
            <w:pPr>
              <w:rPr>
                <w:rFonts w:ascii="Times New Roman" w:hAnsi="Times New Roman" w:cs="Times New Roman"/>
                <w:sz w:val="20"/>
                <w:lang w:val="en-US" w:eastAsia="ja-JP"/>
              </w:rPr>
            </w:pPr>
          </w:p>
        </w:tc>
      </w:tr>
      <w:tr w:rsidR="00A34974" w:rsidRPr="000E1FD9" w14:paraId="73638072" w14:textId="77777777" w:rsidTr="00EE376C">
        <w:trPr>
          <w:trHeight w:val="397"/>
        </w:trPr>
        <w:tc>
          <w:tcPr>
            <w:tcW w:w="463" w:type="pct"/>
            <w:shd w:val="clear" w:color="auto" w:fill="E6E6E6"/>
            <w:vAlign w:val="center"/>
          </w:tcPr>
          <w:p w14:paraId="688A4B84"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VI.</w:t>
            </w:r>
          </w:p>
        </w:tc>
        <w:tc>
          <w:tcPr>
            <w:tcW w:w="4537" w:type="pct"/>
            <w:shd w:val="clear" w:color="auto" w:fill="E6E6E6"/>
            <w:vAlign w:val="center"/>
          </w:tcPr>
          <w:p w14:paraId="1C7FF194" w14:textId="77777777" w:rsidR="00A34974" w:rsidRPr="000E1FD9" w:rsidRDefault="00A34974" w:rsidP="00EE376C">
            <w:pPr>
              <w:rPr>
                <w:rFonts w:ascii="Times New Roman" w:hAnsi="Times New Roman" w:cs="Times New Roman"/>
                <w:sz w:val="20"/>
                <w:lang w:val="en-US" w:eastAsia="ja-JP"/>
              </w:rPr>
            </w:pPr>
          </w:p>
        </w:tc>
      </w:tr>
      <w:tr w:rsidR="00A34974" w:rsidRPr="000E1FD9" w14:paraId="2BCBD3F5" w14:textId="77777777" w:rsidTr="00EE376C">
        <w:trPr>
          <w:trHeight w:val="397"/>
        </w:trPr>
        <w:tc>
          <w:tcPr>
            <w:tcW w:w="463" w:type="pct"/>
            <w:shd w:val="clear" w:color="auto" w:fill="E6E6E6"/>
            <w:vAlign w:val="center"/>
          </w:tcPr>
          <w:p w14:paraId="4B4392C5"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VII.</w:t>
            </w:r>
          </w:p>
        </w:tc>
        <w:tc>
          <w:tcPr>
            <w:tcW w:w="4537" w:type="pct"/>
            <w:shd w:val="clear" w:color="auto" w:fill="E6E6E6"/>
            <w:vAlign w:val="center"/>
          </w:tcPr>
          <w:p w14:paraId="7A62650E" w14:textId="77777777" w:rsidR="00A34974" w:rsidRPr="000E1FD9" w:rsidRDefault="00A34974" w:rsidP="00EE376C">
            <w:pPr>
              <w:rPr>
                <w:rFonts w:ascii="Times New Roman" w:hAnsi="Times New Roman" w:cs="Times New Roman"/>
                <w:sz w:val="20"/>
                <w:lang w:val="en-US" w:eastAsia="ja-JP"/>
              </w:rPr>
            </w:pPr>
          </w:p>
        </w:tc>
      </w:tr>
      <w:tr w:rsidR="00A34974" w:rsidRPr="000E1FD9" w14:paraId="43A46934" w14:textId="77777777" w:rsidTr="00EE376C">
        <w:trPr>
          <w:trHeight w:val="397"/>
        </w:trPr>
        <w:tc>
          <w:tcPr>
            <w:tcW w:w="463" w:type="pct"/>
            <w:shd w:val="clear" w:color="auto" w:fill="E6E6E6"/>
            <w:vAlign w:val="center"/>
          </w:tcPr>
          <w:p w14:paraId="458F19DF" w14:textId="77777777" w:rsidR="00A34974" w:rsidRPr="000E1FD9" w:rsidRDefault="00A34974" w:rsidP="00EE376C">
            <w:pPr>
              <w:jc w:val="center"/>
              <w:rPr>
                <w:rFonts w:ascii="Times New Roman" w:hAnsi="Times New Roman" w:cs="Times New Roman"/>
                <w:sz w:val="20"/>
              </w:rPr>
            </w:pPr>
            <w:r w:rsidRPr="000E1FD9">
              <w:rPr>
                <w:rFonts w:ascii="Times New Roman" w:hAnsi="Times New Roman" w:cs="Times New Roman"/>
                <w:sz w:val="20"/>
              </w:rPr>
              <w:t>VIII.</w:t>
            </w:r>
          </w:p>
        </w:tc>
        <w:tc>
          <w:tcPr>
            <w:tcW w:w="4537" w:type="pct"/>
            <w:shd w:val="clear" w:color="auto" w:fill="E6E6E6"/>
            <w:vAlign w:val="center"/>
          </w:tcPr>
          <w:p w14:paraId="1DE05EE0" w14:textId="77777777" w:rsidR="00A34974" w:rsidRPr="000E1FD9" w:rsidRDefault="00A34974" w:rsidP="00EE376C">
            <w:pPr>
              <w:rPr>
                <w:rFonts w:ascii="Times New Roman" w:hAnsi="Times New Roman" w:cs="Times New Roman"/>
                <w:sz w:val="20"/>
                <w:lang w:val="en-US" w:eastAsia="ja-JP"/>
              </w:rPr>
            </w:pPr>
          </w:p>
        </w:tc>
      </w:tr>
    </w:tbl>
    <w:p w14:paraId="1564C1B7" w14:textId="77777777" w:rsidR="00A34974" w:rsidRPr="000E1FD9" w:rsidRDefault="00A34974" w:rsidP="00A34974">
      <w:pPr>
        <w:jc w:val="center"/>
        <w:rPr>
          <w:rFonts w:ascii="Times New Roman" w:hAnsi="Times New Roman" w:cs="Times New Roman"/>
          <w:b/>
          <w:sz w:val="28"/>
          <w:szCs w:val="28"/>
        </w:rPr>
      </w:pPr>
    </w:p>
    <w:p w14:paraId="26FABE8F" w14:textId="41E7FE06" w:rsidR="00A34974" w:rsidRPr="000E1FD9" w:rsidRDefault="00A34974" w:rsidP="00A34974">
      <w:pPr>
        <w:jc w:val="center"/>
        <w:rPr>
          <w:rFonts w:ascii="Times New Roman" w:hAnsi="Times New Roman" w:cs="Times New Roman"/>
          <w:b/>
        </w:rPr>
      </w:pPr>
      <w:r w:rsidRPr="000E1FD9">
        <w:rPr>
          <w:rFonts w:ascii="Times New Roman" w:hAnsi="Times New Roman" w:cs="Times New Roman"/>
          <w:b/>
        </w:rPr>
        <w:t>Определения дополнительных национальных категорий — раздел C в таблицах</w:t>
      </w:r>
    </w:p>
    <w:p w14:paraId="7C6D38E1" w14:textId="77777777" w:rsidR="00A34974" w:rsidRPr="000E1FD9" w:rsidRDefault="00A34974" w:rsidP="00A34974">
      <w:pPr>
        <w:jc w:val="center"/>
        <w:rPr>
          <w:rFonts w:ascii="Times New Roman" w:hAnsi="Times New Roman" w:cs="Times New Roman"/>
        </w:rPr>
      </w:pPr>
      <w:r w:rsidRPr="000E1FD9">
        <w:rPr>
          <w:rFonts w:ascii="Times New Roman" w:hAnsi="Times New Roman" w:cs="Times New Roman"/>
        </w:rPr>
        <w:t>(Если эта информация уже представлена в первоначальном отчете, достаточно привести ссылку на него.)</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91"/>
      </w:tblGrid>
      <w:tr w:rsidR="00A34974" w:rsidRPr="000E1FD9" w14:paraId="7318C88D" w14:textId="77777777" w:rsidTr="00EE376C">
        <w:trPr>
          <w:trHeight w:val="397"/>
        </w:trPr>
        <w:tc>
          <w:tcPr>
            <w:tcW w:w="463" w:type="pct"/>
            <w:shd w:val="clear" w:color="auto" w:fill="E6E6E6"/>
            <w:vAlign w:val="center"/>
          </w:tcPr>
          <w:p w14:paraId="070D5B0F" w14:textId="77777777" w:rsidR="00A34974" w:rsidRPr="000E1FD9" w:rsidRDefault="00A34974" w:rsidP="00EE376C">
            <w:pPr>
              <w:jc w:val="center"/>
              <w:rPr>
                <w:rFonts w:ascii="Times New Roman" w:hAnsi="Times New Roman" w:cs="Times New Roman"/>
                <w:b/>
                <w:sz w:val="20"/>
              </w:rPr>
            </w:pPr>
            <w:r w:rsidRPr="000E1FD9">
              <w:rPr>
                <w:rFonts w:ascii="Times New Roman" w:hAnsi="Times New Roman" w:cs="Times New Roman"/>
                <w:b/>
                <w:sz w:val="20"/>
              </w:rPr>
              <w:t>№</w:t>
            </w:r>
          </w:p>
        </w:tc>
        <w:tc>
          <w:tcPr>
            <w:tcW w:w="4537" w:type="pct"/>
            <w:shd w:val="clear" w:color="auto" w:fill="E6E6E6"/>
            <w:vAlign w:val="center"/>
          </w:tcPr>
          <w:p w14:paraId="266B07D9" w14:textId="77777777" w:rsidR="00A34974" w:rsidRPr="000E1FD9" w:rsidRDefault="00A34974" w:rsidP="00EE376C">
            <w:pPr>
              <w:rPr>
                <w:rFonts w:ascii="Times New Roman" w:hAnsi="Times New Roman" w:cs="Times New Roman"/>
                <w:b/>
                <w:sz w:val="20"/>
              </w:rPr>
            </w:pPr>
            <w:r w:rsidRPr="000E1FD9">
              <w:rPr>
                <w:rFonts w:ascii="Times New Roman" w:hAnsi="Times New Roman" w:cs="Times New Roman"/>
                <w:b/>
                <w:sz w:val="20"/>
              </w:rPr>
              <w:t>Описание</w:t>
            </w:r>
          </w:p>
        </w:tc>
      </w:tr>
      <w:tr w:rsidR="00A34974" w:rsidRPr="000E1FD9" w14:paraId="0339B257" w14:textId="77777777" w:rsidTr="00EE376C">
        <w:trPr>
          <w:trHeight w:val="397"/>
        </w:trPr>
        <w:tc>
          <w:tcPr>
            <w:tcW w:w="463" w:type="pct"/>
            <w:shd w:val="clear" w:color="auto" w:fill="E6E6E6"/>
            <w:vAlign w:val="center"/>
          </w:tcPr>
          <w:p w14:paraId="18D2B652" w14:textId="77777777" w:rsidR="00A34974" w:rsidRPr="000E1FD9" w:rsidRDefault="00A34974" w:rsidP="00EE376C">
            <w:pPr>
              <w:jc w:val="center"/>
              <w:rPr>
                <w:rFonts w:ascii="Times New Roman" w:hAnsi="Times New Roman" w:cs="Times New Roman"/>
                <w:sz w:val="20"/>
                <w:lang w:val="en-US" w:eastAsia="ja-JP"/>
              </w:rPr>
            </w:pPr>
          </w:p>
        </w:tc>
        <w:tc>
          <w:tcPr>
            <w:tcW w:w="4537" w:type="pct"/>
            <w:shd w:val="clear" w:color="auto" w:fill="E6E6E6"/>
            <w:vAlign w:val="center"/>
          </w:tcPr>
          <w:p w14:paraId="66A92D3F" w14:textId="77777777" w:rsidR="00A34974" w:rsidRPr="000E1FD9" w:rsidRDefault="00A34974" w:rsidP="00EE376C">
            <w:pPr>
              <w:rPr>
                <w:rFonts w:ascii="Times New Roman" w:hAnsi="Times New Roman" w:cs="Times New Roman"/>
                <w:sz w:val="20"/>
                <w:lang w:val="en-US" w:eastAsia="ja-JP"/>
              </w:rPr>
            </w:pPr>
          </w:p>
        </w:tc>
      </w:tr>
      <w:tr w:rsidR="00A34974" w:rsidRPr="000E1FD9" w14:paraId="1BA5ECC7" w14:textId="77777777" w:rsidTr="00EE376C">
        <w:trPr>
          <w:trHeight w:val="397"/>
        </w:trPr>
        <w:tc>
          <w:tcPr>
            <w:tcW w:w="463" w:type="pct"/>
            <w:shd w:val="clear" w:color="auto" w:fill="E6E6E6"/>
            <w:vAlign w:val="center"/>
          </w:tcPr>
          <w:p w14:paraId="577B6F06" w14:textId="77777777" w:rsidR="00A34974" w:rsidRPr="000E1FD9" w:rsidRDefault="00A34974" w:rsidP="00EE376C">
            <w:pPr>
              <w:jc w:val="center"/>
              <w:rPr>
                <w:rFonts w:ascii="Times New Roman" w:hAnsi="Times New Roman" w:cs="Times New Roman"/>
                <w:sz w:val="20"/>
                <w:lang w:val="en-US" w:eastAsia="ja-JP"/>
              </w:rPr>
            </w:pPr>
          </w:p>
        </w:tc>
        <w:tc>
          <w:tcPr>
            <w:tcW w:w="4537" w:type="pct"/>
            <w:shd w:val="clear" w:color="auto" w:fill="E6E6E6"/>
            <w:vAlign w:val="center"/>
          </w:tcPr>
          <w:p w14:paraId="355F1498" w14:textId="77777777" w:rsidR="00A34974" w:rsidRPr="000E1FD9" w:rsidRDefault="00A34974" w:rsidP="00EE376C">
            <w:pPr>
              <w:rPr>
                <w:rFonts w:ascii="Times New Roman" w:hAnsi="Times New Roman" w:cs="Times New Roman"/>
                <w:sz w:val="20"/>
                <w:lang w:val="en-US" w:eastAsia="ja-JP"/>
              </w:rPr>
            </w:pPr>
          </w:p>
        </w:tc>
      </w:tr>
      <w:tr w:rsidR="00A34974" w:rsidRPr="000E1FD9" w14:paraId="4E6FB1C7" w14:textId="77777777" w:rsidTr="00EE376C">
        <w:trPr>
          <w:trHeight w:val="397"/>
        </w:trPr>
        <w:tc>
          <w:tcPr>
            <w:tcW w:w="463" w:type="pct"/>
            <w:shd w:val="clear" w:color="auto" w:fill="E6E6E6"/>
            <w:vAlign w:val="center"/>
          </w:tcPr>
          <w:p w14:paraId="477954CD" w14:textId="77777777" w:rsidR="00A34974" w:rsidRPr="000E1FD9" w:rsidRDefault="00A34974" w:rsidP="00EE376C">
            <w:pPr>
              <w:jc w:val="center"/>
              <w:rPr>
                <w:rFonts w:ascii="Times New Roman" w:hAnsi="Times New Roman" w:cs="Times New Roman"/>
                <w:sz w:val="20"/>
                <w:lang w:val="en-US" w:eastAsia="ja-JP"/>
              </w:rPr>
            </w:pPr>
          </w:p>
        </w:tc>
        <w:tc>
          <w:tcPr>
            <w:tcW w:w="4537" w:type="pct"/>
            <w:shd w:val="clear" w:color="auto" w:fill="E6E6E6"/>
            <w:vAlign w:val="center"/>
          </w:tcPr>
          <w:p w14:paraId="14B71364" w14:textId="77777777" w:rsidR="00A34974" w:rsidRPr="000E1FD9" w:rsidRDefault="00A34974" w:rsidP="00EE376C">
            <w:pPr>
              <w:rPr>
                <w:rFonts w:ascii="Times New Roman" w:hAnsi="Times New Roman" w:cs="Times New Roman"/>
                <w:sz w:val="20"/>
                <w:lang w:val="en-US" w:eastAsia="ja-JP"/>
              </w:rPr>
            </w:pPr>
          </w:p>
        </w:tc>
      </w:tr>
      <w:tr w:rsidR="00A34974" w:rsidRPr="000E1FD9" w14:paraId="2346E69F" w14:textId="77777777" w:rsidTr="00EE376C">
        <w:trPr>
          <w:trHeight w:val="397"/>
        </w:trPr>
        <w:tc>
          <w:tcPr>
            <w:tcW w:w="463" w:type="pct"/>
            <w:shd w:val="clear" w:color="auto" w:fill="E6E6E6"/>
            <w:vAlign w:val="center"/>
          </w:tcPr>
          <w:p w14:paraId="2E03FFF4" w14:textId="77777777" w:rsidR="00A34974" w:rsidRPr="000E1FD9" w:rsidRDefault="00A34974" w:rsidP="00EE376C">
            <w:pPr>
              <w:jc w:val="center"/>
              <w:rPr>
                <w:rFonts w:ascii="Times New Roman" w:hAnsi="Times New Roman" w:cs="Times New Roman"/>
                <w:sz w:val="20"/>
                <w:lang w:val="en-US" w:eastAsia="ja-JP"/>
              </w:rPr>
            </w:pPr>
          </w:p>
        </w:tc>
        <w:tc>
          <w:tcPr>
            <w:tcW w:w="4537" w:type="pct"/>
            <w:shd w:val="clear" w:color="auto" w:fill="E6E6E6"/>
            <w:vAlign w:val="center"/>
          </w:tcPr>
          <w:p w14:paraId="6A7EF341" w14:textId="77777777" w:rsidR="00A34974" w:rsidRPr="000E1FD9" w:rsidRDefault="00A34974" w:rsidP="00EE376C">
            <w:pPr>
              <w:rPr>
                <w:rFonts w:ascii="Times New Roman" w:hAnsi="Times New Roman" w:cs="Times New Roman"/>
                <w:sz w:val="20"/>
                <w:lang w:val="en-US" w:eastAsia="ja-JP"/>
              </w:rPr>
            </w:pPr>
          </w:p>
        </w:tc>
      </w:tr>
      <w:tr w:rsidR="00A34974" w:rsidRPr="000E1FD9" w14:paraId="15745A1F" w14:textId="77777777" w:rsidTr="00EE376C">
        <w:trPr>
          <w:trHeight w:val="397"/>
        </w:trPr>
        <w:tc>
          <w:tcPr>
            <w:tcW w:w="463" w:type="pct"/>
            <w:shd w:val="clear" w:color="auto" w:fill="E6E6E6"/>
            <w:vAlign w:val="center"/>
          </w:tcPr>
          <w:p w14:paraId="720A2BB7" w14:textId="77777777" w:rsidR="00A34974" w:rsidRPr="000E1FD9" w:rsidRDefault="00A34974" w:rsidP="00EE376C">
            <w:pPr>
              <w:jc w:val="center"/>
              <w:rPr>
                <w:rFonts w:ascii="Times New Roman" w:hAnsi="Times New Roman" w:cs="Times New Roman"/>
                <w:sz w:val="20"/>
                <w:lang w:val="en-US" w:eastAsia="ja-JP"/>
              </w:rPr>
            </w:pPr>
          </w:p>
        </w:tc>
        <w:tc>
          <w:tcPr>
            <w:tcW w:w="4537" w:type="pct"/>
            <w:shd w:val="clear" w:color="auto" w:fill="E6E6E6"/>
            <w:vAlign w:val="center"/>
          </w:tcPr>
          <w:p w14:paraId="0B3BF00A" w14:textId="77777777" w:rsidR="00A34974" w:rsidRPr="000E1FD9" w:rsidRDefault="00A34974" w:rsidP="00EE376C">
            <w:pPr>
              <w:rPr>
                <w:rFonts w:ascii="Times New Roman" w:hAnsi="Times New Roman" w:cs="Times New Roman"/>
                <w:sz w:val="20"/>
                <w:lang w:val="en-US" w:eastAsia="ja-JP"/>
              </w:rPr>
            </w:pPr>
          </w:p>
        </w:tc>
      </w:tr>
      <w:tr w:rsidR="00A34974" w:rsidRPr="000E1FD9" w14:paraId="232F72D1" w14:textId="77777777" w:rsidTr="00EE376C">
        <w:trPr>
          <w:trHeight w:val="397"/>
        </w:trPr>
        <w:tc>
          <w:tcPr>
            <w:tcW w:w="463" w:type="pct"/>
            <w:shd w:val="clear" w:color="auto" w:fill="E6E6E6"/>
            <w:vAlign w:val="center"/>
          </w:tcPr>
          <w:p w14:paraId="2BB20A5D" w14:textId="77777777" w:rsidR="00A34974" w:rsidRPr="000E1FD9" w:rsidRDefault="00A34974" w:rsidP="00EE376C">
            <w:pPr>
              <w:jc w:val="center"/>
              <w:rPr>
                <w:rFonts w:ascii="Times New Roman" w:hAnsi="Times New Roman" w:cs="Times New Roman"/>
                <w:sz w:val="20"/>
                <w:lang w:val="en-US" w:eastAsia="ja-JP"/>
              </w:rPr>
            </w:pPr>
          </w:p>
        </w:tc>
        <w:tc>
          <w:tcPr>
            <w:tcW w:w="4537" w:type="pct"/>
            <w:shd w:val="clear" w:color="auto" w:fill="E6E6E6"/>
            <w:vAlign w:val="center"/>
          </w:tcPr>
          <w:p w14:paraId="684466FA" w14:textId="77777777" w:rsidR="00A34974" w:rsidRPr="000E1FD9" w:rsidRDefault="00A34974" w:rsidP="00EE376C">
            <w:pPr>
              <w:rPr>
                <w:rFonts w:ascii="Times New Roman" w:hAnsi="Times New Roman" w:cs="Times New Roman"/>
                <w:sz w:val="20"/>
                <w:lang w:val="en-US" w:eastAsia="ja-JP"/>
              </w:rPr>
            </w:pPr>
          </w:p>
        </w:tc>
      </w:tr>
      <w:tr w:rsidR="00A34974" w:rsidRPr="000E1FD9" w14:paraId="70896398" w14:textId="77777777" w:rsidTr="00EE376C">
        <w:trPr>
          <w:trHeight w:val="397"/>
        </w:trPr>
        <w:tc>
          <w:tcPr>
            <w:tcW w:w="463" w:type="pct"/>
            <w:shd w:val="clear" w:color="auto" w:fill="E6E6E6"/>
            <w:vAlign w:val="center"/>
          </w:tcPr>
          <w:p w14:paraId="6E548846" w14:textId="77777777" w:rsidR="00A34974" w:rsidRPr="000E1FD9" w:rsidRDefault="00A34974" w:rsidP="00EE376C">
            <w:pPr>
              <w:jc w:val="center"/>
              <w:rPr>
                <w:rFonts w:ascii="Times New Roman" w:hAnsi="Times New Roman" w:cs="Times New Roman"/>
                <w:sz w:val="20"/>
                <w:lang w:val="en-US" w:eastAsia="ja-JP"/>
              </w:rPr>
            </w:pPr>
          </w:p>
        </w:tc>
        <w:tc>
          <w:tcPr>
            <w:tcW w:w="4537" w:type="pct"/>
            <w:shd w:val="clear" w:color="auto" w:fill="E6E6E6"/>
            <w:vAlign w:val="center"/>
          </w:tcPr>
          <w:p w14:paraId="3BFCE927" w14:textId="77777777" w:rsidR="00A34974" w:rsidRPr="000E1FD9" w:rsidRDefault="00A34974" w:rsidP="00EE376C">
            <w:pPr>
              <w:rPr>
                <w:rFonts w:ascii="Times New Roman" w:hAnsi="Times New Roman" w:cs="Times New Roman"/>
                <w:sz w:val="20"/>
                <w:lang w:val="en-US" w:eastAsia="ja-JP"/>
              </w:rPr>
            </w:pPr>
          </w:p>
        </w:tc>
      </w:tr>
    </w:tbl>
    <w:p w14:paraId="61BEA3AC" w14:textId="77777777" w:rsidR="00A34974" w:rsidRPr="000E1FD9" w:rsidRDefault="00A34974" w:rsidP="00A34974">
      <w:pPr>
        <w:jc w:val="center"/>
        <w:rPr>
          <w:rFonts w:ascii="Times New Roman" w:hAnsi="Times New Roman" w:cs="Times New Roman"/>
          <w:b/>
          <w:sz w:val="28"/>
          <w:szCs w:val="28"/>
        </w:rPr>
      </w:pPr>
    </w:p>
    <w:p w14:paraId="6999D539" w14:textId="77777777" w:rsidR="00A34974" w:rsidRPr="000E1FD9" w:rsidRDefault="00A34974" w:rsidP="00A34974">
      <w:pPr>
        <w:jc w:val="center"/>
        <w:rPr>
          <w:rFonts w:ascii="Times New Roman" w:hAnsi="Times New Roman" w:cs="Times New Roman"/>
          <w:b/>
        </w:rPr>
      </w:pPr>
      <w:r w:rsidRPr="000E1FD9">
        <w:rPr>
          <w:rFonts w:ascii="Times New Roman" w:hAnsi="Times New Roman" w:cs="Times New Roman"/>
        </w:rPr>
        <w:br w:type="page"/>
      </w:r>
      <w:r w:rsidRPr="000E1FD9">
        <w:rPr>
          <w:rFonts w:ascii="Times New Roman" w:hAnsi="Times New Roman" w:cs="Times New Roman"/>
          <w:b/>
        </w:rPr>
        <w:lastRenderedPageBreak/>
        <w:t>ДОПОЛНЕНИЕ 3A</w:t>
      </w:r>
    </w:p>
    <w:p w14:paraId="4D95E072" w14:textId="77777777" w:rsidR="00A34974" w:rsidRPr="000E1FD9" w:rsidRDefault="00A34974" w:rsidP="00A34974">
      <w:pPr>
        <w:jc w:val="center"/>
        <w:rPr>
          <w:rFonts w:ascii="Times New Roman" w:hAnsi="Times New Roman" w:cs="Times New Roman"/>
          <w:b/>
        </w:rPr>
      </w:pPr>
    </w:p>
    <w:p w14:paraId="09D04F1B" w14:textId="77777777" w:rsidR="00A34974" w:rsidRPr="000E1FD9" w:rsidRDefault="00A34974" w:rsidP="00A34974">
      <w:pPr>
        <w:jc w:val="center"/>
        <w:rPr>
          <w:rFonts w:ascii="Times New Roman" w:hAnsi="Times New Roman" w:cs="Times New Roman"/>
          <w:b/>
        </w:rPr>
      </w:pPr>
      <w:r w:rsidRPr="000E1FD9">
        <w:rPr>
          <w:rFonts w:ascii="Times New Roman" w:hAnsi="Times New Roman" w:cs="Times New Roman"/>
          <w:b/>
        </w:rPr>
        <w:t>ОТЧЕТ С НУЛЕВЫМИ ДАННЫМИ</w:t>
      </w:r>
    </w:p>
    <w:p w14:paraId="1777828C" w14:textId="77777777" w:rsidR="00A34974" w:rsidRPr="000E1FD9" w:rsidRDefault="00A34974" w:rsidP="00A34974">
      <w:pPr>
        <w:jc w:val="center"/>
        <w:rPr>
          <w:rFonts w:ascii="Times New Roman" w:hAnsi="Times New Roman" w:cs="Times New Roman"/>
          <w:b/>
          <w:vertAlign w:val="superscript"/>
        </w:rPr>
      </w:pPr>
      <w:r w:rsidRPr="000E1FD9">
        <w:rPr>
          <w:rFonts w:ascii="Times New Roman" w:hAnsi="Times New Roman" w:cs="Times New Roman"/>
          <w:b/>
        </w:rPr>
        <w:t>Экспорт обычных вооружений</w:t>
      </w:r>
      <w:r w:rsidRPr="000E1FD9">
        <w:rPr>
          <w:rFonts w:ascii="Times New Roman" w:hAnsi="Times New Roman" w:cs="Times New Roman"/>
          <w:b/>
          <w:vertAlign w:val="superscript"/>
        </w:rPr>
        <w:t>1</w:t>
      </w:r>
    </w:p>
    <w:p w14:paraId="5ED7F020" w14:textId="77777777" w:rsidR="00A34974" w:rsidRPr="000E1FD9" w:rsidRDefault="00A34974" w:rsidP="00A34974">
      <w:pPr>
        <w:jc w:val="center"/>
        <w:rPr>
          <w:rFonts w:ascii="Times New Roman" w:hAnsi="Times New Roman" w:cs="Times New Roman"/>
          <w:b/>
        </w:rPr>
      </w:pPr>
    </w:p>
    <w:p w14:paraId="1D23EF77" w14:textId="77777777" w:rsidR="00A34974" w:rsidRPr="000E1FD9" w:rsidRDefault="00A34974" w:rsidP="00A34974">
      <w:pPr>
        <w:jc w:val="center"/>
        <w:rPr>
          <w:rFonts w:ascii="Times New Roman" w:hAnsi="Times New Roman" w:cs="Times New Roman"/>
          <w:b/>
        </w:rPr>
      </w:pPr>
    </w:p>
    <w:tbl>
      <w:tblPr>
        <w:tblW w:w="492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890"/>
        <w:gridCol w:w="1785"/>
        <w:gridCol w:w="1242"/>
      </w:tblGrid>
      <w:tr w:rsidR="00A34974" w:rsidRPr="000E1FD9" w14:paraId="18CAA8B6" w14:textId="77777777" w:rsidTr="00EE376C">
        <w:trPr>
          <w:trHeight w:val="397"/>
        </w:trPr>
        <w:tc>
          <w:tcPr>
            <w:tcW w:w="1245" w:type="pct"/>
            <w:vAlign w:val="center"/>
          </w:tcPr>
          <w:p w14:paraId="06A67B08" w14:textId="77777777" w:rsidR="00A34974" w:rsidRPr="000E1FD9" w:rsidRDefault="00A34974" w:rsidP="00EE376C">
            <w:pPr>
              <w:rPr>
                <w:rFonts w:ascii="Times New Roman" w:hAnsi="Times New Roman" w:cs="Times New Roman"/>
                <w:b/>
              </w:rPr>
            </w:pPr>
            <w:r w:rsidRPr="000E1FD9">
              <w:rPr>
                <w:rFonts w:ascii="Times New Roman" w:hAnsi="Times New Roman" w:cs="Times New Roman"/>
                <w:b/>
              </w:rPr>
              <w:t>Отчитывающаяся страна:</w:t>
            </w:r>
          </w:p>
        </w:tc>
        <w:tc>
          <w:tcPr>
            <w:tcW w:w="2111" w:type="pct"/>
            <w:vAlign w:val="center"/>
          </w:tcPr>
          <w:p w14:paraId="3BCA8A5E" w14:textId="77777777" w:rsidR="00A34974" w:rsidRPr="000E1FD9" w:rsidRDefault="00A34974" w:rsidP="00EE376C">
            <w:pPr>
              <w:rPr>
                <w:rFonts w:ascii="Times New Roman" w:hAnsi="Times New Roman" w:cs="Times New Roman"/>
                <w:b/>
                <w:lang w:val="en-US" w:eastAsia="ja-JP"/>
              </w:rPr>
            </w:pPr>
          </w:p>
        </w:tc>
        <w:tc>
          <w:tcPr>
            <w:tcW w:w="969" w:type="pct"/>
            <w:vAlign w:val="center"/>
          </w:tcPr>
          <w:p w14:paraId="642B1548" w14:textId="77777777" w:rsidR="00A34974" w:rsidRPr="000E1FD9" w:rsidRDefault="00A34974" w:rsidP="00EE376C">
            <w:pPr>
              <w:rPr>
                <w:rFonts w:ascii="Times New Roman" w:hAnsi="Times New Roman" w:cs="Times New Roman"/>
                <w:b/>
              </w:rPr>
            </w:pPr>
            <w:r w:rsidRPr="000E1FD9">
              <w:rPr>
                <w:rFonts w:ascii="Times New Roman" w:hAnsi="Times New Roman" w:cs="Times New Roman"/>
                <w:b/>
              </w:rPr>
              <w:t>Календарный год:</w:t>
            </w:r>
          </w:p>
        </w:tc>
        <w:tc>
          <w:tcPr>
            <w:tcW w:w="674" w:type="pct"/>
            <w:vAlign w:val="center"/>
          </w:tcPr>
          <w:p w14:paraId="63DC62E4" w14:textId="77777777" w:rsidR="00A34974" w:rsidRPr="000E1FD9" w:rsidRDefault="00A34974" w:rsidP="00EE376C">
            <w:pPr>
              <w:rPr>
                <w:rFonts w:ascii="Times New Roman" w:hAnsi="Times New Roman" w:cs="Times New Roman"/>
                <w:b/>
                <w:lang w:val="en-US" w:eastAsia="ja-JP"/>
              </w:rPr>
            </w:pPr>
          </w:p>
        </w:tc>
      </w:tr>
    </w:tbl>
    <w:p w14:paraId="31B70677" w14:textId="77777777" w:rsidR="00A34974" w:rsidRPr="000E1FD9" w:rsidRDefault="00A34974" w:rsidP="00A34974">
      <w:pPr>
        <w:jc w:val="center"/>
        <w:rPr>
          <w:rFonts w:ascii="Times New Roman" w:hAnsi="Times New Roman" w:cs="Times New Roman"/>
          <w:b/>
        </w:rPr>
      </w:pPr>
    </w:p>
    <w:p w14:paraId="557FCD7C" w14:textId="77777777" w:rsidR="00A34974" w:rsidRPr="000E1FD9" w:rsidRDefault="00A34974" w:rsidP="00A34974">
      <w:pPr>
        <w:jc w:val="center"/>
        <w:rPr>
          <w:rFonts w:ascii="Times New Roman" w:hAnsi="Times New Roman" w:cs="Times New Roman"/>
          <w:b/>
          <w:sz w:val="28"/>
          <w:szCs w:val="28"/>
        </w:rPr>
      </w:pPr>
    </w:p>
    <w:p w14:paraId="22FAE81D" w14:textId="77777777" w:rsidR="00A34974" w:rsidRPr="000E1FD9" w:rsidRDefault="00A34974" w:rsidP="00A34974">
      <w:pPr>
        <w:jc w:val="center"/>
        <w:rPr>
          <w:rFonts w:ascii="Times New Roman" w:hAnsi="Times New Roman" w:cs="Times New Roman"/>
          <w:b/>
          <w:sz w:val="28"/>
          <w:szCs w:val="28"/>
        </w:rPr>
      </w:pPr>
    </w:p>
    <w:p w14:paraId="0EA760C1" w14:textId="77777777" w:rsidR="00A34974" w:rsidRPr="000E1FD9" w:rsidRDefault="00A34974" w:rsidP="00A34974">
      <w:pPr>
        <w:ind w:left="600"/>
        <w:rPr>
          <w:rFonts w:ascii="Times New Roman" w:hAnsi="Times New Roman" w:cs="Times New Roman"/>
        </w:rPr>
      </w:pPr>
      <w:r w:rsidRPr="000E1FD9">
        <w:rPr>
          <w:rFonts w:ascii="Times New Roman" w:hAnsi="Times New Roman" w:cs="Times New Roman"/>
        </w:rPr>
        <w:t xml:space="preserve">Правительство __________________________________________, </w:t>
      </w:r>
    </w:p>
    <w:p w14:paraId="463772C7" w14:textId="77777777" w:rsidR="00A34974" w:rsidRPr="000E1FD9" w:rsidRDefault="00A34974" w:rsidP="00A34974">
      <w:pPr>
        <w:ind w:left="600"/>
        <w:rPr>
          <w:rFonts w:ascii="Times New Roman" w:hAnsi="Times New Roman" w:cs="Times New Roman"/>
        </w:rPr>
      </w:pPr>
    </w:p>
    <w:p w14:paraId="583B0BA4" w14:textId="77777777" w:rsidR="00A34974" w:rsidRPr="000E1FD9" w:rsidRDefault="00A34974" w:rsidP="00A34974">
      <w:pPr>
        <w:ind w:left="600"/>
        <w:rPr>
          <w:rFonts w:ascii="Times New Roman" w:hAnsi="Times New Roman" w:cs="Times New Roman"/>
        </w:rPr>
      </w:pPr>
      <w:r w:rsidRPr="000E1FD9">
        <w:rPr>
          <w:rFonts w:ascii="Times New Roman" w:hAnsi="Times New Roman" w:cs="Times New Roman"/>
        </w:rPr>
        <w:t xml:space="preserve">согласно статье 13(3) Договора о торговле оружием, настоящим представляет отчет с нулевыми данными об экспортных поставках на находящейся в юрисдикции государства территории. Настоящим отчетом подтверждается, что </w:t>
      </w:r>
    </w:p>
    <w:p w14:paraId="6C3A7A20" w14:textId="77777777" w:rsidR="00A34974" w:rsidRPr="000E1FD9" w:rsidRDefault="00A34974" w:rsidP="00A34974">
      <w:pPr>
        <w:ind w:left="600"/>
        <w:rPr>
          <w:rFonts w:ascii="Times New Roman" w:hAnsi="Times New Roman" w:cs="Times New Roman"/>
        </w:rPr>
      </w:pPr>
    </w:p>
    <w:tbl>
      <w:tblPr>
        <w:tblW w:w="5000"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531"/>
      </w:tblGrid>
      <w:tr w:rsidR="00A34974" w:rsidRPr="000E1FD9" w14:paraId="53C626AB" w14:textId="77777777" w:rsidTr="00EE376C">
        <w:trPr>
          <w:trHeight w:val="399"/>
        </w:trPr>
        <w:tc>
          <w:tcPr>
            <w:tcW w:w="438" w:type="pct"/>
            <w:vAlign w:val="center"/>
          </w:tcPr>
          <w:p w14:paraId="1A6C1EE1" w14:textId="77777777" w:rsidR="00A34974" w:rsidRPr="000E1FD9" w:rsidRDefault="00A34974" w:rsidP="00EE376C">
            <w:pPr>
              <w:jc w:val="center"/>
              <w:rPr>
                <w:rFonts w:ascii="Times New Roman" w:hAnsi="Times New Roman" w:cs="Times New Roman"/>
              </w:rPr>
            </w:pPr>
            <w:r w:rsidRPr="000E1FD9">
              <w:rPr>
                <w:rFonts w:ascii="Times New Roman" w:hAnsi="Times New Roman" w:cs="Times New Roman"/>
                <w:lang w:bidi="he-IL"/>
              </w:rPr>
              <w:fldChar w:fldCharType="begin">
                <w:ffData>
                  <w:name w:val="Check229"/>
                  <w:enabled/>
                  <w:calcOnExit w:val="0"/>
                  <w:checkBox>
                    <w:sizeAuto/>
                    <w:default w:val="0"/>
                  </w:checkBox>
                </w:ffData>
              </w:fldChar>
            </w:r>
            <w:r w:rsidRPr="000E1FD9">
              <w:rPr>
                <w:rFonts w:ascii="Times New Roman" w:hAnsi="Times New Roman" w:cs="Times New Roman"/>
                <w:lang w:bidi="he-IL"/>
              </w:rPr>
              <w:instrText xml:space="preserve"> FORMCHECKBOX </w:instrText>
            </w:r>
            <w:r w:rsidR="00D1233E">
              <w:rPr>
                <w:rFonts w:ascii="Times New Roman" w:hAnsi="Times New Roman" w:cs="Times New Roman"/>
                <w:lang w:bidi="he-IL"/>
              </w:rPr>
            </w:r>
            <w:r w:rsidR="00D1233E">
              <w:rPr>
                <w:rFonts w:ascii="Times New Roman" w:hAnsi="Times New Roman" w:cs="Times New Roman"/>
                <w:lang w:bidi="he-IL"/>
              </w:rPr>
              <w:fldChar w:fldCharType="separate"/>
            </w:r>
            <w:r w:rsidRPr="000E1FD9">
              <w:rPr>
                <w:rFonts w:ascii="Times New Roman" w:hAnsi="Times New Roman" w:cs="Times New Roman"/>
                <w:lang w:bidi="he-IL"/>
              </w:rPr>
              <w:fldChar w:fldCharType="end"/>
            </w:r>
          </w:p>
        </w:tc>
        <w:tc>
          <w:tcPr>
            <w:tcW w:w="4562" w:type="pct"/>
            <w:vAlign w:val="center"/>
          </w:tcPr>
          <w:p w14:paraId="40E95DF4" w14:textId="77777777" w:rsidR="00A34974" w:rsidRPr="000E1FD9" w:rsidRDefault="00A34974" w:rsidP="00EE376C">
            <w:pPr>
              <w:rPr>
                <w:rFonts w:ascii="Times New Roman" w:hAnsi="Times New Roman" w:cs="Times New Roman"/>
              </w:rPr>
            </w:pPr>
            <w:r w:rsidRPr="000E1FD9">
              <w:rPr>
                <w:rFonts w:ascii="Times New Roman" w:hAnsi="Times New Roman" w:cs="Times New Roman"/>
              </w:rPr>
              <w:t>за указанный выше отчетный период на находящейся в юрисдикции государства территории не производились фактические экспортные поставки обычных вооружений, перечисленных в статье 2(1) Договора о торговле оружием.</w:t>
            </w:r>
          </w:p>
        </w:tc>
      </w:tr>
      <w:tr w:rsidR="00A34974" w:rsidRPr="000E1FD9" w14:paraId="4FABC27B" w14:textId="77777777" w:rsidTr="00EE376C">
        <w:trPr>
          <w:trHeight w:val="398"/>
        </w:trPr>
        <w:tc>
          <w:tcPr>
            <w:tcW w:w="438" w:type="pct"/>
            <w:vAlign w:val="center"/>
          </w:tcPr>
          <w:p w14:paraId="73C63D78" w14:textId="77777777" w:rsidR="00A34974" w:rsidRPr="000E1FD9" w:rsidRDefault="00A34974" w:rsidP="00EE376C">
            <w:pPr>
              <w:jc w:val="center"/>
              <w:rPr>
                <w:rFonts w:ascii="Times New Roman" w:hAnsi="Times New Roman" w:cs="Times New Roman"/>
                <w:lang w:bidi="he-IL"/>
              </w:rPr>
            </w:pPr>
            <w:r w:rsidRPr="000E1FD9">
              <w:rPr>
                <w:rFonts w:ascii="Times New Roman" w:hAnsi="Times New Roman" w:cs="Times New Roman"/>
                <w:lang w:bidi="he-IL"/>
              </w:rPr>
              <w:fldChar w:fldCharType="begin">
                <w:ffData>
                  <w:name w:val="Check229"/>
                  <w:enabled/>
                  <w:calcOnExit w:val="0"/>
                  <w:checkBox>
                    <w:sizeAuto/>
                    <w:default w:val="0"/>
                  </w:checkBox>
                </w:ffData>
              </w:fldChar>
            </w:r>
            <w:r w:rsidRPr="000E1FD9">
              <w:rPr>
                <w:rFonts w:ascii="Times New Roman" w:hAnsi="Times New Roman" w:cs="Times New Roman"/>
                <w:lang w:bidi="he-IL"/>
              </w:rPr>
              <w:instrText xml:space="preserve"> FORMCHECKBOX </w:instrText>
            </w:r>
            <w:r w:rsidR="00D1233E">
              <w:rPr>
                <w:rFonts w:ascii="Times New Roman" w:hAnsi="Times New Roman" w:cs="Times New Roman"/>
                <w:lang w:bidi="he-IL"/>
              </w:rPr>
            </w:r>
            <w:r w:rsidR="00D1233E">
              <w:rPr>
                <w:rFonts w:ascii="Times New Roman" w:hAnsi="Times New Roman" w:cs="Times New Roman"/>
                <w:lang w:bidi="he-IL"/>
              </w:rPr>
              <w:fldChar w:fldCharType="separate"/>
            </w:r>
            <w:r w:rsidRPr="000E1FD9">
              <w:rPr>
                <w:rFonts w:ascii="Times New Roman" w:hAnsi="Times New Roman" w:cs="Times New Roman"/>
                <w:lang w:bidi="he-IL"/>
              </w:rPr>
              <w:fldChar w:fldCharType="end"/>
            </w:r>
          </w:p>
        </w:tc>
        <w:tc>
          <w:tcPr>
            <w:tcW w:w="4562" w:type="pct"/>
            <w:vAlign w:val="center"/>
          </w:tcPr>
          <w:p w14:paraId="17310C26" w14:textId="77777777" w:rsidR="00A34974" w:rsidRPr="000E1FD9" w:rsidRDefault="00A34974" w:rsidP="00EE376C">
            <w:pPr>
              <w:rPr>
                <w:rFonts w:ascii="Times New Roman" w:hAnsi="Times New Roman" w:cs="Times New Roman"/>
                <w:lang w:bidi="he-IL"/>
              </w:rPr>
            </w:pPr>
            <w:r w:rsidRPr="000E1FD9">
              <w:rPr>
                <w:rFonts w:ascii="Times New Roman" w:hAnsi="Times New Roman" w:cs="Times New Roman"/>
              </w:rPr>
              <w:t>за указанный выше отчетный период не были предоставлены разрешения на экспорт обычных вооружений, перечисленных в статье 2(1) Договора о торговле оружием.</w:t>
            </w:r>
          </w:p>
        </w:tc>
      </w:tr>
    </w:tbl>
    <w:p w14:paraId="0B50B6C3" w14:textId="77777777" w:rsidR="00A34974" w:rsidRPr="000E1FD9" w:rsidRDefault="00A34974" w:rsidP="00A34974">
      <w:pPr>
        <w:ind w:left="600"/>
        <w:rPr>
          <w:rFonts w:ascii="Times New Roman" w:hAnsi="Times New Roman" w:cs="Times New Roman"/>
          <w:sz w:val="28"/>
          <w:szCs w:val="28"/>
        </w:rPr>
      </w:pPr>
    </w:p>
    <w:p w14:paraId="328014A8" w14:textId="77777777" w:rsidR="00A34974" w:rsidRPr="000E1FD9" w:rsidRDefault="00A34974" w:rsidP="00A34974">
      <w:pPr>
        <w:ind w:left="600"/>
        <w:rPr>
          <w:rFonts w:ascii="Times New Roman" w:hAnsi="Times New Roman" w:cs="Times New Roman"/>
          <w:sz w:val="28"/>
          <w:szCs w:val="28"/>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gridCol w:w="848"/>
        <w:gridCol w:w="848"/>
      </w:tblGrid>
      <w:tr w:rsidR="00A34974" w:rsidRPr="000E1FD9" w14:paraId="674C7F7D" w14:textId="77777777" w:rsidTr="00EE376C">
        <w:trPr>
          <w:trHeight w:val="397"/>
        </w:trPr>
        <w:tc>
          <w:tcPr>
            <w:tcW w:w="4112" w:type="pct"/>
            <w:vAlign w:val="center"/>
          </w:tcPr>
          <w:p w14:paraId="76A5453F" w14:textId="77777777" w:rsidR="00A34974" w:rsidRPr="000E1FD9" w:rsidRDefault="00A34974" w:rsidP="00EE376C">
            <w:pPr>
              <w:rPr>
                <w:rFonts w:ascii="Times New Roman" w:hAnsi="Times New Roman" w:cs="Times New Roman"/>
                <w:b/>
                <w:sz w:val="8"/>
                <w:szCs w:val="8"/>
                <w:lang w:eastAsia="ja-JP"/>
              </w:rPr>
            </w:pPr>
          </w:p>
          <w:p w14:paraId="3D5E8862" w14:textId="7C08F887" w:rsidR="00A34974" w:rsidRPr="000E1FD9" w:rsidRDefault="00A34974" w:rsidP="00EE376C">
            <w:pPr>
              <w:rPr>
                <w:rFonts w:ascii="Times New Roman" w:hAnsi="Times New Roman" w:cs="Times New Roman"/>
                <w:b/>
                <w:sz w:val="19"/>
                <w:szCs w:val="19"/>
              </w:rPr>
            </w:pPr>
            <w:r w:rsidRPr="000E1FD9">
              <w:rPr>
                <w:rFonts w:ascii="Times New Roman" w:hAnsi="Times New Roman" w:cs="Times New Roman"/>
                <w:b/>
              </w:rPr>
              <w:t>Настоящий отчет с нулевыми данными об экспортных поставках разрешается опубликовать в открытом доступе</w:t>
            </w:r>
            <w:r w:rsidRPr="000E1FD9">
              <w:rPr>
                <w:rFonts w:ascii="Times New Roman" w:hAnsi="Times New Roman" w:cs="Times New Roman"/>
                <w:b/>
                <w:sz w:val="20"/>
                <w:vertAlign w:val="superscript"/>
              </w:rPr>
              <w:t>5</w:t>
            </w:r>
          </w:p>
          <w:p w14:paraId="6EA2F33D" w14:textId="77777777" w:rsidR="00A34974" w:rsidRPr="000E1FD9" w:rsidRDefault="00A34974" w:rsidP="00EE376C">
            <w:pPr>
              <w:rPr>
                <w:rFonts w:ascii="Times New Roman" w:hAnsi="Times New Roman" w:cs="Times New Roman"/>
                <w:b/>
                <w:sz w:val="8"/>
                <w:szCs w:val="8"/>
                <w:lang w:eastAsia="ja-JP"/>
              </w:rPr>
            </w:pPr>
          </w:p>
        </w:tc>
        <w:tc>
          <w:tcPr>
            <w:tcW w:w="444" w:type="pct"/>
            <w:vAlign w:val="center"/>
          </w:tcPr>
          <w:p w14:paraId="7C5A4A9E" w14:textId="77777777" w:rsidR="00A34974" w:rsidRPr="000E1FD9" w:rsidRDefault="00A34974" w:rsidP="00EE376C">
            <w:pPr>
              <w:jc w:val="center"/>
              <w:rPr>
                <w:rFonts w:ascii="Times New Roman" w:hAnsi="Times New Roman" w:cs="Times New Roman"/>
                <w:sz w:val="19"/>
                <w:szCs w:val="19"/>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44" w:type="pct"/>
            <w:vAlign w:val="center"/>
          </w:tcPr>
          <w:p w14:paraId="2EED7920" w14:textId="77777777" w:rsidR="00A34974" w:rsidRPr="000E1FD9" w:rsidRDefault="00A34974" w:rsidP="00EE376C">
            <w:pPr>
              <w:jc w:val="center"/>
              <w:rPr>
                <w:rFonts w:ascii="Times New Roman" w:hAnsi="Times New Roman" w:cs="Times New Roman"/>
                <w:sz w:val="19"/>
                <w:szCs w:val="19"/>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bl>
    <w:p w14:paraId="7CC3C775" w14:textId="77777777" w:rsidR="00A34974" w:rsidRPr="000E1FD9" w:rsidRDefault="00A34974" w:rsidP="00A34974">
      <w:pPr>
        <w:rPr>
          <w:rFonts w:ascii="Times New Roman" w:hAnsi="Times New Roman" w:cs="Times New Roman"/>
          <w:b/>
          <w:sz w:val="32"/>
          <w:szCs w:val="32"/>
        </w:rPr>
      </w:pPr>
    </w:p>
    <w:p w14:paraId="7DC7C6AA" w14:textId="77777777" w:rsidR="00A34974" w:rsidRPr="000E1FD9" w:rsidRDefault="00A34974" w:rsidP="00A34974">
      <w:pPr>
        <w:ind w:left="600"/>
        <w:rPr>
          <w:rFonts w:ascii="Times New Roman" w:hAnsi="Times New Roman" w:cs="Times New Roman"/>
          <w:lang w:val="en-GB"/>
        </w:rPr>
      </w:pPr>
    </w:p>
    <w:p w14:paraId="741D6F00" w14:textId="77777777" w:rsidR="00A34974" w:rsidRPr="000E1FD9" w:rsidRDefault="00A34974" w:rsidP="00A34974">
      <w:pPr>
        <w:ind w:left="600"/>
        <w:rPr>
          <w:rFonts w:ascii="Times New Roman" w:hAnsi="Times New Roman" w:cs="Times New Roman"/>
          <w:lang w:val="en-GB"/>
        </w:rPr>
      </w:pPr>
    </w:p>
    <w:p w14:paraId="28384DF6" w14:textId="0FD88E7E" w:rsidR="00A34974" w:rsidRPr="000E1FD9" w:rsidRDefault="00A34974" w:rsidP="00A34974">
      <w:pPr>
        <w:jc w:val="center"/>
        <w:rPr>
          <w:rFonts w:ascii="Times New Roman" w:hAnsi="Times New Roman" w:cs="Times New Roman"/>
          <w:b/>
        </w:rPr>
      </w:pPr>
      <w:r w:rsidRPr="000E1FD9">
        <w:rPr>
          <w:rFonts w:ascii="Times New Roman" w:hAnsi="Times New Roman" w:cs="Times New Roman"/>
        </w:rPr>
        <w:br w:type="page"/>
      </w:r>
      <w:r w:rsidR="00BF03BA">
        <w:rPr>
          <w:rFonts w:ascii="Times New Roman" w:hAnsi="Times New Roman" w:cs="Times New Roman"/>
          <w:b/>
        </w:rPr>
        <w:lastRenderedPageBreak/>
        <w:t>ДОПОЛНЕНИЕ</w:t>
      </w:r>
      <w:r w:rsidRPr="000E1FD9">
        <w:rPr>
          <w:rFonts w:ascii="Times New Roman" w:hAnsi="Times New Roman" w:cs="Times New Roman"/>
          <w:b/>
        </w:rPr>
        <w:t xml:space="preserve"> 3B</w:t>
      </w:r>
    </w:p>
    <w:p w14:paraId="13138CB1" w14:textId="77777777" w:rsidR="00A34974" w:rsidRPr="000E1FD9" w:rsidRDefault="00A34974" w:rsidP="00A34974">
      <w:pPr>
        <w:jc w:val="center"/>
        <w:rPr>
          <w:rFonts w:ascii="Times New Roman" w:hAnsi="Times New Roman" w:cs="Times New Roman"/>
          <w:b/>
        </w:rPr>
      </w:pPr>
    </w:p>
    <w:p w14:paraId="70093039" w14:textId="77777777" w:rsidR="00A34974" w:rsidRPr="000E1FD9" w:rsidRDefault="00A34974" w:rsidP="00A34974">
      <w:pPr>
        <w:jc w:val="center"/>
        <w:rPr>
          <w:rFonts w:ascii="Times New Roman" w:hAnsi="Times New Roman" w:cs="Times New Roman"/>
          <w:b/>
        </w:rPr>
      </w:pPr>
      <w:r w:rsidRPr="000E1FD9">
        <w:rPr>
          <w:rFonts w:ascii="Times New Roman" w:hAnsi="Times New Roman" w:cs="Times New Roman"/>
          <w:b/>
        </w:rPr>
        <w:t>ОТЧЕТ С НУЛЕВЫМИ ДАННЫМИ</w:t>
      </w:r>
    </w:p>
    <w:p w14:paraId="2B8BF750" w14:textId="77777777" w:rsidR="00A34974" w:rsidRPr="000E1FD9" w:rsidRDefault="00A34974" w:rsidP="00A34974">
      <w:pPr>
        <w:jc w:val="center"/>
        <w:rPr>
          <w:rFonts w:ascii="Times New Roman" w:hAnsi="Times New Roman" w:cs="Times New Roman"/>
          <w:b/>
          <w:vertAlign w:val="superscript"/>
        </w:rPr>
      </w:pPr>
      <w:r w:rsidRPr="000E1FD9">
        <w:rPr>
          <w:rFonts w:ascii="Times New Roman" w:hAnsi="Times New Roman" w:cs="Times New Roman"/>
          <w:b/>
        </w:rPr>
        <w:t>Импорт обычных вооружений</w:t>
      </w:r>
      <w:r w:rsidRPr="000E1FD9">
        <w:rPr>
          <w:rFonts w:ascii="Times New Roman" w:hAnsi="Times New Roman" w:cs="Times New Roman"/>
          <w:b/>
          <w:vertAlign w:val="superscript"/>
        </w:rPr>
        <w:t>1</w:t>
      </w:r>
    </w:p>
    <w:p w14:paraId="339B949A" w14:textId="77777777" w:rsidR="00A34974" w:rsidRPr="000E1FD9" w:rsidRDefault="00A34974" w:rsidP="00A34974">
      <w:pPr>
        <w:jc w:val="center"/>
        <w:rPr>
          <w:rFonts w:ascii="Times New Roman" w:hAnsi="Times New Roman" w:cs="Times New Roman"/>
          <w:b/>
        </w:rPr>
      </w:pPr>
    </w:p>
    <w:p w14:paraId="72A097EE" w14:textId="77777777" w:rsidR="00A34974" w:rsidRPr="000E1FD9" w:rsidRDefault="00A34974" w:rsidP="00A34974">
      <w:pPr>
        <w:jc w:val="center"/>
        <w:rPr>
          <w:rFonts w:ascii="Times New Roman" w:hAnsi="Times New Roman" w:cs="Times New Roman"/>
          <w:b/>
        </w:rPr>
      </w:pPr>
    </w:p>
    <w:tbl>
      <w:tblPr>
        <w:tblW w:w="492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3889"/>
        <w:gridCol w:w="1785"/>
        <w:gridCol w:w="1244"/>
      </w:tblGrid>
      <w:tr w:rsidR="00A34974" w:rsidRPr="000E1FD9" w14:paraId="4FCA4D91" w14:textId="77777777" w:rsidTr="00EE376C">
        <w:trPr>
          <w:trHeight w:val="397"/>
        </w:trPr>
        <w:tc>
          <w:tcPr>
            <w:tcW w:w="1245" w:type="pct"/>
            <w:vAlign w:val="center"/>
          </w:tcPr>
          <w:p w14:paraId="15F18A50" w14:textId="77777777" w:rsidR="00A34974" w:rsidRPr="000E1FD9" w:rsidRDefault="00A34974" w:rsidP="00EE376C">
            <w:pPr>
              <w:rPr>
                <w:rFonts w:ascii="Times New Roman" w:hAnsi="Times New Roman" w:cs="Times New Roman"/>
                <w:b/>
              </w:rPr>
            </w:pPr>
            <w:r w:rsidRPr="000E1FD9">
              <w:rPr>
                <w:rFonts w:ascii="Times New Roman" w:hAnsi="Times New Roman" w:cs="Times New Roman"/>
                <w:b/>
              </w:rPr>
              <w:t>Отчитывающаяся страна:</w:t>
            </w:r>
          </w:p>
        </w:tc>
        <w:tc>
          <w:tcPr>
            <w:tcW w:w="2111" w:type="pct"/>
            <w:vAlign w:val="center"/>
          </w:tcPr>
          <w:p w14:paraId="6E53D47C" w14:textId="77777777" w:rsidR="00A34974" w:rsidRPr="000E1FD9" w:rsidRDefault="00A34974" w:rsidP="00EE376C">
            <w:pPr>
              <w:rPr>
                <w:rFonts w:ascii="Times New Roman" w:hAnsi="Times New Roman" w:cs="Times New Roman"/>
                <w:b/>
                <w:lang w:val="en-US" w:eastAsia="ja-JP"/>
              </w:rPr>
            </w:pPr>
          </w:p>
        </w:tc>
        <w:tc>
          <w:tcPr>
            <w:tcW w:w="969" w:type="pct"/>
            <w:vAlign w:val="center"/>
          </w:tcPr>
          <w:p w14:paraId="210B8672" w14:textId="77777777" w:rsidR="00A34974" w:rsidRPr="000E1FD9" w:rsidRDefault="00A34974" w:rsidP="00EE376C">
            <w:pPr>
              <w:rPr>
                <w:rFonts w:ascii="Times New Roman" w:hAnsi="Times New Roman" w:cs="Times New Roman"/>
                <w:b/>
              </w:rPr>
            </w:pPr>
            <w:r w:rsidRPr="000E1FD9">
              <w:rPr>
                <w:rFonts w:ascii="Times New Roman" w:hAnsi="Times New Roman" w:cs="Times New Roman"/>
                <w:b/>
              </w:rPr>
              <w:t>Календарный год:</w:t>
            </w:r>
          </w:p>
        </w:tc>
        <w:tc>
          <w:tcPr>
            <w:tcW w:w="676" w:type="pct"/>
            <w:vAlign w:val="center"/>
          </w:tcPr>
          <w:p w14:paraId="52317E62" w14:textId="77777777" w:rsidR="00A34974" w:rsidRPr="000E1FD9" w:rsidRDefault="00A34974" w:rsidP="00EE376C">
            <w:pPr>
              <w:rPr>
                <w:rFonts w:ascii="Times New Roman" w:hAnsi="Times New Roman" w:cs="Times New Roman"/>
                <w:b/>
                <w:lang w:val="en-US" w:eastAsia="ja-JP"/>
              </w:rPr>
            </w:pPr>
          </w:p>
        </w:tc>
      </w:tr>
    </w:tbl>
    <w:p w14:paraId="1F0E96F5" w14:textId="77777777" w:rsidR="00A34974" w:rsidRPr="000E1FD9" w:rsidRDefault="00A34974" w:rsidP="00A34974">
      <w:pPr>
        <w:jc w:val="center"/>
        <w:rPr>
          <w:rFonts w:ascii="Times New Roman" w:hAnsi="Times New Roman" w:cs="Times New Roman"/>
          <w:b/>
        </w:rPr>
      </w:pPr>
    </w:p>
    <w:p w14:paraId="0DC20255" w14:textId="77777777" w:rsidR="00A34974" w:rsidRPr="000E1FD9" w:rsidRDefault="00A34974" w:rsidP="00A34974">
      <w:pPr>
        <w:jc w:val="center"/>
        <w:rPr>
          <w:rFonts w:ascii="Times New Roman" w:hAnsi="Times New Roman" w:cs="Times New Roman"/>
          <w:b/>
          <w:sz w:val="28"/>
          <w:szCs w:val="28"/>
        </w:rPr>
      </w:pPr>
    </w:p>
    <w:p w14:paraId="66E03BBC" w14:textId="77777777" w:rsidR="00A34974" w:rsidRPr="000E1FD9" w:rsidRDefault="00A34974" w:rsidP="00A34974">
      <w:pPr>
        <w:jc w:val="center"/>
        <w:rPr>
          <w:rFonts w:ascii="Times New Roman" w:hAnsi="Times New Roman" w:cs="Times New Roman"/>
          <w:b/>
          <w:sz w:val="28"/>
          <w:szCs w:val="28"/>
        </w:rPr>
      </w:pPr>
    </w:p>
    <w:p w14:paraId="436098BA" w14:textId="77777777" w:rsidR="00A34974" w:rsidRPr="000E1FD9" w:rsidRDefault="00A34974" w:rsidP="00A34974">
      <w:pPr>
        <w:ind w:left="600"/>
        <w:rPr>
          <w:rFonts w:ascii="Times New Roman" w:hAnsi="Times New Roman" w:cs="Times New Roman"/>
        </w:rPr>
      </w:pPr>
      <w:r w:rsidRPr="000E1FD9">
        <w:rPr>
          <w:rFonts w:ascii="Times New Roman" w:hAnsi="Times New Roman" w:cs="Times New Roman"/>
        </w:rPr>
        <w:t xml:space="preserve">Правительство __________________________________________, </w:t>
      </w:r>
    </w:p>
    <w:p w14:paraId="6BCFF3F4" w14:textId="77777777" w:rsidR="00A34974" w:rsidRPr="000E1FD9" w:rsidRDefault="00A34974" w:rsidP="00A34974">
      <w:pPr>
        <w:ind w:left="600"/>
        <w:rPr>
          <w:rFonts w:ascii="Times New Roman" w:hAnsi="Times New Roman" w:cs="Times New Roman"/>
        </w:rPr>
      </w:pPr>
    </w:p>
    <w:p w14:paraId="23CED66C" w14:textId="77777777" w:rsidR="00A34974" w:rsidRPr="000E1FD9" w:rsidRDefault="00A34974" w:rsidP="00A34974">
      <w:pPr>
        <w:ind w:left="600"/>
        <w:rPr>
          <w:rFonts w:ascii="Times New Roman" w:hAnsi="Times New Roman" w:cs="Times New Roman"/>
        </w:rPr>
      </w:pPr>
      <w:r w:rsidRPr="000E1FD9">
        <w:rPr>
          <w:rFonts w:ascii="Times New Roman" w:hAnsi="Times New Roman" w:cs="Times New Roman"/>
        </w:rPr>
        <w:t xml:space="preserve">согласно статье 13(3) Договора о торговле оружием, настоящим представляет отчет с нулевыми данными об импортных поставках на находящейся в юрисдикции государства территории. Настоящим отчетом подтверждается, что </w:t>
      </w:r>
    </w:p>
    <w:p w14:paraId="5104AD99" w14:textId="77777777" w:rsidR="00A34974" w:rsidRPr="000E1FD9" w:rsidRDefault="00A34974" w:rsidP="00A34974">
      <w:pPr>
        <w:ind w:left="600"/>
        <w:rPr>
          <w:rFonts w:ascii="Times New Roman" w:hAnsi="Times New Roman" w:cs="Times New Roman"/>
        </w:rPr>
      </w:pPr>
    </w:p>
    <w:tbl>
      <w:tblPr>
        <w:tblW w:w="5000"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505"/>
      </w:tblGrid>
      <w:tr w:rsidR="00A34974" w:rsidRPr="000E1FD9" w14:paraId="3E1A7208" w14:textId="77777777" w:rsidTr="00EE376C">
        <w:trPr>
          <w:trHeight w:val="399"/>
        </w:trPr>
        <w:tc>
          <w:tcPr>
            <w:tcW w:w="452" w:type="pct"/>
            <w:vAlign w:val="center"/>
          </w:tcPr>
          <w:p w14:paraId="3B84A18C" w14:textId="77777777" w:rsidR="00A34974" w:rsidRPr="000E1FD9" w:rsidRDefault="00A34974" w:rsidP="00EE376C">
            <w:pPr>
              <w:jc w:val="center"/>
              <w:rPr>
                <w:rFonts w:ascii="Times New Roman" w:hAnsi="Times New Roman" w:cs="Times New Roman"/>
              </w:rPr>
            </w:pPr>
            <w:r w:rsidRPr="000E1FD9">
              <w:rPr>
                <w:rFonts w:ascii="Times New Roman" w:hAnsi="Times New Roman" w:cs="Times New Roman"/>
                <w:lang w:bidi="he-IL"/>
              </w:rPr>
              <w:fldChar w:fldCharType="begin">
                <w:ffData>
                  <w:name w:val="Check229"/>
                  <w:enabled/>
                  <w:calcOnExit w:val="0"/>
                  <w:checkBox>
                    <w:sizeAuto/>
                    <w:default w:val="0"/>
                  </w:checkBox>
                </w:ffData>
              </w:fldChar>
            </w:r>
            <w:r w:rsidRPr="000E1FD9">
              <w:rPr>
                <w:rFonts w:ascii="Times New Roman" w:hAnsi="Times New Roman" w:cs="Times New Roman"/>
                <w:lang w:bidi="he-IL"/>
              </w:rPr>
              <w:instrText xml:space="preserve"> FORMCHECKBOX </w:instrText>
            </w:r>
            <w:r w:rsidR="00D1233E">
              <w:rPr>
                <w:rFonts w:ascii="Times New Roman" w:hAnsi="Times New Roman" w:cs="Times New Roman"/>
                <w:lang w:bidi="he-IL"/>
              </w:rPr>
            </w:r>
            <w:r w:rsidR="00D1233E">
              <w:rPr>
                <w:rFonts w:ascii="Times New Roman" w:hAnsi="Times New Roman" w:cs="Times New Roman"/>
                <w:lang w:bidi="he-IL"/>
              </w:rPr>
              <w:fldChar w:fldCharType="separate"/>
            </w:r>
            <w:r w:rsidRPr="000E1FD9">
              <w:rPr>
                <w:rFonts w:ascii="Times New Roman" w:hAnsi="Times New Roman" w:cs="Times New Roman"/>
                <w:lang w:bidi="he-IL"/>
              </w:rPr>
              <w:fldChar w:fldCharType="end"/>
            </w:r>
          </w:p>
        </w:tc>
        <w:tc>
          <w:tcPr>
            <w:tcW w:w="4548" w:type="pct"/>
            <w:vAlign w:val="center"/>
          </w:tcPr>
          <w:p w14:paraId="6A363EF7" w14:textId="77777777" w:rsidR="00A34974" w:rsidRPr="000E1FD9" w:rsidRDefault="00A34974" w:rsidP="00EE376C">
            <w:pPr>
              <w:rPr>
                <w:rFonts w:ascii="Times New Roman" w:hAnsi="Times New Roman" w:cs="Times New Roman"/>
              </w:rPr>
            </w:pPr>
            <w:r w:rsidRPr="000E1FD9">
              <w:rPr>
                <w:rFonts w:ascii="Times New Roman" w:hAnsi="Times New Roman" w:cs="Times New Roman"/>
              </w:rPr>
              <w:t>за указанный выше отчетный период на находящейся в юрисдикции государства территории не производились фактические импортные поставки обычных вооружений, перечисленных в статье 2(1) Договора о торговле оружием.</w:t>
            </w:r>
          </w:p>
        </w:tc>
      </w:tr>
      <w:tr w:rsidR="00A34974" w:rsidRPr="000E1FD9" w14:paraId="1059B497" w14:textId="77777777" w:rsidTr="00EE376C">
        <w:trPr>
          <w:trHeight w:val="398"/>
        </w:trPr>
        <w:tc>
          <w:tcPr>
            <w:tcW w:w="452" w:type="pct"/>
            <w:vAlign w:val="center"/>
          </w:tcPr>
          <w:p w14:paraId="179570C1" w14:textId="77777777" w:rsidR="00A34974" w:rsidRPr="000E1FD9" w:rsidRDefault="00A34974" w:rsidP="00EE376C">
            <w:pPr>
              <w:jc w:val="center"/>
              <w:rPr>
                <w:rFonts w:ascii="Times New Roman" w:hAnsi="Times New Roman" w:cs="Times New Roman"/>
                <w:lang w:bidi="he-IL"/>
              </w:rPr>
            </w:pPr>
            <w:r w:rsidRPr="000E1FD9">
              <w:rPr>
                <w:rFonts w:ascii="Times New Roman" w:hAnsi="Times New Roman" w:cs="Times New Roman"/>
                <w:lang w:bidi="he-IL"/>
              </w:rPr>
              <w:fldChar w:fldCharType="begin">
                <w:ffData>
                  <w:name w:val="Check229"/>
                  <w:enabled/>
                  <w:calcOnExit w:val="0"/>
                  <w:checkBox>
                    <w:sizeAuto/>
                    <w:default w:val="0"/>
                  </w:checkBox>
                </w:ffData>
              </w:fldChar>
            </w:r>
            <w:r w:rsidRPr="000E1FD9">
              <w:rPr>
                <w:rFonts w:ascii="Times New Roman" w:hAnsi="Times New Roman" w:cs="Times New Roman"/>
                <w:lang w:bidi="he-IL"/>
              </w:rPr>
              <w:instrText xml:space="preserve"> FORMCHECKBOX </w:instrText>
            </w:r>
            <w:r w:rsidR="00D1233E">
              <w:rPr>
                <w:rFonts w:ascii="Times New Roman" w:hAnsi="Times New Roman" w:cs="Times New Roman"/>
                <w:lang w:bidi="he-IL"/>
              </w:rPr>
            </w:r>
            <w:r w:rsidR="00D1233E">
              <w:rPr>
                <w:rFonts w:ascii="Times New Roman" w:hAnsi="Times New Roman" w:cs="Times New Roman"/>
                <w:lang w:bidi="he-IL"/>
              </w:rPr>
              <w:fldChar w:fldCharType="separate"/>
            </w:r>
            <w:r w:rsidRPr="000E1FD9">
              <w:rPr>
                <w:rFonts w:ascii="Times New Roman" w:hAnsi="Times New Roman" w:cs="Times New Roman"/>
                <w:lang w:bidi="he-IL"/>
              </w:rPr>
              <w:fldChar w:fldCharType="end"/>
            </w:r>
          </w:p>
        </w:tc>
        <w:tc>
          <w:tcPr>
            <w:tcW w:w="4548" w:type="pct"/>
            <w:vAlign w:val="center"/>
          </w:tcPr>
          <w:p w14:paraId="5B135967" w14:textId="77777777" w:rsidR="00A34974" w:rsidRPr="000E1FD9" w:rsidRDefault="00A34974" w:rsidP="00EE376C">
            <w:pPr>
              <w:rPr>
                <w:rFonts w:ascii="Times New Roman" w:hAnsi="Times New Roman" w:cs="Times New Roman"/>
                <w:lang w:bidi="he-IL"/>
              </w:rPr>
            </w:pPr>
            <w:r w:rsidRPr="000E1FD9">
              <w:rPr>
                <w:rFonts w:ascii="Times New Roman" w:hAnsi="Times New Roman" w:cs="Times New Roman"/>
              </w:rPr>
              <w:t>за указанный выше отчетный период не были предоставлены разрешения на импорт обычных вооружений, перечисленных в статье 2(1) Договора о торговле оружием.</w:t>
            </w:r>
          </w:p>
        </w:tc>
      </w:tr>
    </w:tbl>
    <w:p w14:paraId="5C71B51C" w14:textId="77777777" w:rsidR="00A34974" w:rsidRPr="000E1FD9" w:rsidRDefault="00A34974" w:rsidP="00A34974">
      <w:pPr>
        <w:rPr>
          <w:rFonts w:ascii="Times New Roman" w:hAnsi="Times New Roman" w:cs="Times New Roman"/>
          <w:sz w:val="28"/>
          <w:szCs w:val="28"/>
        </w:rPr>
      </w:pPr>
    </w:p>
    <w:p w14:paraId="113DCC1D" w14:textId="77777777" w:rsidR="00A34974" w:rsidRPr="000E1FD9" w:rsidRDefault="00A34974" w:rsidP="00A34974">
      <w:pPr>
        <w:rPr>
          <w:rFonts w:ascii="Times New Roman" w:hAnsi="Times New Roman" w:cs="Times New Roman"/>
          <w:sz w:val="28"/>
          <w:szCs w:val="28"/>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gridCol w:w="848"/>
        <w:gridCol w:w="848"/>
      </w:tblGrid>
      <w:tr w:rsidR="00A34974" w:rsidRPr="000E1FD9" w14:paraId="33047BB0" w14:textId="77777777" w:rsidTr="00EE376C">
        <w:trPr>
          <w:trHeight w:val="397"/>
        </w:trPr>
        <w:tc>
          <w:tcPr>
            <w:tcW w:w="4112" w:type="pct"/>
            <w:vAlign w:val="center"/>
          </w:tcPr>
          <w:p w14:paraId="0ACC3F51" w14:textId="77777777" w:rsidR="00A34974" w:rsidRPr="000E1FD9" w:rsidRDefault="00A34974" w:rsidP="00EE376C">
            <w:pPr>
              <w:rPr>
                <w:rFonts w:ascii="Times New Roman" w:hAnsi="Times New Roman" w:cs="Times New Roman"/>
                <w:b/>
                <w:sz w:val="8"/>
                <w:szCs w:val="8"/>
                <w:lang w:eastAsia="ja-JP"/>
              </w:rPr>
            </w:pPr>
          </w:p>
          <w:p w14:paraId="58A5C48A" w14:textId="7F3356C3" w:rsidR="00A34974" w:rsidRPr="000E1FD9" w:rsidRDefault="00A34974" w:rsidP="00EE376C">
            <w:pPr>
              <w:rPr>
                <w:rFonts w:ascii="Times New Roman" w:hAnsi="Times New Roman" w:cs="Times New Roman"/>
                <w:b/>
                <w:sz w:val="19"/>
                <w:szCs w:val="19"/>
              </w:rPr>
            </w:pPr>
            <w:r w:rsidRPr="000E1FD9">
              <w:rPr>
                <w:rFonts w:ascii="Times New Roman" w:hAnsi="Times New Roman" w:cs="Times New Roman"/>
                <w:b/>
              </w:rPr>
              <w:t>Настоящий отчет с нулевыми данными об импортных поставках разрешается опубликовать в открытом доступе</w:t>
            </w:r>
            <w:r w:rsidRPr="000E1FD9">
              <w:rPr>
                <w:rFonts w:ascii="Times New Roman" w:hAnsi="Times New Roman" w:cs="Times New Roman"/>
                <w:b/>
                <w:sz w:val="20"/>
                <w:vertAlign w:val="superscript"/>
              </w:rPr>
              <w:t>5</w:t>
            </w:r>
          </w:p>
          <w:p w14:paraId="6A71D239" w14:textId="77777777" w:rsidR="00A34974" w:rsidRPr="000E1FD9" w:rsidRDefault="00A34974" w:rsidP="00EE376C">
            <w:pPr>
              <w:rPr>
                <w:rFonts w:ascii="Times New Roman" w:hAnsi="Times New Roman" w:cs="Times New Roman"/>
                <w:b/>
                <w:sz w:val="8"/>
                <w:szCs w:val="8"/>
                <w:lang w:eastAsia="ja-JP"/>
              </w:rPr>
            </w:pPr>
          </w:p>
        </w:tc>
        <w:tc>
          <w:tcPr>
            <w:tcW w:w="444" w:type="pct"/>
            <w:vAlign w:val="center"/>
          </w:tcPr>
          <w:p w14:paraId="2B9ACAB8" w14:textId="77777777" w:rsidR="00A34974" w:rsidRPr="000E1FD9" w:rsidRDefault="00A34974" w:rsidP="00EE376C">
            <w:pPr>
              <w:jc w:val="center"/>
              <w:rPr>
                <w:rFonts w:ascii="Times New Roman" w:hAnsi="Times New Roman" w:cs="Times New Roman"/>
                <w:sz w:val="19"/>
                <w:szCs w:val="19"/>
              </w:rPr>
            </w:pPr>
            <w:r w:rsidRPr="000E1FD9">
              <w:rPr>
                <w:rFonts w:ascii="Times New Roman" w:hAnsi="Times New Roman" w:cs="Times New Roman"/>
                <w:sz w:val="20"/>
              </w:rPr>
              <w:t xml:space="preserve">Да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c>
          <w:tcPr>
            <w:tcW w:w="444" w:type="pct"/>
            <w:vAlign w:val="center"/>
          </w:tcPr>
          <w:p w14:paraId="6C5FD1E7" w14:textId="77777777" w:rsidR="00A34974" w:rsidRPr="000E1FD9" w:rsidRDefault="00A34974" w:rsidP="00EE376C">
            <w:pPr>
              <w:jc w:val="center"/>
              <w:rPr>
                <w:rFonts w:ascii="Times New Roman" w:hAnsi="Times New Roman" w:cs="Times New Roman"/>
                <w:sz w:val="19"/>
                <w:szCs w:val="19"/>
              </w:rPr>
            </w:pPr>
            <w:r w:rsidRPr="000E1FD9">
              <w:rPr>
                <w:rFonts w:ascii="Times New Roman" w:hAnsi="Times New Roman" w:cs="Times New Roman"/>
                <w:sz w:val="20"/>
              </w:rPr>
              <w:t xml:space="preserve">Нет </w:t>
            </w:r>
            <w:r w:rsidRPr="000E1FD9">
              <w:rPr>
                <w:rFonts w:ascii="Times New Roman" w:hAnsi="Times New Roman" w:cs="Times New Roman"/>
                <w:sz w:val="20"/>
              </w:rPr>
              <w:fldChar w:fldCharType="begin">
                <w:ffData>
                  <w:name w:val="Check229"/>
                  <w:enabled/>
                  <w:calcOnExit w:val="0"/>
                  <w:checkBox>
                    <w:sizeAuto/>
                    <w:default w:val="0"/>
                  </w:checkBox>
                </w:ffData>
              </w:fldChar>
            </w:r>
            <w:r w:rsidRPr="000E1FD9">
              <w:rPr>
                <w:rFonts w:ascii="Times New Roman" w:hAnsi="Times New Roman" w:cs="Times New Roman"/>
                <w:sz w:val="20"/>
              </w:rPr>
              <w:instrText xml:space="preserve"> FORMCHECKBOX </w:instrText>
            </w:r>
            <w:r w:rsidR="00D1233E">
              <w:rPr>
                <w:rFonts w:ascii="Times New Roman" w:hAnsi="Times New Roman" w:cs="Times New Roman"/>
                <w:sz w:val="20"/>
              </w:rPr>
            </w:r>
            <w:r w:rsidR="00D1233E">
              <w:rPr>
                <w:rFonts w:ascii="Times New Roman" w:hAnsi="Times New Roman" w:cs="Times New Roman"/>
                <w:sz w:val="20"/>
              </w:rPr>
              <w:fldChar w:fldCharType="separate"/>
            </w:r>
            <w:r w:rsidRPr="000E1FD9">
              <w:rPr>
                <w:rFonts w:ascii="Times New Roman" w:hAnsi="Times New Roman" w:cs="Times New Roman"/>
                <w:sz w:val="20"/>
              </w:rPr>
              <w:fldChar w:fldCharType="end"/>
            </w:r>
          </w:p>
        </w:tc>
      </w:tr>
    </w:tbl>
    <w:p w14:paraId="71790265" w14:textId="77777777" w:rsidR="000E1AFB" w:rsidRPr="00C412D7" w:rsidRDefault="000E1AFB" w:rsidP="00FA5892">
      <w:pPr>
        <w:jc w:val="both"/>
        <w:rPr>
          <w:b/>
          <w:u w:val="single"/>
        </w:rPr>
      </w:pPr>
      <w:bookmarkStart w:id="2" w:name="page31"/>
      <w:bookmarkEnd w:id="2"/>
    </w:p>
    <w:sectPr w:rsidR="000E1AFB" w:rsidRPr="00C412D7" w:rsidSect="00CF414A">
      <w:pgSz w:w="12240" w:h="15840"/>
      <w:pgMar w:top="1182" w:right="1440" w:bottom="709"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AF15FA" w16cid:durableId="22C433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E420" w14:textId="77777777" w:rsidR="003334D8" w:rsidRDefault="003334D8" w:rsidP="008E40A5">
      <w:pPr>
        <w:spacing w:after="0" w:line="240" w:lineRule="auto"/>
      </w:pPr>
      <w:r>
        <w:separator/>
      </w:r>
    </w:p>
  </w:endnote>
  <w:endnote w:type="continuationSeparator" w:id="0">
    <w:p w14:paraId="0F5D99C8" w14:textId="77777777" w:rsidR="003334D8" w:rsidRDefault="003334D8" w:rsidP="008E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CA91" w14:textId="77777777" w:rsidR="003334D8" w:rsidRDefault="003334D8" w:rsidP="008E40A5">
      <w:pPr>
        <w:spacing w:after="0" w:line="240" w:lineRule="auto"/>
      </w:pPr>
      <w:r>
        <w:separator/>
      </w:r>
    </w:p>
  </w:footnote>
  <w:footnote w:type="continuationSeparator" w:id="0">
    <w:p w14:paraId="40EF3E26" w14:textId="77777777" w:rsidR="003334D8" w:rsidRDefault="003334D8" w:rsidP="008E40A5">
      <w:pPr>
        <w:spacing w:after="0" w:line="240" w:lineRule="auto"/>
      </w:pPr>
      <w:r>
        <w:continuationSeparator/>
      </w:r>
    </w:p>
  </w:footnote>
  <w:footnote w:id="1">
    <w:p w14:paraId="475F0B54" w14:textId="77777777" w:rsidR="003334D8" w:rsidRDefault="003334D8" w:rsidP="00A34974">
      <w:pPr>
        <w:pStyle w:val="FootnoteText"/>
      </w:pPr>
      <w:r>
        <w:rPr>
          <w:rStyle w:val="FootnoteReference"/>
        </w:rPr>
        <w:footnoteRef/>
      </w:r>
      <w:r>
        <w:t xml:space="preserve"> Выдержка из шаблона отчета в Регистре ООН от 2014 года.</w:t>
      </w:r>
    </w:p>
  </w:footnote>
  <w:footnote w:id="2">
    <w:p w14:paraId="24425E33" w14:textId="77777777" w:rsidR="003334D8" w:rsidRPr="005C284D" w:rsidRDefault="003334D8" w:rsidP="00A34974">
      <w:pPr>
        <w:pStyle w:val="FootnoteText"/>
        <w:rPr>
          <w:rFonts w:ascii="Times New Roman" w:hAnsi="Times New Roman" w:cs="Times New Roman"/>
        </w:rPr>
      </w:pPr>
      <w:r w:rsidRPr="005C284D">
        <w:rPr>
          <w:rStyle w:val="FootnoteReference"/>
          <w:rFonts w:ascii="Times New Roman" w:hAnsi="Times New Roman" w:cs="Times New Roman"/>
        </w:rPr>
        <w:footnoteRef/>
      </w:r>
      <w:r w:rsidRPr="005C284D">
        <w:rPr>
          <w:rFonts w:ascii="Times New Roman" w:hAnsi="Times New Roman" w:cs="Times New Roman"/>
        </w:rPr>
        <w:t xml:space="preserve"> Реактивные системы залпового огня входят в определение категории III.</w:t>
      </w:r>
    </w:p>
  </w:footnote>
  <w:footnote w:id="3">
    <w:p w14:paraId="21248559" w14:textId="77777777" w:rsidR="003334D8" w:rsidRPr="005C284D" w:rsidRDefault="003334D8" w:rsidP="00A34974">
      <w:pPr>
        <w:pStyle w:val="FootnoteText"/>
        <w:rPr>
          <w:rFonts w:ascii="Times New Roman" w:hAnsi="Times New Roman" w:cs="Times New Roman"/>
        </w:rPr>
      </w:pPr>
      <w:r w:rsidRPr="005C284D">
        <w:rPr>
          <w:rStyle w:val="FootnoteReference"/>
          <w:rFonts w:ascii="Times New Roman" w:hAnsi="Times New Roman" w:cs="Times New Roman"/>
        </w:rPr>
        <w:footnoteRef/>
      </w:r>
      <w:r w:rsidRPr="005C284D">
        <w:rPr>
          <w:rFonts w:ascii="Times New Roman" w:hAnsi="Times New Roman" w:cs="Times New Roman"/>
        </w:rPr>
        <w:t xml:space="preserve"> Информацию о ПЗРК следует включать в отчет, если ПЗРК поставляется как единое целое, т. е. ракета и пусковая установка / приклад образуют единый блок. Кроме того, также необходимо предоставлять информацию об отдельных поставках пусковых установок и прикладов. Включать в отчет информацию об отдельных поставках ракет без пусковой установки или приклада не требуется.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D3A9" w14:textId="6F9483A1" w:rsidR="003334D8" w:rsidRPr="00FC529D" w:rsidRDefault="003334D8" w:rsidP="00D63270">
    <w:pPr>
      <w:pStyle w:val="Header"/>
      <w:jc w:val="center"/>
      <w:rPr>
        <w:b/>
        <w:sz w:val="23"/>
        <w:szCs w:val="23"/>
      </w:rPr>
    </w:pPr>
    <w:r w:rsidRPr="00FC529D">
      <w:rPr>
        <w:b/>
        <w:sz w:val="23"/>
        <w:szCs w:val="23"/>
      </w:rPr>
      <w:t>ШАБЛОН ГОДОВОГО ОТЧЕТА</w:t>
    </w:r>
  </w:p>
  <w:p w14:paraId="0E85866B" w14:textId="3B8312A4" w:rsidR="003334D8" w:rsidRPr="0012583E" w:rsidRDefault="003334D8" w:rsidP="00D63270">
    <w:pPr>
      <w:pStyle w:val="Header"/>
      <w:jc w:val="center"/>
      <w:rPr>
        <w:sz w:val="20"/>
        <w:szCs w:val="20"/>
      </w:rPr>
    </w:pPr>
    <w:r w:rsidRPr="00FC529D">
      <w:rPr>
        <w:sz w:val="20"/>
        <w:szCs w:val="20"/>
      </w:rPr>
      <w:t>16 июля 2021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3D3"/>
    <w:multiLevelType w:val="hybridMultilevel"/>
    <w:tmpl w:val="FB9079B0"/>
    <w:lvl w:ilvl="0" w:tplc="CA02679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336A6"/>
    <w:multiLevelType w:val="hybridMultilevel"/>
    <w:tmpl w:val="9EA0E5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71523"/>
    <w:multiLevelType w:val="hybridMultilevel"/>
    <w:tmpl w:val="1BE44BD6"/>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43060711"/>
    <w:multiLevelType w:val="hybridMultilevel"/>
    <w:tmpl w:val="7084FD44"/>
    <w:lvl w:ilvl="0" w:tplc="3804614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097A5B"/>
    <w:multiLevelType w:val="hybridMultilevel"/>
    <w:tmpl w:val="A01AA8E2"/>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6019664D"/>
    <w:multiLevelType w:val="hybridMultilevel"/>
    <w:tmpl w:val="C93EDF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03F5C"/>
    <w:multiLevelType w:val="hybridMultilevel"/>
    <w:tmpl w:val="C5AAC374"/>
    <w:lvl w:ilvl="0" w:tplc="08090019">
      <w:start w:val="1"/>
      <w:numFmt w:val="lowerLetter"/>
      <w:lvlText w:val="%1."/>
      <w:lvlJc w:val="left"/>
      <w:pPr>
        <w:ind w:left="866" w:hanging="360"/>
      </w:p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7" w15:restartNumberingAfterBreak="0">
    <w:nsid w:val="64DF0ABB"/>
    <w:multiLevelType w:val="hybridMultilevel"/>
    <w:tmpl w:val="C02AB4A8"/>
    <w:lvl w:ilvl="0" w:tplc="08090019">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712D1F1E"/>
    <w:multiLevelType w:val="hybridMultilevel"/>
    <w:tmpl w:val="D5D62808"/>
    <w:lvl w:ilvl="0" w:tplc="08090019">
      <w:start w:val="1"/>
      <w:numFmt w:val="lowerLetter"/>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75E948F8"/>
    <w:multiLevelType w:val="hybridMultilevel"/>
    <w:tmpl w:val="1E620B6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764801C7"/>
    <w:multiLevelType w:val="hybridMultilevel"/>
    <w:tmpl w:val="DB7EFF4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595967"/>
    <w:multiLevelType w:val="hybridMultilevel"/>
    <w:tmpl w:val="3380138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782A3389"/>
    <w:multiLevelType w:val="hybridMultilevel"/>
    <w:tmpl w:val="8346846C"/>
    <w:lvl w:ilvl="0" w:tplc="6CAC7AE4">
      <w:start w:val="6"/>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235D47"/>
    <w:multiLevelType w:val="hybridMultilevel"/>
    <w:tmpl w:val="FDF2C1D6"/>
    <w:lvl w:ilvl="0" w:tplc="001C92D0">
      <w:start w:val="1"/>
      <w:numFmt w:val="decimal"/>
      <w:lvlText w:val="%1."/>
      <w:lvlJc w:val="left"/>
      <w:pPr>
        <w:ind w:left="36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6"/>
  </w:num>
  <w:num w:numId="4">
    <w:abstractNumId w:val="8"/>
  </w:num>
  <w:num w:numId="5">
    <w:abstractNumId w:val="7"/>
  </w:num>
  <w:num w:numId="6">
    <w:abstractNumId w:val="1"/>
  </w:num>
  <w:num w:numId="7">
    <w:abstractNumId w:val="5"/>
  </w:num>
  <w:num w:numId="8">
    <w:abstractNumId w:val="3"/>
  </w:num>
  <w:num w:numId="9">
    <w:abstractNumId w:val="12"/>
  </w:num>
  <w:num w:numId="10">
    <w:abstractNumId w:val="10"/>
  </w:num>
  <w:num w:numId="11">
    <w:abstractNumId w:val="9"/>
  </w:num>
  <w:num w:numId="12">
    <w:abstractNumId w:val="4"/>
  </w:num>
  <w:num w:numId="13">
    <w:abstractNumId w:val="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58"/>
    <w:rsid w:val="00001393"/>
    <w:rsid w:val="000032A2"/>
    <w:rsid w:val="00007ACB"/>
    <w:rsid w:val="00016DC3"/>
    <w:rsid w:val="00017712"/>
    <w:rsid w:val="0003136E"/>
    <w:rsid w:val="0003283E"/>
    <w:rsid w:val="00032A99"/>
    <w:rsid w:val="000337C3"/>
    <w:rsid w:val="000349EC"/>
    <w:rsid w:val="00035312"/>
    <w:rsid w:val="00035A24"/>
    <w:rsid w:val="000404AD"/>
    <w:rsid w:val="00051AB1"/>
    <w:rsid w:val="000525D2"/>
    <w:rsid w:val="00055303"/>
    <w:rsid w:val="00055ED8"/>
    <w:rsid w:val="000571BE"/>
    <w:rsid w:val="0005766D"/>
    <w:rsid w:val="00063F7C"/>
    <w:rsid w:val="00063FE8"/>
    <w:rsid w:val="0006480C"/>
    <w:rsid w:val="0006678D"/>
    <w:rsid w:val="00066E9A"/>
    <w:rsid w:val="00071463"/>
    <w:rsid w:val="00072712"/>
    <w:rsid w:val="000752BB"/>
    <w:rsid w:val="0007667C"/>
    <w:rsid w:val="0008443D"/>
    <w:rsid w:val="00085227"/>
    <w:rsid w:val="00086037"/>
    <w:rsid w:val="00092534"/>
    <w:rsid w:val="0009520E"/>
    <w:rsid w:val="00096A1F"/>
    <w:rsid w:val="000A300D"/>
    <w:rsid w:val="000A3E5B"/>
    <w:rsid w:val="000A5563"/>
    <w:rsid w:val="000A5778"/>
    <w:rsid w:val="000B0EB0"/>
    <w:rsid w:val="000B1351"/>
    <w:rsid w:val="000C198E"/>
    <w:rsid w:val="000C225A"/>
    <w:rsid w:val="000C4E9D"/>
    <w:rsid w:val="000C53EC"/>
    <w:rsid w:val="000C7A22"/>
    <w:rsid w:val="000C7CF5"/>
    <w:rsid w:val="000D4905"/>
    <w:rsid w:val="000D4E0D"/>
    <w:rsid w:val="000D545C"/>
    <w:rsid w:val="000D555C"/>
    <w:rsid w:val="000D76E3"/>
    <w:rsid w:val="000E1AFB"/>
    <w:rsid w:val="000E1FD9"/>
    <w:rsid w:val="000E31F1"/>
    <w:rsid w:val="000F1C09"/>
    <w:rsid w:val="000F4551"/>
    <w:rsid w:val="001008DA"/>
    <w:rsid w:val="00103F70"/>
    <w:rsid w:val="00105609"/>
    <w:rsid w:val="00114829"/>
    <w:rsid w:val="00116226"/>
    <w:rsid w:val="00116C24"/>
    <w:rsid w:val="001176EB"/>
    <w:rsid w:val="0012583E"/>
    <w:rsid w:val="00130960"/>
    <w:rsid w:val="00147B21"/>
    <w:rsid w:val="00150E44"/>
    <w:rsid w:val="00153E1A"/>
    <w:rsid w:val="00154624"/>
    <w:rsid w:val="001550DD"/>
    <w:rsid w:val="00156EC5"/>
    <w:rsid w:val="0016179E"/>
    <w:rsid w:val="00162AA9"/>
    <w:rsid w:val="001647AF"/>
    <w:rsid w:val="001657A5"/>
    <w:rsid w:val="00171259"/>
    <w:rsid w:val="00171538"/>
    <w:rsid w:val="0019054B"/>
    <w:rsid w:val="001907AC"/>
    <w:rsid w:val="00191624"/>
    <w:rsid w:val="001965A2"/>
    <w:rsid w:val="00196AD9"/>
    <w:rsid w:val="00196C9A"/>
    <w:rsid w:val="001C45B1"/>
    <w:rsid w:val="001D1A4A"/>
    <w:rsid w:val="001D464D"/>
    <w:rsid w:val="001D4F00"/>
    <w:rsid w:val="001E0A8A"/>
    <w:rsid w:val="001E17DC"/>
    <w:rsid w:val="001E2E6A"/>
    <w:rsid w:val="001E45E8"/>
    <w:rsid w:val="001E7CF5"/>
    <w:rsid w:val="001F23EE"/>
    <w:rsid w:val="001F25DA"/>
    <w:rsid w:val="001F37A2"/>
    <w:rsid w:val="001F65A3"/>
    <w:rsid w:val="00200050"/>
    <w:rsid w:val="002002F5"/>
    <w:rsid w:val="002024F8"/>
    <w:rsid w:val="002041B2"/>
    <w:rsid w:val="002106D5"/>
    <w:rsid w:val="00212463"/>
    <w:rsid w:val="00212997"/>
    <w:rsid w:val="00214FF6"/>
    <w:rsid w:val="00215B5E"/>
    <w:rsid w:val="0021763D"/>
    <w:rsid w:val="00220354"/>
    <w:rsid w:val="00222120"/>
    <w:rsid w:val="002221EB"/>
    <w:rsid w:val="00222987"/>
    <w:rsid w:val="0022782C"/>
    <w:rsid w:val="00233794"/>
    <w:rsid w:val="00234304"/>
    <w:rsid w:val="00237007"/>
    <w:rsid w:val="00237C62"/>
    <w:rsid w:val="00245ADC"/>
    <w:rsid w:val="002473BB"/>
    <w:rsid w:val="00247FE0"/>
    <w:rsid w:val="002509B7"/>
    <w:rsid w:val="0025266D"/>
    <w:rsid w:val="00255072"/>
    <w:rsid w:val="00255D07"/>
    <w:rsid w:val="002605A1"/>
    <w:rsid w:val="0026188D"/>
    <w:rsid w:val="002618B7"/>
    <w:rsid w:val="00261DF7"/>
    <w:rsid w:val="00264024"/>
    <w:rsid w:val="00266500"/>
    <w:rsid w:val="00266969"/>
    <w:rsid w:val="00272319"/>
    <w:rsid w:val="00272A7D"/>
    <w:rsid w:val="00273B63"/>
    <w:rsid w:val="00274331"/>
    <w:rsid w:val="00274FDB"/>
    <w:rsid w:val="00275DBC"/>
    <w:rsid w:val="002769AE"/>
    <w:rsid w:val="002829BC"/>
    <w:rsid w:val="00283B83"/>
    <w:rsid w:val="0028692B"/>
    <w:rsid w:val="00287C28"/>
    <w:rsid w:val="002900E9"/>
    <w:rsid w:val="002902E6"/>
    <w:rsid w:val="00293C49"/>
    <w:rsid w:val="002969BD"/>
    <w:rsid w:val="002A1948"/>
    <w:rsid w:val="002A43C2"/>
    <w:rsid w:val="002A4928"/>
    <w:rsid w:val="002A4EC0"/>
    <w:rsid w:val="002A6B2C"/>
    <w:rsid w:val="002B13BC"/>
    <w:rsid w:val="002B1C76"/>
    <w:rsid w:val="002B5D05"/>
    <w:rsid w:val="002B6927"/>
    <w:rsid w:val="002C34E0"/>
    <w:rsid w:val="002C430E"/>
    <w:rsid w:val="002C4D12"/>
    <w:rsid w:val="002D4CC6"/>
    <w:rsid w:val="002E33F3"/>
    <w:rsid w:val="002E70C2"/>
    <w:rsid w:val="002F6C1A"/>
    <w:rsid w:val="00301B02"/>
    <w:rsid w:val="00304C8B"/>
    <w:rsid w:val="00305695"/>
    <w:rsid w:val="00311B61"/>
    <w:rsid w:val="003201D0"/>
    <w:rsid w:val="003201FB"/>
    <w:rsid w:val="00320DBC"/>
    <w:rsid w:val="00322CFA"/>
    <w:rsid w:val="00322FA8"/>
    <w:rsid w:val="00325240"/>
    <w:rsid w:val="0032661F"/>
    <w:rsid w:val="00327EFD"/>
    <w:rsid w:val="00331B38"/>
    <w:rsid w:val="00333314"/>
    <w:rsid w:val="0033341D"/>
    <w:rsid w:val="003334D8"/>
    <w:rsid w:val="00333D62"/>
    <w:rsid w:val="00334DA9"/>
    <w:rsid w:val="00335843"/>
    <w:rsid w:val="003361B8"/>
    <w:rsid w:val="003402AB"/>
    <w:rsid w:val="0034710B"/>
    <w:rsid w:val="00350D04"/>
    <w:rsid w:val="00351617"/>
    <w:rsid w:val="0035366C"/>
    <w:rsid w:val="00353F8C"/>
    <w:rsid w:val="00357F04"/>
    <w:rsid w:val="00361770"/>
    <w:rsid w:val="0036364C"/>
    <w:rsid w:val="00367503"/>
    <w:rsid w:val="0037006A"/>
    <w:rsid w:val="00370417"/>
    <w:rsid w:val="0037175B"/>
    <w:rsid w:val="00373BB9"/>
    <w:rsid w:val="00376B51"/>
    <w:rsid w:val="00382228"/>
    <w:rsid w:val="00393048"/>
    <w:rsid w:val="00394541"/>
    <w:rsid w:val="003A1A03"/>
    <w:rsid w:val="003A3883"/>
    <w:rsid w:val="003A4467"/>
    <w:rsid w:val="003A4B0D"/>
    <w:rsid w:val="003A7AD3"/>
    <w:rsid w:val="003B31EF"/>
    <w:rsid w:val="003C4149"/>
    <w:rsid w:val="003C439D"/>
    <w:rsid w:val="003C5EA0"/>
    <w:rsid w:val="003D244F"/>
    <w:rsid w:val="003D5980"/>
    <w:rsid w:val="003D721D"/>
    <w:rsid w:val="003E0E19"/>
    <w:rsid w:val="003E124F"/>
    <w:rsid w:val="003E16B0"/>
    <w:rsid w:val="003E501A"/>
    <w:rsid w:val="003E5192"/>
    <w:rsid w:val="003E5438"/>
    <w:rsid w:val="003E671E"/>
    <w:rsid w:val="003E68C2"/>
    <w:rsid w:val="003F1356"/>
    <w:rsid w:val="003F259E"/>
    <w:rsid w:val="003F3358"/>
    <w:rsid w:val="0040355C"/>
    <w:rsid w:val="0040729D"/>
    <w:rsid w:val="004130AE"/>
    <w:rsid w:val="004244DD"/>
    <w:rsid w:val="0042759F"/>
    <w:rsid w:val="00430AD1"/>
    <w:rsid w:val="00434C3B"/>
    <w:rsid w:val="0044087D"/>
    <w:rsid w:val="00441C3E"/>
    <w:rsid w:val="004463CF"/>
    <w:rsid w:val="00450B51"/>
    <w:rsid w:val="00461C33"/>
    <w:rsid w:val="00463661"/>
    <w:rsid w:val="004652F3"/>
    <w:rsid w:val="00472365"/>
    <w:rsid w:val="004760CC"/>
    <w:rsid w:val="004827C9"/>
    <w:rsid w:val="00484902"/>
    <w:rsid w:val="004864E6"/>
    <w:rsid w:val="00487301"/>
    <w:rsid w:val="00492681"/>
    <w:rsid w:val="00493A52"/>
    <w:rsid w:val="00493CA6"/>
    <w:rsid w:val="00493CD9"/>
    <w:rsid w:val="004A1E1D"/>
    <w:rsid w:val="004A2F4E"/>
    <w:rsid w:val="004A7D32"/>
    <w:rsid w:val="004B19CB"/>
    <w:rsid w:val="004B4902"/>
    <w:rsid w:val="004C013D"/>
    <w:rsid w:val="004C517C"/>
    <w:rsid w:val="004C68F5"/>
    <w:rsid w:val="004D36FF"/>
    <w:rsid w:val="004D771B"/>
    <w:rsid w:val="004E378A"/>
    <w:rsid w:val="004E4F50"/>
    <w:rsid w:val="004F0173"/>
    <w:rsid w:val="004F1C15"/>
    <w:rsid w:val="0050087E"/>
    <w:rsid w:val="00506F53"/>
    <w:rsid w:val="00511881"/>
    <w:rsid w:val="00512AB9"/>
    <w:rsid w:val="005227EC"/>
    <w:rsid w:val="00523B3E"/>
    <w:rsid w:val="00527769"/>
    <w:rsid w:val="005329A8"/>
    <w:rsid w:val="00534C1F"/>
    <w:rsid w:val="00535161"/>
    <w:rsid w:val="00540B5E"/>
    <w:rsid w:val="00544035"/>
    <w:rsid w:val="00545066"/>
    <w:rsid w:val="00553A3C"/>
    <w:rsid w:val="0055538C"/>
    <w:rsid w:val="0055577D"/>
    <w:rsid w:val="0056440D"/>
    <w:rsid w:val="0056666E"/>
    <w:rsid w:val="0057051C"/>
    <w:rsid w:val="005715B4"/>
    <w:rsid w:val="00573DC8"/>
    <w:rsid w:val="00580EFE"/>
    <w:rsid w:val="005860F6"/>
    <w:rsid w:val="005901B9"/>
    <w:rsid w:val="00592D49"/>
    <w:rsid w:val="00594613"/>
    <w:rsid w:val="00595B91"/>
    <w:rsid w:val="00596F99"/>
    <w:rsid w:val="005975C2"/>
    <w:rsid w:val="00597804"/>
    <w:rsid w:val="00597A22"/>
    <w:rsid w:val="005A146A"/>
    <w:rsid w:val="005A677D"/>
    <w:rsid w:val="005B02E6"/>
    <w:rsid w:val="005B0A26"/>
    <w:rsid w:val="005B21FD"/>
    <w:rsid w:val="005B43E9"/>
    <w:rsid w:val="005B7958"/>
    <w:rsid w:val="005C284D"/>
    <w:rsid w:val="005C5AA1"/>
    <w:rsid w:val="005C6A64"/>
    <w:rsid w:val="005C6E5F"/>
    <w:rsid w:val="005D2894"/>
    <w:rsid w:val="005D6870"/>
    <w:rsid w:val="005D6BF7"/>
    <w:rsid w:val="005F24DD"/>
    <w:rsid w:val="005F59C3"/>
    <w:rsid w:val="005F6599"/>
    <w:rsid w:val="005F74A4"/>
    <w:rsid w:val="005F78E6"/>
    <w:rsid w:val="00603EE5"/>
    <w:rsid w:val="006065B7"/>
    <w:rsid w:val="006073F0"/>
    <w:rsid w:val="0061464F"/>
    <w:rsid w:val="00615425"/>
    <w:rsid w:val="00615E96"/>
    <w:rsid w:val="0061680E"/>
    <w:rsid w:val="006168F0"/>
    <w:rsid w:val="00616F66"/>
    <w:rsid w:val="006243C3"/>
    <w:rsid w:val="006259A4"/>
    <w:rsid w:val="00625DFC"/>
    <w:rsid w:val="00626DFA"/>
    <w:rsid w:val="00630C1F"/>
    <w:rsid w:val="00634733"/>
    <w:rsid w:val="00636792"/>
    <w:rsid w:val="00637F31"/>
    <w:rsid w:val="0064179A"/>
    <w:rsid w:val="0064249A"/>
    <w:rsid w:val="00642CB8"/>
    <w:rsid w:val="00642CDE"/>
    <w:rsid w:val="00644B14"/>
    <w:rsid w:val="00650B96"/>
    <w:rsid w:val="00654EA0"/>
    <w:rsid w:val="006562BB"/>
    <w:rsid w:val="006570FC"/>
    <w:rsid w:val="00661DFC"/>
    <w:rsid w:val="006644C5"/>
    <w:rsid w:val="0067085F"/>
    <w:rsid w:val="0067377C"/>
    <w:rsid w:val="006804B1"/>
    <w:rsid w:val="00685D9D"/>
    <w:rsid w:val="00686E4C"/>
    <w:rsid w:val="006870C5"/>
    <w:rsid w:val="00695C66"/>
    <w:rsid w:val="00696803"/>
    <w:rsid w:val="0069729F"/>
    <w:rsid w:val="006974B0"/>
    <w:rsid w:val="006A37D1"/>
    <w:rsid w:val="006A52F6"/>
    <w:rsid w:val="006B14CA"/>
    <w:rsid w:val="006B2B75"/>
    <w:rsid w:val="006B2DCB"/>
    <w:rsid w:val="006B3242"/>
    <w:rsid w:val="006B5758"/>
    <w:rsid w:val="006C2EF4"/>
    <w:rsid w:val="006C4ECB"/>
    <w:rsid w:val="006D436A"/>
    <w:rsid w:val="006D7960"/>
    <w:rsid w:val="006E172B"/>
    <w:rsid w:val="006E19C9"/>
    <w:rsid w:val="006E1D1F"/>
    <w:rsid w:val="006E48FC"/>
    <w:rsid w:val="006E72C2"/>
    <w:rsid w:val="006E7A32"/>
    <w:rsid w:val="006F1541"/>
    <w:rsid w:val="006F3C48"/>
    <w:rsid w:val="006F465F"/>
    <w:rsid w:val="006F4901"/>
    <w:rsid w:val="006F7553"/>
    <w:rsid w:val="006F7A2C"/>
    <w:rsid w:val="0070783D"/>
    <w:rsid w:val="0071038A"/>
    <w:rsid w:val="0071161A"/>
    <w:rsid w:val="007139FF"/>
    <w:rsid w:val="00713B49"/>
    <w:rsid w:val="00713F30"/>
    <w:rsid w:val="00716C92"/>
    <w:rsid w:val="0072182B"/>
    <w:rsid w:val="00721C0F"/>
    <w:rsid w:val="0072261D"/>
    <w:rsid w:val="0072398D"/>
    <w:rsid w:val="00737953"/>
    <w:rsid w:val="00737C70"/>
    <w:rsid w:val="007434C9"/>
    <w:rsid w:val="007533ED"/>
    <w:rsid w:val="00755E09"/>
    <w:rsid w:val="007567FD"/>
    <w:rsid w:val="0075698E"/>
    <w:rsid w:val="007600B4"/>
    <w:rsid w:val="0076340B"/>
    <w:rsid w:val="007638C3"/>
    <w:rsid w:val="00765E74"/>
    <w:rsid w:val="00766422"/>
    <w:rsid w:val="00780F97"/>
    <w:rsid w:val="00781BD1"/>
    <w:rsid w:val="00782311"/>
    <w:rsid w:val="00785104"/>
    <w:rsid w:val="00785E71"/>
    <w:rsid w:val="007870CB"/>
    <w:rsid w:val="0079187A"/>
    <w:rsid w:val="00793EB5"/>
    <w:rsid w:val="00796E66"/>
    <w:rsid w:val="007A32B4"/>
    <w:rsid w:val="007B3B95"/>
    <w:rsid w:val="007B4808"/>
    <w:rsid w:val="007C2443"/>
    <w:rsid w:val="007C4551"/>
    <w:rsid w:val="007C64A1"/>
    <w:rsid w:val="007D1ECF"/>
    <w:rsid w:val="007D4E9B"/>
    <w:rsid w:val="007E473F"/>
    <w:rsid w:val="007E64D8"/>
    <w:rsid w:val="007F263E"/>
    <w:rsid w:val="00801A06"/>
    <w:rsid w:val="008046A0"/>
    <w:rsid w:val="0080470E"/>
    <w:rsid w:val="008065CF"/>
    <w:rsid w:val="008136DD"/>
    <w:rsid w:val="00814D9C"/>
    <w:rsid w:val="00815C42"/>
    <w:rsid w:val="00816A0D"/>
    <w:rsid w:val="00817DD4"/>
    <w:rsid w:val="00823FF6"/>
    <w:rsid w:val="00831AEF"/>
    <w:rsid w:val="00832D83"/>
    <w:rsid w:val="008332FB"/>
    <w:rsid w:val="00842AE9"/>
    <w:rsid w:val="008479AC"/>
    <w:rsid w:val="00851700"/>
    <w:rsid w:val="00851743"/>
    <w:rsid w:val="00853D98"/>
    <w:rsid w:val="00855C91"/>
    <w:rsid w:val="00862671"/>
    <w:rsid w:val="00865DFC"/>
    <w:rsid w:val="008766F0"/>
    <w:rsid w:val="008819E4"/>
    <w:rsid w:val="00884A97"/>
    <w:rsid w:val="008871C9"/>
    <w:rsid w:val="00891188"/>
    <w:rsid w:val="00897443"/>
    <w:rsid w:val="008A16B2"/>
    <w:rsid w:val="008A29D9"/>
    <w:rsid w:val="008A2ADC"/>
    <w:rsid w:val="008A44DE"/>
    <w:rsid w:val="008A65E3"/>
    <w:rsid w:val="008B00A6"/>
    <w:rsid w:val="008B1E18"/>
    <w:rsid w:val="008B7188"/>
    <w:rsid w:val="008C00EA"/>
    <w:rsid w:val="008C2243"/>
    <w:rsid w:val="008C5956"/>
    <w:rsid w:val="008C696E"/>
    <w:rsid w:val="008C7810"/>
    <w:rsid w:val="008D1930"/>
    <w:rsid w:val="008E322C"/>
    <w:rsid w:val="008E32E5"/>
    <w:rsid w:val="008E40A5"/>
    <w:rsid w:val="008F4CF8"/>
    <w:rsid w:val="008F6494"/>
    <w:rsid w:val="00900F04"/>
    <w:rsid w:val="0090589A"/>
    <w:rsid w:val="009109D1"/>
    <w:rsid w:val="00916F1D"/>
    <w:rsid w:val="00925208"/>
    <w:rsid w:val="00925ADF"/>
    <w:rsid w:val="00925B74"/>
    <w:rsid w:val="009274A6"/>
    <w:rsid w:val="00931E3F"/>
    <w:rsid w:val="00934131"/>
    <w:rsid w:val="00935C64"/>
    <w:rsid w:val="009414F4"/>
    <w:rsid w:val="009447D9"/>
    <w:rsid w:val="009460A2"/>
    <w:rsid w:val="00947F28"/>
    <w:rsid w:val="009500EC"/>
    <w:rsid w:val="009532F5"/>
    <w:rsid w:val="00955551"/>
    <w:rsid w:val="00957843"/>
    <w:rsid w:val="00962559"/>
    <w:rsid w:val="00964902"/>
    <w:rsid w:val="00965270"/>
    <w:rsid w:val="009700B1"/>
    <w:rsid w:val="00970BFF"/>
    <w:rsid w:val="0097156D"/>
    <w:rsid w:val="00973FD1"/>
    <w:rsid w:val="009775E6"/>
    <w:rsid w:val="00980E65"/>
    <w:rsid w:val="00981BFD"/>
    <w:rsid w:val="00983733"/>
    <w:rsid w:val="0098661F"/>
    <w:rsid w:val="0099007A"/>
    <w:rsid w:val="0099080F"/>
    <w:rsid w:val="0099488E"/>
    <w:rsid w:val="0099507B"/>
    <w:rsid w:val="009A228D"/>
    <w:rsid w:val="009A2D4C"/>
    <w:rsid w:val="009A2F3C"/>
    <w:rsid w:val="009A4443"/>
    <w:rsid w:val="009A58F5"/>
    <w:rsid w:val="009B0166"/>
    <w:rsid w:val="009B0CE1"/>
    <w:rsid w:val="009B3A98"/>
    <w:rsid w:val="009B3F0F"/>
    <w:rsid w:val="009B6BFF"/>
    <w:rsid w:val="009C2C2E"/>
    <w:rsid w:val="009C4BD4"/>
    <w:rsid w:val="009C541F"/>
    <w:rsid w:val="009C57A7"/>
    <w:rsid w:val="009D1592"/>
    <w:rsid w:val="009D1759"/>
    <w:rsid w:val="009D5679"/>
    <w:rsid w:val="009D7176"/>
    <w:rsid w:val="009E1925"/>
    <w:rsid w:val="009E1BA3"/>
    <w:rsid w:val="009E269F"/>
    <w:rsid w:val="009E39AA"/>
    <w:rsid w:val="009E6B04"/>
    <w:rsid w:val="009F0C3A"/>
    <w:rsid w:val="009F1BA8"/>
    <w:rsid w:val="009F552D"/>
    <w:rsid w:val="00A0099F"/>
    <w:rsid w:val="00A02F3E"/>
    <w:rsid w:val="00A113FE"/>
    <w:rsid w:val="00A17D6B"/>
    <w:rsid w:val="00A21E82"/>
    <w:rsid w:val="00A228A6"/>
    <w:rsid w:val="00A2366D"/>
    <w:rsid w:val="00A3019A"/>
    <w:rsid w:val="00A30823"/>
    <w:rsid w:val="00A30E4B"/>
    <w:rsid w:val="00A33266"/>
    <w:rsid w:val="00A33865"/>
    <w:rsid w:val="00A34974"/>
    <w:rsid w:val="00A4425E"/>
    <w:rsid w:val="00A4493D"/>
    <w:rsid w:val="00A45F19"/>
    <w:rsid w:val="00A45FCC"/>
    <w:rsid w:val="00A50238"/>
    <w:rsid w:val="00A50610"/>
    <w:rsid w:val="00A50D95"/>
    <w:rsid w:val="00A50EE9"/>
    <w:rsid w:val="00A513A7"/>
    <w:rsid w:val="00A52C27"/>
    <w:rsid w:val="00A57887"/>
    <w:rsid w:val="00A57C5E"/>
    <w:rsid w:val="00A66192"/>
    <w:rsid w:val="00A730ED"/>
    <w:rsid w:val="00A76878"/>
    <w:rsid w:val="00A81211"/>
    <w:rsid w:val="00A82F6E"/>
    <w:rsid w:val="00A843EB"/>
    <w:rsid w:val="00A84A16"/>
    <w:rsid w:val="00A87258"/>
    <w:rsid w:val="00A903D3"/>
    <w:rsid w:val="00A925FA"/>
    <w:rsid w:val="00A95427"/>
    <w:rsid w:val="00A97F16"/>
    <w:rsid w:val="00AA068E"/>
    <w:rsid w:val="00AA2081"/>
    <w:rsid w:val="00AA2127"/>
    <w:rsid w:val="00AA2DF3"/>
    <w:rsid w:val="00AA3FC1"/>
    <w:rsid w:val="00AA5488"/>
    <w:rsid w:val="00AA6713"/>
    <w:rsid w:val="00AA7281"/>
    <w:rsid w:val="00AA79BD"/>
    <w:rsid w:val="00AB1F31"/>
    <w:rsid w:val="00AB22BA"/>
    <w:rsid w:val="00AB2B40"/>
    <w:rsid w:val="00AD3DBD"/>
    <w:rsid w:val="00AD5C54"/>
    <w:rsid w:val="00AE1685"/>
    <w:rsid w:val="00AE2F3D"/>
    <w:rsid w:val="00AE5257"/>
    <w:rsid w:val="00AE612F"/>
    <w:rsid w:val="00B01424"/>
    <w:rsid w:val="00B017C2"/>
    <w:rsid w:val="00B01F7E"/>
    <w:rsid w:val="00B02E10"/>
    <w:rsid w:val="00B049D9"/>
    <w:rsid w:val="00B068FA"/>
    <w:rsid w:val="00B11E71"/>
    <w:rsid w:val="00B11EC4"/>
    <w:rsid w:val="00B12015"/>
    <w:rsid w:val="00B17EF2"/>
    <w:rsid w:val="00B21BC9"/>
    <w:rsid w:val="00B21EB1"/>
    <w:rsid w:val="00B22C94"/>
    <w:rsid w:val="00B22E9E"/>
    <w:rsid w:val="00B253A3"/>
    <w:rsid w:val="00B25D48"/>
    <w:rsid w:val="00B268DC"/>
    <w:rsid w:val="00B339ED"/>
    <w:rsid w:val="00B35B3F"/>
    <w:rsid w:val="00B35B6F"/>
    <w:rsid w:val="00B3618C"/>
    <w:rsid w:val="00B36DC7"/>
    <w:rsid w:val="00B51BB4"/>
    <w:rsid w:val="00B520A5"/>
    <w:rsid w:val="00B52391"/>
    <w:rsid w:val="00B53404"/>
    <w:rsid w:val="00B63827"/>
    <w:rsid w:val="00B664E4"/>
    <w:rsid w:val="00B67197"/>
    <w:rsid w:val="00B67504"/>
    <w:rsid w:val="00B70065"/>
    <w:rsid w:val="00B71DB5"/>
    <w:rsid w:val="00B73284"/>
    <w:rsid w:val="00B73D23"/>
    <w:rsid w:val="00B7536C"/>
    <w:rsid w:val="00B775AA"/>
    <w:rsid w:val="00B82C75"/>
    <w:rsid w:val="00B84640"/>
    <w:rsid w:val="00B866DE"/>
    <w:rsid w:val="00B87C6A"/>
    <w:rsid w:val="00B911BC"/>
    <w:rsid w:val="00B93584"/>
    <w:rsid w:val="00BA0AAB"/>
    <w:rsid w:val="00BA1AC7"/>
    <w:rsid w:val="00BB0B91"/>
    <w:rsid w:val="00BB0D00"/>
    <w:rsid w:val="00BB0E10"/>
    <w:rsid w:val="00BB2269"/>
    <w:rsid w:val="00BB4009"/>
    <w:rsid w:val="00BB7443"/>
    <w:rsid w:val="00BD0802"/>
    <w:rsid w:val="00BD1854"/>
    <w:rsid w:val="00BD67C6"/>
    <w:rsid w:val="00BD7DE4"/>
    <w:rsid w:val="00BE0A32"/>
    <w:rsid w:val="00BE15B3"/>
    <w:rsid w:val="00BE24D2"/>
    <w:rsid w:val="00BE2988"/>
    <w:rsid w:val="00BE3929"/>
    <w:rsid w:val="00BE5937"/>
    <w:rsid w:val="00BF00A6"/>
    <w:rsid w:val="00BF03BA"/>
    <w:rsid w:val="00BF04B3"/>
    <w:rsid w:val="00BF0C90"/>
    <w:rsid w:val="00BF134B"/>
    <w:rsid w:val="00BF4F1B"/>
    <w:rsid w:val="00C0055A"/>
    <w:rsid w:val="00C043C4"/>
    <w:rsid w:val="00C0687D"/>
    <w:rsid w:val="00C06AA8"/>
    <w:rsid w:val="00C13737"/>
    <w:rsid w:val="00C16D92"/>
    <w:rsid w:val="00C16F22"/>
    <w:rsid w:val="00C22807"/>
    <w:rsid w:val="00C22FA2"/>
    <w:rsid w:val="00C2331D"/>
    <w:rsid w:val="00C26D2E"/>
    <w:rsid w:val="00C26D8B"/>
    <w:rsid w:val="00C31AB0"/>
    <w:rsid w:val="00C31C0C"/>
    <w:rsid w:val="00C370A5"/>
    <w:rsid w:val="00C412D7"/>
    <w:rsid w:val="00C439E4"/>
    <w:rsid w:val="00C4487B"/>
    <w:rsid w:val="00C50D50"/>
    <w:rsid w:val="00C51D29"/>
    <w:rsid w:val="00C606AC"/>
    <w:rsid w:val="00C6125A"/>
    <w:rsid w:val="00C62EFA"/>
    <w:rsid w:val="00C6347C"/>
    <w:rsid w:val="00C6355D"/>
    <w:rsid w:val="00C648F0"/>
    <w:rsid w:val="00C66D78"/>
    <w:rsid w:val="00C66E97"/>
    <w:rsid w:val="00C67199"/>
    <w:rsid w:val="00C67F31"/>
    <w:rsid w:val="00C70739"/>
    <w:rsid w:val="00C70A9C"/>
    <w:rsid w:val="00C75D1D"/>
    <w:rsid w:val="00C76301"/>
    <w:rsid w:val="00C8331C"/>
    <w:rsid w:val="00C9268D"/>
    <w:rsid w:val="00C95E5C"/>
    <w:rsid w:val="00C96030"/>
    <w:rsid w:val="00CA55FE"/>
    <w:rsid w:val="00CA6F55"/>
    <w:rsid w:val="00CB02B5"/>
    <w:rsid w:val="00CB2179"/>
    <w:rsid w:val="00CB464A"/>
    <w:rsid w:val="00CB5D12"/>
    <w:rsid w:val="00CB6168"/>
    <w:rsid w:val="00CB63AA"/>
    <w:rsid w:val="00CB67E4"/>
    <w:rsid w:val="00CB685B"/>
    <w:rsid w:val="00CC242D"/>
    <w:rsid w:val="00CC5880"/>
    <w:rsid w:val="00CC63F5"/>
    <w:rsid w:val="00CC7BB8"/>
    <w:rsid w:val="00CD0695"/>
    <w:rsid w:val="00CD2236"/>
    <w:rsid w:val="00CD474E"/>
    <w:rsid w:val="00CD5C4A"/>
    <w:rsid w:val="00CD79F2"/>
    <w:rsid w:val="00CD7EB1"/>
    <w:rsid w:val="00CE0EA6"/>
    <w:rsid w:val="00CE4F2A"/>
    <w:rsid w:val="00CE516D"/>
    <w:rsid w:val="00CE74DE"/>
    <w:rsid w:val="00CE7EF1"/>
    <w:rsid w:val="00CF1454"/>
    <w:rsid w:val="00CF1618"/>
    <w:rsid w:val="00CF2016"/>
    <w:rsid w:val="00CF414A"/>
    <w:rsid w:val="00CF4617"/>
    <w:rsid w:val="00D00680"/>
    <w:rsid w:val="00D02FC8"/>
    <w:rsid w:val="00D06C10"/>
    <w:rsid w:val="00D06D05"/>
    <w:rsid w:val="00D1233E"/>
    <w:rsid w:val="00D12905"/>
    <w:rsid w:val="00D134D8"/>
    <w:rsid w:val="00D15107"/>
    <w:rsid w:val="00D1558A"/>
    <w:rsid w:val="00D157AF"/>
    <w:rsid w:val="00D17D94"/>
    <w:rsid w:val="00D24B30"/>
    <w:rsid w:val="00D269D9"/>
    <w:rsid w:val="00D27B84"/>
    <w:rsid w:val="00D33FCD"/>
    <w:rsid w:val="00D36C14"/>
    <w:rsid w:val="00D41F80"/>
    <w:rsid w:val="00D45A43"/>
    <w:rsid w:val="00D50636"/>
    <w:rsid w:val="00D53FBE"/>
    <w:rsid w:val="00D563AC"/>
    <w:rsid w:val="00D62E21"/>
    <w:rsid w:val="00D63270"/>
    <w:rsid w:val="00D638E7"/>
    <w:rsid w:val="00D75177"/>
    <w:rsid w:val="00D810A9"/>
    <w:rsid w:val="00D82CD7"/>
    <w:rsid w:val="00D91797"/>
    <w:rsid w:val="00D93ADC"/>
    <w:rsid w:val="00D96B9F"/>
    <w:rsid w:val="00D96BBD"/>
    <w:rsid w:val="00DB0BDB"/>
    <w:rsid w:val="00DB318A"/>
    <w:rsid w:val="00DB374A"/>
    <w:rsid w:val="00DB71F1"/>
    <w:rsid w:val="00DB79D5"/>
    <w:rsid w:val="00DC20DE"/>
    <w:rsid w:val="00DC385D"/>
    <w:rsid w:val="00DC43BD"/>
    <w:rsid w:val="00DC445F"/>
    <w:rsid w:val="00DC4CC9"/>
    <w:rsid w:val="00DC6F27"/>
    <w:rsid w:val="00DD4D1A"/>
    <w:rsid w:val="00DD6374"/>
    <w:rsid w:val="00DD6663"/>
    <w:rsid w:val="00DD6D17"/>
    <w:rsid w:val="00DE5611"/>
    <w:rsid w:val="00DF5C9C"/>
    <w:rsid w:val="00E00548"/>
    <w:rsid w:val="00E049B0"/>
    <w:rsid w:val="00E06565"/>
    <w:rsid w:val="00E06B5E"/>
    <w:rsid w:val="00E1380A"/>
    <w:rsid w:val="00E14C2A"/>
    <w:rsid w:val="00E15280"/>
    <w:rsid w:val="00E16EDC"/>
    <w:rsid w:val="00E217E6"/>
    <w:rsid w:val="00E21B68"/>
    <w:rsid w:val="00E242A6"/>
    <w:rsid w:val="00E27154"/>
    <w:rsid w:val="00E368CF"/>
    <w:rsid w:val="00E418A1"/>
    <w:rsid w:val="00E42C58"/>
    <w:rsid w:val="00E4315E"/>
    <w:rsid w:val="00E51EE3"/>
    <w:rsid w:val="00E544AA"/>
    <w:rsid w:val="00E5465B"/>
    <w:rsid w:val="00E55F16"/>
    <w:rsid w:val="00E57D72"/>
    <w:rsid w:val="00E60A0D"/>
    <w:rsid w:val="00E644A8"/>
    <w:rsid w:val="00E83DAC"/>
    <w:rsid w:val="00E8551D"/>
    <w:rsid w:val="00E85673"/>
    <w:rsid w:val="00E861D7"/>
    <w:rsid w:val="00E862D8"/>
    <w:rsid w:val="00E91D12"/>
    <w:rsid w:val="00E91D70"/>
    <w:rsid w:val="00E92416"/>
    <w:rsid w:val="00E9439A"/>
    <w:rsid w:val="00E97FF6"/>
    <w:rsid w:val="00EA1A07"/>
    <w:rsid w:val="00EA2A0D"/>
    <w:rsid w:val="00EA2C78"/>
    <w:rsid w:val="00EA4A10"/>
    <w:rsid w:val="00EB17FC"/>
    <w:rsid w:val="00EB3ED6"/>
    <w:rsid w:val="00EB3F8D"/>
    <w:rsid w:val="00EC35D2"/>
    <w:rsid w:val="00EC42AD"/>
    <w:rsid w:val="00EC46A2"/>
    <w:rsid w:val="00EC4F19"/>
    <w:rsid w:val="00EC5BFE"/>
    <w:rsid w:val="00ED1D5D"/>
    <w:rsid w:val="00ED1D74"/>
    <w:rsid w:val="00ED2D8F"/>
    <w:rsid w:val="00ED6737"/>
    <w:rsid w:val="00EE1572"/>
    <w:rsid w:val="00EE225E"/>
    <w:rsid w:val="00EE32C0"/>
    <w:rsid w:val="00EE3697"/>
    <w:rsid w:val="00EE376C"/>
    <w:rsid w:val="00EE594F"/>
    <w:rsid w:val="00EE7541"/>
    <w:rsid w:val="00EF0EAF"/>
    <w:rsid w:val="00EF3743"/>
    <w:rsid w:val="00EF5E40"/>
    <w:rsid w:val="00EF72B6"/>
    <w:rsid w:val="00EF72C9"/>
    <w:rsid w:val="00F02B9D"/>
    <w:rsid w:val="00F0606D"/>
    <w:rsid w:val="00F1576C"/>
    <w:rsid w:val="00F15F38"/>
    <w:rsid w:val="00F16980"/>
    <w:rsid w:val="00F17414"/>
    <w:rsid w:val="00F2680F"/>
    <w:rsid w:val="00F2697C"/>
    <w:rsid w:val="00F3133B"/>
    <w:rsid w:val="00F34CDC"/>
    <w:rsid w:val="00F37BEB"/>
    <w:rsid w:val="00F41483"/>
    <w:rsid w:val="00F419A2"/>
    <w:rsid w:val="00F42FF1"/>
    <w:rsid w:val="00F4333D"/>
    <w:rsid w:val="00F47061"/>
    <w:rsid w:val="00F51764"/>
    <w:rsid w:val="00F528E7"/>
    <w:rsid w:val="00F5394B"/>
    <w:rsid w:val="00F54AB8"/>
    <w:rsid w:val="00F55D49"/>
    <w:rsid w:val="00F56403"/>
    <w:rsid w:val="00F61EAB"/>
    <w:rsid w:val="00F62E31"/>
    <w:rsid w:val="00F63FAE"/>
    <w:rsid w:val="00F64B6F"/>
    <w:rsid w:val="00F65CD0"/>
    <w:rsid w:val="00F701E4"/>
    <w:rsid w:val="00F70351"/>
    <w:rsid w:val="00F71854"/>
    <w:rsid w:val="00F74E98"/>
    <w:rsid w:val="00F86C2A"/>
    <w:rsid w:val="00F879B3"/>
    <w:rsid w:val="00F9640F"/>
    <w:rsid w:val="00FA0743"/>
    <w:rsid w:val="00FA5892"/>
    <w:rsid w:val="00FA5B84"/>
    <w:rsid w:val="00FB3351"/>
    <w:rsid w:val="00FB4C1A"/>
    <w:rsid w:val="00FC1040"/>
    <w:rsid w:val="00FC1A6A"/>
    <w:rsid w:val="00FC1F90"/>
    <w:rsid w:val="00FC2C27"/>
    <w:rsid w:val="00FC529D"/>
    <w:rsid w:val="00FC79F8"/>
    <w:rsid w:val="00FD249D"/>
    <w:rsid w:val="00FD31EC"/>
    <w:rsid w:val="00FD7A84"/>
    <w:rsid w:val="00FE149B"/>
    <w:rsid w:val="00FE18FB"/>
    <w:rsid w:val="00FE19F1"/>
    <w:rsid w:val="00FE3A79"/>
    <w:rsid w:val="00FF0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F1B3A9"/>
  <w15:docId w15:val="{FF1B3398-0118-4F2C-B59D-77611899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16"/>
  </w:style>
  <w:style w:type="paragraph" w:styleId="Heading1">
    <w:name w:val="heading 1"/>
    <w:basedOn w:val="Normal"/>
    <w:next w:val="Normal"/>
    <w:link w:val="Heading1Char"/>
    <w:uiPriority w:val="9"/>
    <w:qFormat/>
    <w:rsid w:val="003201FB"/>
    <w:pPr>
      <w:keepNext/>
      <w:spacing w:before="240" w:after="60" w:line="240" w:lineRule="auto"/>
      <w:outlineLvl w:val="0"/>
    </w:pPr>
    <w:rPr>
      <w:rFonts w:ascii="Calibri Light" w:eastAsia="Times New Roman" w:hAnsi="Calibri Light" w:cs="Times New Roman"/>
      <w:b/>
      <w:bCs/>
      <w:kern w:val="32"/>
      <w:sz w:val="32"/>
      <w:szCs w:val="3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258"/>
    <w:rPr>
      <w:color w:val="0563C1" w:themeColor="hyperlink"/>
      <w:u w:val="single"/>
    </w:rPr>
  </w:style>
  <w:style w:type="paragraph" w:styleId="ListParagraph">
    <w:name w:val="List Paragraph"/>
    <w:basedOn w:val="Normal"/>
    <w:uiPriority w:val="34"/>
    <w:qFormat/>
    <w:rsid w:val="009700B1"/>
    <w:pPr>
      <w:ind w:left="720"/>
      <w:contextualSpacing/>
    </w:pPr>
  </w:style>
  <w:style w:type="character" w:styleId="CommentReference">
    <w:name w:val="annotation reference"/>
    <w:basedOn w:val="DefaultParagraphFont"/>
    <w:uiPriority w:val="99"/>
    <w:semiHidden/>
    <w:unhideWhenUsed/>
    <w:rsid w:val="006259A4"/>
    <w:rPr>
      <w:sz w:val="16"/>
      <w:szCs w:val="16"/>
    </w:rPr>
  </w:style>
  <w:style w:type="paragraph" w:styleId="CommentText">
    <w:name w:val="annotation text"/>
    <w:basedOn w:val="Normal"/>
    <w:link w:val="CommentTextChar"/>
    <w:uiPriority w:val="99"/>
    <w:unhideWhenUsed/>
    <w:rsid w:val="006259A4"/>
    <w:pPr>
      <w:spacing w:line="240" w:lineRule="auto"/>
    </w:pPr>
    <w:rPr>
      <w:sz w:val="20"/>
      <w:szCs w:val="20"/>
    </w:rPr>
  </w:style>
  <w:style w:type="character" w:customStyle="1" w:styleId="CommentTextChar">
    <w:name w:val="Comment Text Char"/>
    <w:basedOn w:val="DefaultParagraphFont"/>
    <w:link w:val="CommentText"/>
    <w:uiPriority w:val="99"/>
    <w:rsid w:val="006259A4"/>
    <w:rPr>
      <w:sz w:val="20"/>
      <w:szCs w:val="20"/>
    </w:rPr>
  </w:style>
  <w:style w:type="paragraph" w:styleId="CommentSubject">
    <w:name w:val="annotation subject"/>
    <w:basedOn w:val="CommentText"/>
    <w:next w:val="CommentText"/>
    <w:link w:val="CommentSubjectChar"/>
    <w:uiPriority w:val="99"/>
    <w:unhideWhenUsed/>
    <w:rsid w:val="006259A4"/>
    <w:rPr>
      <w:b/>
      <w:bCs/>
    </w:rPr>
  </w:style>
  <w:style w:type="character" w:customStyle="1" w:styleId="CommentSubjectChar">
    <w:name w:val="Comment Subject Char"/>
    <w:basedOn w:val="CommentTextChar"/>
    <w:link w:val="CommentSubject"/>
    <w:uiPriority w:val="99"/>
    <w:rsid w:val="006259A4"/>
    <w:rPr>
      <w:b/>
      <w:bCs/>
      <w:sz w:val="20"/>
      <w:szCs w:val="20"/>
    </w:rPr>
  </w:style>
  <w:style w:type="paragraph" w:styleId="BalloonText">
    <w:name w:val="Balloon Text"/>
    <w:basedOn w:val="Normal"/>
    <w:link w:val="BalloonTextChar"/>
    <w:uiPriority w:val="99"/>
    <w:semiHidden/>
    <w:unhideWhenUsed/>
    <w:rsid w:val="00625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9A4"/>
    <w:rPr>
      <w:rFonts w:ascii="Tahoma" w:hAnsi="Tahoma" w:cs="Tahoma"/>
      <w:sz w:val="16"/>
      <w:szCs w:val="16"/>
    </w:rPr>
  </w:style>
  <w:style w:type="character" w:styleId="FollowedHyperlink">
    <w:name w:val="FollowedHyperlink"/>
    <w:basedOn w:val="DefaultParagraphFont"/>
    <w:unhideWhenUsed/>
    <w:rsid w:val="002B5D05"/>
    <w:rPr>
      <w:color w:val="954F72" w:themeColor="followedHyperlink"/>
      <w:u w:val="single"/>
    </w:rPr>
  </w:style>
  <w:style w:type="paragraph" w:styleId="FootnoteText">
    <w:name w:val="footnote text"/>
    <w:basedOn w:val="Normal"/>
    <w:link w:val="FootnoteTextChar"/>
    <w:uiPriority w:val="99"/>
    <w:unhideWhenUsed/>
    <w:rsid w:val="008E40A5"/>
    <w:pPr>
      <w:spacing w:after="0" w:line="240" w:lineRule="auto"/>
    </w:pPr>
    <w:rPr>
      <w:sz w:val="20"/>
      <w:szCs w:val="20"/>
    </w:rPr>
  </w:style>
  <w:style w:type="character" w:customStyle="1" w:styleId="FootnoteTextChar">
    <w:name w:val="Footnote Text Char"/>
    <w:basedOn w:val="DefaultParagraphFont"/>
    <w:link w:val="FootnoteText"/>
    <w:uiPriority w:val="99"/>
    <w:rsid w:val="008E40A5"/>
    <w:rPr>
      <w:sz w:val="20"/>
      <w:szCs w:val="20"/>
    </w:rPr>
  </w:style>
  <w:style w:type="character" w:styleId="FootnoteReference">
    <w:name w:val="footnote reference"/>
    <w:basedOn w:val="DefaultParagraphFont"/>
    <w:uiPriority w:val="99"/>
    <w:semiHidden/>
    <w:unhideWhenUsed/>
    <w:rsid w:val="008E40A5"/>
    <w:rPr>
      <w:vertAlign w:val="superscript"/>
    </w:rPr>
  </w:style>
  <w:style w:type="character" w:customStyle="1" w:styleId="UnresolvedMention1">
    <w:name w:val="Unresolved Mention1"/>
    <w:basedOn w:val="DefaultParagraphFont"/>
    <w:uiPriority w:val="99"/>
    <w:semiHidden/>
    <w:unhideWhenUsed/>
    <w:rsid w:val="002509B7"/>
    <w:rPr>
      <w:color w:val="605E5C"/>
      <w:shd w:val="clear" w:color="auto" w:fill="E1DFDD"/>
    </w:rPr>
  </w:style>
  <w:style w:type="paragraph" w:styleId="BodyText">
    <w:name w:val="Body Text"/>
    <w:basedOn w:val="Normal"/>
    <w:link w:val="BodyTextChar"/>
    <w:uiPriority w:val="1"/>
    <w:qFormat/>
    <w:rsid w:val="00A50610"/>
    <w:pPr>
      <w:widowControl w:val="0"/>
      <w:autoSpaceDE w:val="0"/>
      <w:autoSpaceDN w:val="0"/>
      <w:spacing w:after="0" w:line="240" w:lineRule="auto"/>
    </w:pPr>
    <w:rPr>
      <w:rFonts w:ascii="Carlito" w:eastAsia="Carlito" w:hAnsi="Carlito" w:cs="Carlito"/>
      <w:i/>
    </w:rPr>
  </w:style>
  <w:style w:type="character" w:customStyle="1" w:styleId="BodyTextChar">
    <w:name w:val="Body Text Char"/>
    <w:basedOn w:val="DefaultParagraphFont"/>
    <w:link w:val="BodyText"/>
    <w:uiPriority w:val="1"/>
    <w:rsid w:val="00A50610"/>
    <w:rPr>
      <w:rFonts w:ascii="Carlito" w:eastAsia="Carlito" w:hAnsi="Carlito" w:cs="Carlito"/>
      <w:i/>
    </w:rPr>
  </w:style>
  <w:style w:type="character" w:customStyle="1" w:styleId="UnresolvedMention2">
    <w:name w:val="Unresolved Mention2"/>
    <w:basedOn w:val="DefaultParagraphFont"/>
    <w:uiPriority w:val="99"/>
    <w:semiHidden/>
    <w:unhideWhenUsed/>
    <w:rsid w:val="00103F70"/>
    <w:rPr>
      <w:color w:val="605E5C"/>
      <w:shd w:val="clear" w:color="auto" w:fill="E1DFDD"/>
    </w:rPr>
  </w:style>
  <w:style w:type="paragraph" w:styleId="Revision">
    <w:name w:val="Revision"/>
    <w:hidden/>
    <w:uiPriority w:val="99"/>
    <w:semiHidden/>
    <w:rsid w:val="00523B3E"/>
    <w:pPr>
      <w:spacing w:after="0" w:line="240" w:lineRule="auto"/>
    </w:pPr>
  </w:style>
  <w:style w:type="paragraph" w:customStyle="1" w:styleId="Default">
    <w:name w:val="Default"/>
    <w:rsid w:val="00441C3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1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C3E"/>
  </w:style>
  <w:style w:type="paragraph" w:styleId="Footer">
    <w:name w:val="footer"/>
    <w:basedOn w:val="Normal"/>
    <w:link w:val="FooterChar"/>
    <w:uiPriority w:val="99"/>
    <w:unhideWhenUsed/>
    <w:rsid w:val="00441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C3E"/>
  </w:style>
  <w:style w:type="numbering" w:customStyle="1" w:styleId="NoList1">
    <w:name w:val="No List1"/>
    <w:next w:val="NoList"/>
    <w:uiPriority w:val="99"/>
    <w:semiHidden/>
    <w:unhideWhenUsed/>
    <w:rsid w:val="00862671"/>
  </w:style>
  <w:style w:type="numbering" w:customStyle="1" w:styleId="NoList2">
    <w:name w:val="No List2"/>
    <w:next w:val="NoList"/>
    <w:uiPriority w:val="99"/>
    <w:semiHidden/>
    <w:unhideWhenUsed/>
    <w:rsid w:val="00B268DC"/>
  </w:style>
  <w:style w:type="character" w:customStyle="1" w:styleId="Heading1Char">
    <w:name w:val="Heading 1 Char"/>
    <w:basedOn w:val="DefaultParagraphFont"/>
    <w:link w:val="Heading1"/>
    <w:uiPriority w:val="9"/>
    <w:rsid w:val="003201FB"/>
    <w:rPr>
      <w:rFonts w:ascii="Calibri Light" w:eastAsia="Times New Roman" w:hAnsi="Calibri Light" w:cs="Times New Roman"/>
      <w:b/>
      <w:bCs/>
      <w:kern w:val="32"/>
      <w:sz w:val="32"/>
      <w:szCs w:val="32"/>
      <w:lang w:eastAsia="sv-SE"/>
    </w:rPr>
  </w:style>
  <w:style w:type="paragraph" w:customStyle="1" w:styleId="NormalArial">
    <w:name w:val="Normal + Arial"/>
    <w:basedOn w:val="Normal"/>
    <w:autoRedefine/>
    <w:rsid w:val="003201FB"/>
    <w:pPr>
      <w:spacing w:after="0" w:line="240" w:lineRule="auto"/>
    </w:pPr>
    <w:rPr>
      <w:rFonts w:ascii="Arial" w:eastAsia="Times New Roman" w:hAnsi="Arial" w:cs="Arial"/>
      <w:sz w:val="24"/>
      <w:szCs w:val="24"/>
      <w:lang w:eastAsia="sv-SE"/>
    </w:rPr>
  </w:style>
  <w:style w:type="table" w:styleId="TableGrid">
    <w:name w:val="Table Grid"/>
    <w:basedOn w:val="TableNormal"/>
    <w:uiPriority w:val="39"/>
    <w:rsid w:val="003201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3201FB"/>
    <w:rPr>
      <w:rFonts w:cs="Times New Roman"/>
    </w:rPr>
  </w:style>
  <w:style w:type="paragraph" w:styleId="TOC1">
    <w:name w:val="toc 1"/>
    <w:basedOn w:val="Normal"/>
    <w:next w:val="Normal"/>
    <w:autoRedefine/>
    <w:uiPriority w:val="39"/>
    <w:rsid w:val="003201FB"/>
    <w:pPr>
      <w:spacing w:after="0" w:line="240" w:lineRule="auto"/>
    </w:pPr>
    <w:rPr>
      <w:rFonts w:ascii="Times New Roman" w:eastAsia="Times New Roman" w:hAnsi="Times New Roman" w:cs="Times New Roman"/>
      <w:sz w:val="24"/>
      <w:szCs w:val="24"/>
      <w:lang w:eastAsia="sv-SE"/>
    </w:rPr>
  </w:style>
  <w:style w:type="paragraph" w:styleId="TOCHeading">
    <w:name w:val="TOC Heading"/>
    <w:basedOn w:val="Heading1"/>
    <w:next w:val="Normal"/>
    <w:uiPriority w:val="39"/>
    <w:qFormat/>
    <w:rsid w:val="003201FB"/>
    <w:pPr>
      <w:keepLines/>
      <w:spacing w:after="0" w:line="259" w:lineRule="auto"/>
      <w:outlineLvl w:val="9"/>
    </w:pPr>
    <w:rPr>
      <w:b w:val="0"/>
      <w:bCs w:val="0"/>
      <w:color w:val="2E74B5"/>
      <w:kern w:val="0"/>
      <w:lang w:eastAsia="en-US"/>
    </w:rPr>
  </w:style>
  <w:style w:type="character" w:styleId="Emphasis">
    <w:name w:val="Emphasis"/>
    <w:basedOn w:val="DefaultParagraphFont"/>
    <w:uiPriority w:val="20"/>
    <w:qFormat/>
    <w:rsid w:val="003201FB"/>
    <w:rPr>
      <w:rFonts w:cs="Times New Roman"/>
      <w:i/>
    </w:rPr>
  </w:style>
  <w:style w:type="character" w:customStyle="1" w:styleId="Onopgelostemelding">
    <w:name w:val="Onopgeloste melding"/>
    <w:uiPriority w:val="99"/>
    <w:semiHidden/>
    <w:unhideWhenUsed/>
    <w:rsid w:val="003201FB"/>
    <w:rPr>
      <w:color w:val="605E5C"/>
      <w:shd w:val="clear" w:color="auto" w:fill="E1DFDD"/>
    </w:rPr>
  </w:style>
  <w:style w:type="character" w:styleId="SubtleEmphasis">
    <w:name w:val="Subtle Emphasis"/>
    <w:basedOn w:val="DefaultParagraphFont"/>
    <w:uiPriority w:val="19"/>
    <w:qFormat/>
    <w:rsid w:val="003201FB"/>
    <w:rPr>
      <w:rFonts w:cs="Times New Roman"/>
      <w:i/>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03094">
      <w:bodyDiv w:val="1"/>
      <w:marLeft w:val="0"/>
      <w:marRight w:val="0"/>
      <w:marTop w:val="0"/>
      <w:marBottom w:val="0"/>
      <w:divBdr>
        <w:top w:val="none" w:sz="0" w:space="0" w:color="auto"/>
        <w:left w:val="none" w:sz="0" w:space="0" w:color="auto"/>
        <w:bottom w:val="none" w:sz="0" w:space="0" w:color="auto"/>
        <w:right w:val="none" w:sz="0" w:space="0" w:color="auto"/>
      </w:divBdr>
    </w:div>
    <w:div w:id="1157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armstradetreaty.org/tools-and-guidelines.html" TargetMode="External"/><Relationship Id="rId18"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26"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3" Type="http://schemas.openxmlformats.org/officeDocument/2006/relationships/customXml" Target="../customXml/item3.xml"/><Relationship Id="rId21"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7" Type="http://schemas.openxmlformats.org/officeDocument/2006/relationships/settings" Target="settings.xml"/><Relationship Id="rId12"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17"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25"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2" Type="http://schemas.openxmlformats.org/officeDocument/2006/relationships/customXml" Target="../customXml/item2.xml"/><Relationship Id="rId16"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20"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29"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23"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28"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10" Type="http://schemas.openxmlformats.org/officeDocument/2006/relationships/endnotes" Target="endnotes.xml"/><Relationship Id="rId19"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22"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27" Type="http://schemas.openxmlformats.org/officeDocument/2006/relationships/hyperlink" Target="https://www.thearmstradetreaty.org/hyper-images/file/ATT_CSP5_WGTR_Guide%20to%20Reporting%20(Annex%20B%20to%20WGTR%20Report%20to%20CSP5)_RU/ATT_CSP5_WGTR_Guide%20to%20Reporting%20(Annex%20B%20to%20WGTR%20Report%20to%20CSP5)_RU.pdf" TargetMode="External"/><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11AB1-EA4D-429B-A5AD-DE6FA89088AE}">
  <ds:schemaRefs>
    <ds:schemaRef ds:uri="http://schemas.microsoft.com/sharepoint/v3/contenttype/forms"/>
  </ds:schemaRefs>
</ds:datastoreItem>
</file>

<file path=customXml/itemProps2.xml><?xml version="1.0" encoding="utf-8"?>
<ds:datastoreItem xmlns:ds="http://schemas.openxmlformats.org/officeDocument/2006/customXml" ds:itemID="{A4B74F09-F0D5-4987-B2A2-3BF34DE72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4D9AF-89DF-46BC-A045-6E8D44A7F7F7}">
  <ds:schemaRefs>
    <ds:schemaRef ds:uri="adbea429-4b31-4fb2-af80-8d1e748823e4"/>
    <ds:schemaRef ds:uri="http://schemas.microsoft.com/office/2006/documentManagement/types"/>
    <ds:schemaRef ds:uri="http://schemas.microsoft.com/office/2006/metadata/properties"/>
    <ds:schemaRef ds:uri="decb0fbf-0b34-4676-bcb3-cda58590533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37E15DD3-E173-4499-9392-154B820D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4568</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Manea</dc:creator>
  <cp:keywords/>
  <dc:description/>
  <cp:lastModifiedBy>ATT Secretariat</cp:lastModifiedBy>
  <cp:revision>2</cp:revision>
  <cp:lastPrinted>2021-06-04T14:45:00Z</cp:lastPrinted>
  <dcterms:created xsi:type="dcterms:W3CDTF">2021-09-14T15:48:00Z</dcterms:created>
  <dcterms:modified xsi:type="dcterms:W3CDTF">2021-09-14T15:48:00Z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ies>
</file>