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E8F49" w14:textId="77777777" w:rsidR="00DA68D1" w:rsidRPr="000C1CFF" w:rsidRDefault="00DA68D1" w:rsidP="00B4117C">
      <w:pPr>
        <w:pStyle w:val="Default"/>
        <w:rPr>
          <w:rFonts w:ascii="Times New Roman" w:hAnsi="Times New Roman" w:cs="Times New Roman"/>
          <w:sz w:val="22"/>
          <w:szCs w:val="22"/>
          <w:lang w:val="en-US"/>
        </w:rPr>
      </w:pPr>
    </w:p>
    <w:p w14:paraId="389BBE7C" w14:textId="77777777" w:rsidR="00DA68D1" w:rsidRDefault="00DA68D1" w:rsidP="00B4117C">
      <w:pPr>
        <w:pStyle w:val="Default"/>
        <w:rPr>
          <w:rFonts w:ascii="Times New Roman" w:hAnsi="Times New Roman" w:cs="Times New Roman"/>
          <w:sz w:val="22"/>
          <w:szCs w:val="22"/>
          <w:lang w:val="en-GB"/>
        </w:rPr>
      </w:pPr>
    </w:p>
    <w:p w14:paraId="49E76227" w14:textId="77777777" w:rsidR="00DA68D1" w:rsidRDefault="00DA68D1" w:rsidP="00B4117C">
      <w:pPr>
        <w:pStyle w:val="Default"/>
        <w:rPr>
          <w:rFonts w:ascii="Times New Roman" w:hAnsi="Times New Roman" w:cs="Times New Roman"/>
          <w:sz w:val="22"/>
          <w:szCs w:val="22"/>
          <w:lang w:val="en-GB"/>
        </w:rPr>
      </w:pPr>
    </w:p>
    <w:p w14:paraId="4CAD5A78" w14:textId="77777777" w:rsidR="004F6819" w:rsidRDefault="004F6819" w:rsidP="00B4117C">
      <w:pPr>
        <w:pStyle w:val="Default"/>
        <w:rPr>
          <w:rFonts w:ascii="Times New Roman" w:hAnsi="Times New Roman" w:cs="Times New Roman"/>
          <w:sz w:val="22"/>
          <w:szCs w:val="22"/>
          <w:lang w:val="en-GB"/>
        </w:rPr>
      </w:pPr>
    </w:p>
    <w:p w14:paraId="31748171" w14:textId="77777777" w:rsidR="004F6819" w:rsidRDefault="004F6819" w:rsidP="00B4117C">
      <w:pPr>
        <w:pStyle w:val="Default"/>
        <w:rPr>
          <w:rFonts w:ascii="Times New Roman" w:hAnsi="Times New Roman" w:cs="Times New Roman"/>
          <w:sz w:val="22"/>
          <w:szCs w:val="22"/>
          <w:lang w:val="en-GB"/>
        </w:rPr>
      </w:pPr>
    </w:p>
    <w:p w14:paraId="5D968957" w14:textId="77777777" w:rsidR="004F6819" w:rsidRDefault="004F6819" w:rsidP="00B4117C">
      <w:pPr>
        <w:pStyle w:val="Default"/>
        <w:rPr>
          <w:rFonts w:ascii="Times New Roman" w:hAnsi="Times New Roman" w:cs="Times New Roman"/>
          <w:sz w:val="22"/>
          <w:szCs w:val="22"/>
          <w:lang w:val="en-GB"/>
        </w:rPr>
      </w:pPr>
    </w:p>
    <w:p w14:paraId="731FBEC5" w14:textId="77777777" w:rsidR="004F6819" w:rsidRDefault="004F6819" w:rsidP="00B4117C">
      <w:pPr>
        <w:pStyle w:val="Default"/>
        <w:rPr>
          <w:rFonts w:ascii="Times New Roman" w:hAnsi="Times New Roman" w:cs="Times New Roman"/>
          <w:sz w:val="22"/>
          <w:szCs w:val="22"/>
          <w:lang w:val="en-GB"/>
        </w:rPr>
      </w:pPr>
    </w:p>
    <w:p w14:paraId="23E6888D" w14:textId="77777777" w:rsidR="004F6819" w:rsidRDefault="004F6819" w:rsidP="00B4117C">
      <w:pPr>
        <w:pStyle w:val="Default"/>
        <w:rPr>
          <w:rFonts w:ascii="Times New Roman" w:hAnsi="Times New Roman" w:cs="Times New Roman"/>
          <w:sz w:val="22"/>
          <w:szCs w:val="22"/>
          <w:lang w:val="en-GB"/>
        </w:rPr>
      </w:pPr>
    </w:p>
    <w:p w14:paraId="5E113BCC" w14:textId="77777777" w:rsidR="00427921" w:rsidRPr="00974296" w:rsidRDefault="00427921" w:rsidP="00427921">
      <w:pPr>
        <w:bidi/>
        <w:jc w:val="center"/>
        <w:rPr>
          <w:b/>
          <w:sz w:val="28"/>
          <w:szCs w:val="28"/>
          <w:rtl/>
        </w:rPr>
      </w:pPr>
      <w:r w:rsidRPr="000F5061">
        <w:rPr>
          <w:rFonts w:hint="cs"/>
          <w:b/>
          <w:bCs/>
          <w:sz w:val="28"/>
          <w:szCs w:val="28"/>
          <w:rtl/>
        </w:rPr>
        <w:t>معاهدة تجارة الأسلحة</w:t>
      </w:r>
    </w:p>
    <w:p w14:paraId="562FF240" w14:textId="77777777" w:rsidR="00427921" w:rsidRPr="00974296" w:rsidRDefault="00427921" w:rsidP="00427921">
      <w:pPr>
        <w:rPr>
          <w:rFonts w:ascii="Arial" w:hAnsi="Arial" w:cs="Arial"/>
          <w:lang w:val="en-GB"/>
        </w:rPr>
      </w:pPr>
    </w:p>
    <w:p w14:paraId="086D65BC" w14:textId="77777777" w:rsidR="00427921" w:rsidRDefault="00AC0F92" w:rsidP="00427921">
      <w:pPr>
        <w:bidi/>
        <w:jc w:val="center"/>
        <w:rPr>
          <w:b/>
          <w:sz w:val="28"/>
          <w:szCs w:val="28"/>
          <w:rtl/>
        </w:rPr>
      </w:pPr>
      <w:r w:rsidRPr="000F5061">
        <w:rPr>
          <w:rFonts w:hint="cs"/>
          <w:b/>
          <w:bCs/>
          <w:sz w:val="28"/>
          <w:szCs w:val="28"/>
          <w:rtl/>
        </w:rPr>
        <w:t>قالب التقارير</w:t>
      </w:r>
    </w:p>
    <w:p w14:paraId="67E480A9" w14:textId="77777777" w:rsidR="00C0234D" w:rsidRPr="000F5061" w:rsidRDefault="00C0234D" w:rsidP="00427921">
      <w:pPr>
        <w:jc w:val="center"/>
        <w:rPr>
          <w:b/>
          <w:sz w:val="28"/>
          <w:lang w:val="en-GB"/>
        </w:rPr>
      </w:pPr>
    </w:p>
    <w:p w14:paraId="4428C968" w14:textId="736C35C9" w:rsidR="00C0234D" w:rsidRPr="00B22F2D" w:rsidRDefault="00C0234D" w:rsidP="00C0234D">
      <w:pPr>
        <w:bidi/>
        <w:jc w:val="center"/>
        <w:rPr>
          <w:b/>
          <w:sz w:val="23"/>
          <w:szCs w:val="23"/>
          <w:rtl/>
        </w:rPr>
      </w:pPr>
      <w:r w:rsidRPr="000F5061">
        <w:rPr>
          <w:rFonts w:hint="cs"/>
          <w:b/>
          <w:bCs/>
          <w:sz w:val="23"/>
          <w:szCs w:val="23"/>
          <w:rtl/>
        </w:rPr>
        <w:t xml:space="preserve">تقرير سنوي طبقًا للمادة 13(3) </w:t>
      </w:r>
      <w:r w:rsidR="00630B84">
        <w:rPr>
          <w:b/>
          <w:bCs/>
          <w:sz w:val="23"/>
          <w:szCs w:val="23"/>
          <w:rtl/>
        </w:rPr>
        <w:t>–</w:t>
      </w:r>
      <w:r w:rsidRPr="000F5061">
        <w:rPr>
          <w:rFonts w:hint="cs"/>
          <w:b/>
          <w:bCs/>
          <w:sz w:val="23"/>
          <w:szCs w:val="23"/>
          <w:rtl/>
        </w:rPr>
        <w:t xml:space="preserve"> </w:t>
      </w:r>
      <w:r w:rsidRPr="000F5061">
        <w:rPr>
          <w:rFonts w:hint="cs"/>
          <w:b/>
          <w:bCs/>
          <w:caps/>
          <w:sz w:val="23"/>
          <w:szCs w:val="23"/>
          <w:rtl/>
        </w:rPr>
        <w:t>الصادرات والواردات من الأسلحة التقليدية التي تغطيها المادة 2(1)</w:t>
      </w:r>
      <w:r>
        <w:rPr>
          <w:b/>
          <w:bCs/>
          <w:sz w:val="23"/>
          <w:szCs w:val="23"/>
        </w:rPr>
        <w:t xml:space="preserve"> </w:t>
      </w:r>
    </w:p>
    <w:p w14:paraId="6BC377D7" w14:textId="77777777" w:rsidR="00C0234D" w:rsidRPr="000F5061" w:rsidRDefault="00C0234D" w:rsidP="00C0234D">
      <w:pPr>
        <w:jc w:val="center"/>
        <w:rPr>
          <w:b/>
          <w:sz w:val="23"/>
          <w:lang w:val="en-GB"/>
        </w:rPr>
      </w:pPr>
    </w:p>
    <w:p w14:paraId="44D963DF" w14:textId="77777777" w:rsidR="00B22F2D" w:rsidRPr="001D46CE" w:rsidRDefault="00B22F2D" w:rsidP="00B22F2D">
      <w:pPr>
        <w:rPr>
          <w:rFonts w:ascii="Arial" w:hAnsi="Arial" w:cs="Arial"/>
          <w:lang w:val="en-GB"/>
        </w:rPr>
      </w:pPr>
    </w:p>
    <w:p w14:paraId="62D94A16" w14:textId="77777777" w:rsidR="00C0234D" w:rsidRPr="00B22F2D" w:rsidRDefault="00C0234D" w:rsidP="00617C2B">
      <w:pPr>
        <w:bidi/>
        <w:jc w:val="both"/>
        <w:rPr>
          <w:sz w:val="20"/>
          <w:rtl/>
        </w:rPr>
      </w:pPr>
      <w:r w:rsidRPr="000F5061">
        <w:rPr>
          <w:rFonts w:hint="cs"/>
          <w:sz w:val="20"/>
          <w:szCs w:val="20"/>
          <w:rtl/>
        </w:rPr>
        <w:t>هذا القالب المؤقت مخصص لاستخدام الدول الأطراف في معاهدة تجارة الأسلحة عند إعداد تقاريرها السنوية طبقًا للمادة 13(3) من المعاهدة.</w:t>
      </w:r>
      <w:r>
        <w:rPr>
          <w:sz w:val="20"/>
          <w:szCs w:val="20"/>
        </w:rPr>
        <w:t xml:space="preserve"> </w:t>
      </w:r>
    </w:p>
    <w:p w14:paraId="44FC134C" w14:textId="77777777" w:rsidR="00C0234D" w:rsidRPr="00B22F2D" w:rsidRDefault="00C0234D" w:rsidP="00617C2B">
      <w:pPr>
        <w:jc w:val="both"/>
        <w:rPr>
          <w:sz w:val="20"/>
          <w:lang w:val="en-GB"/>
        </w:rPr>
      </w:pPr>
    </w:p>
    <w:p w14:paraId="157D1444" w14:textId="77777777" w:rsidR="00C4544D" w:rsidRDefault="00C0234D" w:rsidP="00617C2B">
      <w:pPr>
        <w:bidi/>
        <w:jc w:val="both"/>
        <w:rPr>
          <w:sz w:val="20"/>
          <w:rtl/>
        </w:rPr>
      </w:pPr>
      <w:r w:rsidRPr="000F5061">
        <w:rPr>
          <w:rFonts w:hint="cs"/>
          <w:sz w:val="20"/>
          <w:szCs w:val="20"/>
          <w:rtl/>
        </w:rPr>
        <w:t>يحتوي هذا القالب على جدولين رئيسيين، أحدهما للصادرات والآخر للواردات.</w:t>
      </w:r>
      <w:r>
        <w:rPr>
          <w:sz w:val="20"/>
          <w:szCs w:val="20"/>
        </w:rPr>
        <w:t xml:space="preserve"> </w:t>
      </w:r>
      <w:r w:rsidRPr="000F5061">
        <w:rPr>
          <w:rFonts w:hint="cs"/>
          <w:sz w:val="20"/>
          <w:szCs w:val="20"/>
          <w:rtl/>
        </w:rPr>
        <w:t>يتشابه الجدولان في بنائهما، مما يتيح وجود مجموعة مشتركة من الملاحظات الإيضاحية لكليهما.</w:t>
      </w:r>
      <w:r>
        <w:rPr>
          <w:sz w:val="20"/>
          <w:szCs w:val="20"/>
        </w:rPr>
        <w:t xml:space="preserve"> </w:t>
      </w:r>
    </w:p>
    <w:p w14:paraId="7A7F3D61" w14:textId="77777777" w:rsidR="00C4544D" w:rsidRDefault="00C4544D" w:rsidP="00617C2B">
      <w:pPr>
        <w:jc w:val="both"/>
        <w:rPr>
          <w:sz w:val="20"/>
          <w:lang w:val="en-GB"/>
        </w:rPr>
      </w:pPr>
    </w:p>
    <w:p w14:paraId="7E62B9C8" w14:textId="7EFA406D" w:rsidR="003528F6" w:rsidRDefault="00733717" w:rsidP="00617C2B">
      <w:pPr>
        <w:bidi/>
        <w:jc w:val="both"/>
        <w:rPr>
          <w:sz w:val="20"/>
          <w:szCs w:val="23"/>
          <w:rtl/>
        </w:rPr>
      </w:pPr>
      <w:r w:rsidRPr="000F5061">
        <w:rPr>
          <w:rFonts w:hint="cs"/>
          <w:sz w:val="20"/>
          <w:szCs w:val="20"/>
          <w:rtl/>
        </w:rPr>
        <w:t>تنص المادة 5(3) من المعاهدة على أنه "لا تقل المواصفات المستخدمة في التعاريف الوطنية لأي من الفئات المشمولة بالمادة 2(1) (أ)-(ز) عن المواصفات المستخدمة في سجل الأمم المتحدة للأسلحة التقليدية وقت بدء نفاذ هذه المعاهدة"</w:t>
      </w:r>
      <w:r>
        <w:rPr>
          <w:sz w:val="20"/>
          <w:szCs w:val="20"/>
        </w:rPr>
        <w:t xml:space="preserve"> </w:t>
      </w:r>
      <w:r w:rsidRPr="000F5061">
        <w:rPr>
          <w:rFonts w:hint="cs"/>
          <w:sz w:val="20"/>
          <w:szCs w:val="20"/>
          <w:rtl/>
        </w:rPr>
        <w:t>وفي ظل هذه الخلفية، يكرّر الملحق 1 تعريفات سجل الأمم المتحدة للفئات أولاً-سابعًا (</w:t>
      </w:r>
      <w:r>
        <w:rPr>
          <w:sz w:val="20"/>
          <w:szCs w:val="20"/>
        </w:rPr>
        <w:t>I-VII</w:t>
      </w:r>
      <w:r w:rsidRPr="000F5061">
        <w:rPr>
          <w:rFonts w:hint="cs"/>
          <w:sz w:val="20"/>
          <w:szCs w:val="20"/>
          <w:rtl/>
        </w:rPr>
        <w:t>) في وقت دخول معاهدة تجارة الأسلحة حيز التنفيذ.</w:t>
      </w:r>
      <w:r>
        <w:rPr>
          <w:sz w:val="20"/>
          <w:szCs w:val="20"/>
        </w:rPr>
        <w:t xml:space="preserve"> </w:t>
      </w:r>
      <w:r w:rsidRPr="000F5061">
        <w:rPr>
          <w:rFonts w:hint="cs"/>
          <w:sz w:val="20"/>
          <w:szCs w:val="20"/>
          <w:rtl/>
        </w:rPr>
        <w:t>بالنسبة للفئة ثامنًا (</w:t>
      </w:r>
      <w:r>
        <w:rPr>
          <w:sz w:val="20"/>
          <w:szCs w:val="20"/>
        </w:rPr>
        <w:t>VIII</w:t>
      </w:r>
      <w:r w:rsidRPr="000F5061">
        <w:rPr>
          <w:rFonts w:hint="cs"/>
          <w:sz w:val="20"/>
          <w:szCs w:val="20"/>
          <w:rtl/>
        </w:rPr>
        <w:t>) (الأسلحة الصغيرة والأسلحة الخفيفة)، استخدم، على سبيل التقريب، قالب سجل الأمم المتحدة للإبلاغ الطوعي عن هذه الفئة في وقت دخول معاهدة تجارة الأسلحة حيز التنفيذ.</w:t>
      </w:r>
      <w:r>
        <w:rPr>
          <w:sz w:val="20"/>
          <w:szCs w:val="20"/>
        </w:rPr>
        <w:t xml:space="preserve"> </w:t>
      </w:r>
    </w:p>
    <w:p w14:paraId="2C7E1E20" w14:textId="77777777" w:rsidR="003528F6" w:rsidRDefault="003528F6" w:rsidP="00617C2B">
      <w:pPr>
        <w:jc w:val="both"/>
        <w:rPr>
          <w:sz w:val="20"/>
          <w:szCs w:val="23"/>
          <w:lang w:val="en-GB"/>
        </w:rPr>
      </w:pPr>
    </w:p>
    <w:p w14:paraId="7D567DD3" w14:textId="77777777" w:rsidR="00AA1750" w:rsidRDefault="003528F6" w:rsidP="00617C2B">
      <w:pPr>
        <w:bidi/>
        <w:jc w:val="both"/>
        <w:rPr>
          <w:sz w:val="20"/>
          <w:szCs w:val="23"/>
          <w:rtl/>
        </w:rPr>
      </w:pPr>
      <w:r w:rsidRPr="000F5061">
        <w:rPr>
          <w:rFonts w:hint="cs"/>
          <w:sz w:val="20"/>
          <w:szCs w:val="20"/>
          <w:rtl/>
        </w:rPr>
        <w:t>يتيح الملحق 2 للدول الأطراف القائمة المُقدِّمة للتقارير أن تُضمِّن، إذا رغبت في ذلك، معلومات أكثر تحديدًا بشأن التعريفات الوطنية للفئات المُبلغ عنها.</w:t>
      </w:r>
      <w:r>
        <w:rPr>
          <w:sz w:val="20"/>
          <w:szCs w:val="20"/>
        </w:rPr>
        <w:t xml:space="preserve"> </w:t>
      </w:r>
    </w:p>
    <w:p w14:paraId="7A25FD70" w14:textId="77777777" w:rsidR="00AA1750" w:rsidRDefault="00AA1750" w:rsidP="00617C2B">
      <w:pPr>
        <w:jc w:val="both"/>
        <w:rPr>
          <w:sz w:val="20"/>
          <w:szCs w:val="23"/>
          <w:lang w:val="en-GB"/>
        </w:rPr>
      </w:pPr>
    </w:p>
    <w:p w14:paraId="1E78A036" w14:textId="77777777" w:rsidR="00C03F59" w:rsidRDefault="00AA1750" w:rsidP="00617C2B">
      <w:pPr>
        <w:bidi/>
        <w:jc w:val="both"/>
        <w:rPr>
          <w:sz w:val="20"/>
          <w:szCs w:val="23"/>
          <w:rtl/>
        </w:rPr>
      </w:pPr>
      <w:r w:rsidRPr="000F5061">
        <w:rPr>
          <w:rFonts w:hint="cs"/>
          <w:sz w:val="20"/>
          <w:szCs w:val="20"/>
          <w:rtl/>
        </w:rPr>
        <w:t>يضم الملحق 3 قالبين للتقارير الصفرية، أحدهما للصادرات والآخر للواردات.</w:t>
      </w:r>
      <w:r>
        <w:rPr>
          <w:sz w:val="20"/>
          <w:szCs w:val="20"/>
        </w:rPr>
        <w:t xml:space="preserve"> </w:t>
      </w:r>
      <w:r w:rsidRPr="000F5061">
        <w:rPr>
          <w:rFonts w:hint="cs"/>
          <w:sz w:val="20"/>
          <w:szCs w:val="20"/>
          <w:rtl/>
        </w:rPr>
        <w:t xml:space="preserve">وقد يستخدم هذان القالبان مكان تقرير في صورة جدول إذا لم يكن لدى الدول الأطراف أي معاملات للإبلاغ عنها.  </w:t>
      </w:r>
    </w:p>
    <w:p w14:paraId="14A6E819" w14:textId="77777777" w:rsidR="00C03F59" w:rsidRDefault="00C03F59" w:rsidP="00617C2B">
      <w:pPr>
        <w:jc w:val="both"/>
        <w:rPr>
          <w:sz w:val="20"/>
          <w:szCs w:val="23"/>
          <w:lang w:val="en-GB"/>
        </w:rPr>
      </w:pPr>
    </w:p>
    <w:p w14:paraId="6222CE90" w14:textId="61868DDB" w:rsidR="002849F4" w:rsidRPr="000C1CFF" w:rsidRDefault="00C03F59" w:rsidP="00617C2B">
      <w:pPr>
        <w:bidi/>
        <w:jc w:val="both"/>
        <w:rPr>
          <w:sz w:val="20"/>
          <w:szCs w:val="23"/>
          <w:rtl/>
        </w:rPr>
      </w:pPr>
      <w:r w:rsidRPr="000C1CFF">
        <w:rPr>
          <w:rFonts w:hint="cs"/>
          <w:sz w:val="20"/>
          <w:szCs w:val="20"/>
          <w:rtl/>
        </w:rPr>
        <w:t>تحتوي صفحة العنوان</w:t>
      </w:r>
      <w:bookmarkStart w:id="0" w:name="_GoBack"/>
      <w:bookmarkEnd w:id="0"/>
      <w:r w:rsidRPr="000C1CFF">
        <w:rPr>
          <w:rFonts w:hint="cs"/>
          <w:sz w:val="20"/>
          <w:szCs w:val="20"/>
          <w:rtl/>
        </w:rPr>
        <w:t xml:space="preserve"> من القالب على معلومات بشأن البلد المقدّم للتقرير والهيئة المقدّمة له، ولكنها تمثل أيضًا "جدولاً للمحتويات" في صورة مربع اختيار، للإشارة إلى القوالب المتاحة المختلفة المتضمنة في التقديم الوطني.</w:t>
      </w:r>
      <w:r w:rsidRPr="000C1CFF">
        <w:rPr>
          <w:sz w:val="20"/>
          <w:szCs w:val="20"/>
        </w:rPr>
        <w:t xml:space="preserve"> </w:t>
      </w:r>
      <w:r w:rsidRPr="000C1CFF">
        <w:rPr>
          <w:rFonts w:hint="cs"/>
          <w:sz w:val="20"/>
          <w:szCs w:val="20"/>
          <w:rtl/>
        </w:rPr>
        <w:t>هناك أيضًا قسم حيث يمكن للحكومة المقدمة للتقرير الإشارة إلى ما إذا كانت قد حجبت معلومات تجارية حسّاسة و/أو بيانات تتعلق بالأمن القومي طبقًا للمادة 13.3 من المعاهدة</w:t>
      </w:r>
      <w:r w:rsidRPr="000C1CFF">
        <w:rPr>
          <w:sz w:val="20"/>
          <w:szCs w:val="20"/>
        </w:rPr>
        <w:t xml:space="preserve"> </w:t>
      </w:r>
    </w:p>
    <w:p w14:paraId="6C5B4F17" w14:textId="77777777" w:rsidR="002849F4" w:rsidRPr="000C1CFF" w:rsidRDefault="002849F4" w:rsidP="00617C2B">
      <w:pPr>
        <w:jc w:val="both"/>
        <w:rPr>
          <w:sz w:val="20"/>
          <w:szCs w:val="23"/>
          <w:lang w:val="en-GB"/>
        </w:rPr>
      </w:pPr>
    </w:p>
    <w:p w14:paraId="05F60AF6" w14:textId="5FB048B3" w:rsidR="002849F4" w:rsidRDefault="00E24560" w:rsidP="00C66060">
      <w:pPr>
        <w:bidi/>
        <w:jc w:val="both"/>
        <w:rPr>
          <w:sz w:val="20"/>
          <w:szCs w:val="23"/>
          <w:rtl/>
        </w:rPr>
      </w:pPr>
      <w:r w:rsidRPr="000C1CFF">
        <w:rPr>
          <w:rFonts w:hint="cs"/>
          <w:sz w:val="20"/>
          <w:szCs w:val="20"/>
          <w:rtl/>
        </w:rPr>
        <w:t>على صفحة العنوان من كل قابل من قوالب الإبلاغ الأربعة (الصادرات والواردات والصادرات الصفرية والواردات الصفرية</w:t>
      </w:r>
      <w:r w:rsidRPr="000C1CFF">
        <w:rPr>
          <w:sz w:val="20"/>
          <w:szCs w:val="20"/>
          <w:rtl/>
        </w:rPr>
        <w:t xml:space="preserve">) </w:t>
      </w:r>
      <w:r w:rsidR="00C66060" w:rsidRPr="000C1CFF">
        <w:rPr>
          <w:rFonts w:hint="eastAsia"/>
          <w:sz w:val="20"/>
          <w:szCs w:val="20"/>
          <w:rtl/>
        </w:rPr>
        <w:t>ينبغي</w:t>
      </w:r>
      <w:r w:rsidR="00C66060" w:rsidRPr="000C1CFF">
        <w:rPr>
          <w:sz w:val="20"/>
          <w:szCs w:val="20"/>
          <w:rtl/>
        </w:rPr>
        <w:t xml:space="preserve"> </w:t>
      </w:r>
      <w:r w:rsidRPr="004953C4">
        <w:rPr>
          <w:rFonts w:hint="eastAsia"/>
          <w:sz w:val="20"/>
          <w:szCs w:val="20"/>
          <w:rtl/>
        </w:rPr>
        <w:t>على</w:t>
      </w:r>
      <w:r w:rsidRPr="004953C4">
        <w:rPr>
          <w:sz w:val="20"/>
          <w:szCs w:val="20"/>
          <w:rtl/>
        </w:rPr>
        <w:t xml:space="preserve"> الدولة </w:t>
      </w:r>
      <w:r w:rsidR="00C66060" w:rsidRPr="004953C4">
        <w:rPr>
          <w:rFonts w:hint="eastAsia"/>
          <w:sz w:val="20"/>
          <w:szCs w:val="20"/>
          <w:rtl/>
        </w:rPr>
        <w:t>الإشارة</w:t>
      </w:r>
      <w:r w:rsidR="00C66060" w:rsidRPr="004953C4">
        <w:rPr>
          <w:sz w:val="20"/>
          <w:szCs w:val="20"/>
          <w:rtl/>
        </w:rPr>
        <w:t xml:space="preserve"> إلى </w:t>
      </w:r>
      <w:r w:rsidRPr="004953C4">
        <w:rPr>
          <w:rFonts w:hint="eastAsia"/>
          <w:sz w:val="20"/>
          <w:szCs w:val="20"/>
          <w:rtl/>
        </w:rPr>
        <w:t>ما</w:t>
      </w:r>
      <w:r w:rsidRPr="004953C4">
        <w:rPr>
          <w:sz w:val="20"/>
          <w:szCs w:val="20"/>
          <w:rtl/>
        </w:rPr>
        <w:t xml:space="preserve"> </w:t>
      </w:r>
      <w:r w:rsidRPr="004953C4">
        <w:rPr>
          <w:rFonts w:hint="eastAsia"/>
          <w:sz w:val="20"/>
          <w:szCs w:val="20"/>
          <w:rtl/>
        </w:rPr>
        <w:t>إذا</w:t>
      </w:r>
      <w:r w:rsidRPr="004953C4">
        <w:rPr>
          <w:sz w:val="20"/>
          <w:szCs w:val="20"/>
          <w:rtl/>
        </w:rPr>
        <w:t xml:space="preserve"> </w:t>
      </w:r>
      <w:r w:rsidRPr="004953C4">
        <w:rPr>
          <w:rFonts w:hint="eastAsia"/>
          <w:sz w:val="20"/>
          <w:szCs w:val="20"/>
          <w:rtl/>
        </w:rPr>
        <w:t>كان</w:t>
      </w:r>
      <w:r w:rsidRPr="004953C4">
        <w:rPr>
          <w:sz w:val="20"/>
          <w:szCs w:val="20"/>
          <w:rtl/>
        </w:rPr>
        <w:t xml:space="preserve"> </w:t>
      </w:r>
      <w:r w:rsidRPr="004953C4">
        <w:rPr>
          <w:rFonts w:hint="eastAsia"/>
          <w:sz w:val="20"/>
          <w:szCs w:val="20"/>
          <w:rtl/>
        </w:rPr>
        <w:t>القالب</w:t>
      </w:r>
      <w:r w:rsidRPr="004953C4">
        <w:rPr>
          <w:sz w:val="20"/>
          <w:szCs w:val="20"/>
          <w:rtl/>
        </w:rPr>
        <w:t xml:space="preserve"> </w:t>
      </w:r>
      <w:r w:rsidRPr="004953C4">
        <w:rPr>
          <w:rFonts w:hint="eastAsia"/>
          <w:sz w:val="20"/>
          <w:szCs w:val="20"/>
          <w:rtl/>
        </w:rPr>
        <w:t>سوف</w:t>
      </w:r>
      <w:r w:rsidRPr="004953C4">
        <w:rPr>
          <w:sz w:val="20"/>
          <w:szCs w:val="20"/>
          <w:rtl/>
        </w:rPr>
        <w:t xml:space="preserve"> </w:t>
      </w:r>
      <w:r w:rsidRPr="004953C4">
        <w:rPr>
          <w:rFonts w:hint="eastAsia"/>
          <w:sz w:val="20"/>
          <w:szCs w:val="20"/>
          <w:rtl/>
        </w:rPr>
        <w:t>يتاح</w:t>
      </w:r>
      <w:r w:rsidRPr="004953C4">
        <w:rPr>
          <w:sz w:val="20"/>
          <w:szCs w:val="20"/>
          <w:rtl/>
        </w:rPr>
        <w:t xml:space="preserve"> </w:t>
      </w:r>
      <w:r w:rsidRPr="004953C4">
        <w:rPr>
          <w:rFonts w:hint="eastAsia"/>
          <w:sz w:val="20"/>
          <w:szCs w:val="20"/>
          <w:rtl/>
        </w:rPr>
        <w:t>للجمهور</w:t>
      </w:r>
      <w:r w:rsidR="00C66060" w:rsidRPr="004953C4">
        <w:rPr>
          <w:sz w:val="20"/>
          <w:szCs w:val="20"/>
          <w:rtl/>
        </w:rPr>
        <w:t xml:space="preserve"> وذلك لإرشاد أمانة معاهدة تجارة الأسلحة إلى المكان الذي سوف تقوم بتحميل قالب التقرير فيه</w:t>
      </w:r>
      <w:r w:rsidRPr="000C1CFF">
        <w:rPr>
          <w:rFonts w:hint="cs"/>
          <w:sz w:val="20"/>
          <w:szCs w:val="20"/>
          <w:rtl/>
        </w:rPr>
        <w:t>.</w:t>
      </w:r>
      <w:r w:rsidRPr="000C1CFF">
        <w:rPr>
          <w:sz w:val="20"/>
          <w:szCs w:val="20"/>
        </w:rPr>
        <w:t xml:space="preserve"> </w:t>
      </w:r>
      <w:r w:rsidRPr="000C1CFF">
        <w:rPr>
          <w:rFonts w:hint="cs"/>
          <w:sz w:val="20"/>
          <w:szCs w:val="20"/>
          <w:rtl/>
        </w:rPr>
        <w:t>ويتيح هذا تقييد إتاحة بعض النماذج دون غيرها، مما يوفر تدبيرًا إضافيًا من المرونة بالنسبة للدول الأطراف المقدمة للتقارير.</w:t>
      </w:r>
      <w:r>
        <w:rPr>
          <w:sz w:val="20"/>
          <w:szCs w:val="20"/>
        </w:rPr>
        <w:t xml:space="preserve"> </w:t>
      </w:r>
    </w:p>
    <w:p w14:paraId="4B0F3E88" w14:textId="77777777" w:rsidR="004B4FA6" w:rsidRDefault="004B4FA6" w:rsidP="00617C2B">
      <w:pPr>
        <w:jc w:val="both"/>
        <w:rPr>
          <w:sz w:val="20"/>
          <w:szCs w:val="23"/>
          <w:lang w:val="en-GB"/>
        </w:rPr>
      </w:pPr>
    </w:p>
    <w:p w14:paraId="575D7769" w14:textId="5AD578A3" w:rsidR="004B4FA6" w:rsidRDefault="004B4FA6" w:rsidP="00617C2B">
      <w:pPr>
        <w:bidi/>
        <w:jc w:val="both"/>
        <w:rPr>
          <w:sz w:val="20"/>
          <w:szCs w:val="23"/>
          <w:rtl/>
        </w:rPr>
      </w:pPr>
      <w:r w:rsidRPr="000F5061">
        <w:rPr>
          <w:rFonts w:hint="cs"/>
          <w:sz w:val="20"/>
          <w:szCs w:val="20"/>
          <w:rtl/>
        </w:rPr>
        <w:t xml:space="preserve">يمكن الاطلاع على إرشادات تيسير إعداد التقرير السنوي في الوثيقة التي تحمل عنوان </w:t>
      </w:r>
      <w:r>
        <w:rPr>
          <w:sz w:val="20"/>
          <w:szCs w:val="20"/>
        </w:rPr>
        <w:t>“</w:t>
      </w:r>
      <w:hyperlink r:id="rId11" w:history="1">
        <w:r>
          <w:rPr>
            <w:rStyle w:val="Hyperlink"/>
            <w:rFonts w:hint="cs"/>
            <w:sz w:val="20"/>
            <w:rtl/>
          </w:rPr>
          <w:t xml:space="preserve">الإبلاغ عن الصادرات والواردات المصرح بها أو الفعلية من الأسلحة التقليدية بموجب معاهدة تجارة الأسلحة: </w:t>
        </w:r>
      </w:hyperlink>
      <w:r>
        <w:rPr>
          <w:sz w:val="20"/>
          <w:szCs w:val="20"/>
        </w:rPr>
        <w:t xml:space="preserve">” </w:t>
      </w:r>
      <w:r w:rsidRPr="000F5061">
        <w:rPr>
          <w:rFonts w:hint="cs"/>
          <w:sz w:val="20"/>
          <w:szCs w:val="20"/>
          <w:rtl/>
        </w:rPr>
        <w:t>(التي سوف يطلق عليها من الآن فصاعداً:</w:t>
      </w:r>
      <w:r>
        <w:rPr>
          <w:sz w:val="20"/>
          <w:szCs w:val="20"/>
        </w:rPr>
        <w:t xml:space="preserve"> </w:t>
      </w:r>
      <w:r w:rsidRPr="000F5061">
        <w:rPr>
          <w:rFonts w:hint="cs"/>
          <w:sz w:val="20"/>
          <w:szCs w:val="20"/>
          <w:rtl/>
        </w:rPr>
        <w:t xml:space="preserve">‘الوثيقة الإرشادية التي تسير على نمط ‘الأسئلة الشائعة‘ بشأن التزامات إعداد التقارير السنوية), المتاحة من خلال  </w:t>
      </w:r>
      <w:hyperlink r:id="rId12" w:history="1">
        <w:r>
          <w:rPr>
            <w:rStyle w:val="Hyperlink"/>
            <w:rFonts w:hint="cs"/>
            <w:i/>
            <w:iCs/>
            <w:sz w:val="20"/>
            <w:rtl/>
          </w:rPr>
          <w:t>قسم الأدوات والمبادئ التوجيهية</w:t>
        </w:r>
        <w:r>
          <w:rPr>
            <w:rStyle w:val="Hyperlink"/>
            <w:sz w:val="20"/>
          </w:rPr>
          <w:t xml:space="preserve"> </w:t>
        </w:r>
      </w:hyperlink>
      <w:r w:rsidRPr="000F5061">
        <w:rPr>
          <w:rFonts w:hint="cs"/>
          <w:sz w:val="20"/>
          <w:szCs w:val="20"/>
          <w:rtl/>
        </w:rPr>
        <w:t xml:space="preserve"> من الموقع الإلكتروني لمعاهدة تجارة الأسلحة.</w:t>
      </w:r>
      <w:r>
        <w:rPr>
          <w:sz w:val="20"/>
          <w:szCs w:val="20"/>
        </w:rPr>
        <w:t xml:space="preserve"> </w:t>
      </w:r>
      <w:r w:rsidRPr="000F5061">
        <w:rPr>
          <w:rFonts w:hint="cs"/>
          <w:sz w:val="20"/>
          <w:szCs w:val="20"/>
          <w:rtl/>
        </w:rPr>
        <w:t>أيدت الدول الأطراف هذه الوثيقة خلال المؤتمر الثالث للدول الأطراف باعتبارها وثيقة مرجعية غنية بالمعلومات ومفتوحة النهاية تستخدمها الدول الأطراف عند إعداد تقاريرها السنوية.</w:t>
      </w:r>
      <w:r>
        <w:rPr>
          <w:sz w:val="20"/>
          <w:szCs w:val="20"/>
        </w:rPr>
        <w:t xml:space="preserve"> </w:t>
      </w:r>
      <w:r w:rsidRPr="000F5061">
        <w:rPr>
          <w:rFonts w:hint="cs"/>
          <w:sz w:val="20"/>
          <w:szCs w:val="20"/>
          <w:rtl/>
        </w:rPr>
        <w:t>خلال المؤتمر الخامس للدول الأطراف، أيدت الدول الأطراف عدداً من التعديلات التي كانت ضرورية لكي تعكس استحداث أداة تقديم التقارير عن طريق شبكة الإنترنت.</w:t>
      </w:r>
    </w:p>
    <w:p w14:paraId="37BAD974" w14:textId="77777777" w:rsidR="002849F4" w:rsidRDefault="002849F4" w:rsidP="002849F4">
      <w:pPr>
        <w:rPr>
          <w:sz w:val="20"/>
          <w:szCs w:val="23"/>
          <w:lang w:val="en-GB"/>
        </w:rPr>
      </w:pPr>
    </w:p>
    <w:p w14:paraId="1634F69C" w14:textId="77777777" w:rsidR="00C0234D" w:rsidRPr="00B22F2D" w:rsidRDefault="00C0234D" w:rsidP="00C0234D">
      <w:pPr>
        <w:bidi/>
        <w:rPr>
          <w:rFonts w:ascii="Arial" w:hAnsi="Arial" w:cs="Arial"/>
          <w:sz w:val="23"/>
          <w:szCs w:val="23"/>
          <w:rtl/>
        </w:rPr>
      </w:pPr>
      <w:r>
        <w:rPr>
          <w:rFonts w:hint="cs"/>
          <w:rtl/>
        </w:rPr>
        <w:br w:type="page"/>
      </w:r>
    </w:p>
    <w:p w14:paraId="08E56C62" w14:textId="77777777" w:rsidR="00BC7EDC" w:rsidRDefault="00BC7EDC" w:rsidP="00B22F2D">
      <w:pPr>
        <w:rPr>
          <w:rFonts w:ascii="Arial" w:hAnsi="Arial" w:cs="Arial"/>
          <w:lang w:val="en-GB"/>
        </w:rPr>
      </w:pPr>
    </w:p>
    <w:p w14:paraId="647B976F" w14:textId="77777777" w:rsidR="00C0234D" w:rsidRPr="001D46CE" w:rsidRDefault="00C0234D" w:rsidP="00B22F2D">
      <w:pPr>
        <w:rPr>
          <w:rFonts w:ascii="Arial" w:hAnsi="Arial" w:cs="Arial"/>
          <w:lang w:val="en-GB"/>
        </w:rPr>
      </w:pPr>
    </w:p>
    <w:p w14:paraId="746D6120" w14:textId="77777777" w:rsidR="00B22F2D" w:rsidRPr="00B22F2D" w:rsidRDefault="00B22F2D" w:rsidP="00B22F2D">
      <w:pPr>
        <w:bidi/>
        <w:rPr>
          <w:b/>
          <w:rtl/>
        </w:rPr>
      </w:pPr>
      <w:r w:rsidRPr="000F5061">
        <w:rPr>
          <w:rFonts w:hint="cs"/>
          <w:b/>
          <w:bCs/>
          <w:rtl/>
        </w:rPr>
        <w:t>حكومة ________________________________________________________</w:t>
      </w:r>
    </w:p>
    <w:p w14:paraId="233406BB" w14:textId="77777777" w:rsidR="00B22F2D" w:rsidRPr="00B22F2D" w:rsidRDefault="00B22F2D" w:rsidP="00B22F2D">
      <w:pPr>
        <w:rPr>
          <w:b/>
          <w:szCs w:val="22"/>
          <w:lang w:val="en-GB"/>
        </w:rPr>
      </w:pPr>
    </w:p>
    <w:p w14:paraId="1DF30263" w14:textId="77777777" w:rsidR="00B22F2D" w:rsidRPr="00B22F2D" w:rsidRDefault="00B22F2D" w:rsidP="00B22F2D">
      <w:pPr>
        <w:rPr>
          <w:b/>
          <w:szCs w:val="22"/>
          <w:lang w:val="en-GB"/>
        </w:rPr>
      </w:pPr>
    </w:p>
    <w:p w14:paraId="0EAF4A43" w14:textId="77777777" w:rsidR="00B22F2D" w:rsidRPr="00A844EE" w:rsidRDefault="00B22F2D" w:rsidP="00B22F2D">
      <w:pPr>
        <w:bidi/>
        <w:rPr>
          <w:b/>
          <w:rtl/>
        </w:rPr>
      </w:pPr>
      <w:r w:rsidRPr="000F5061">
        <w:rPr>
          <w:rFonts w:hint="cs"/>
          <w:b/>
          <w:bCs/>
          <w:rtl/>
        </w:rPr>
        <w:t>تقرير سنوي عن الصادرات والواردات من الأسلحة التقليدية، طبقًا للمادة 13(3) من معاهدة تجارة الأسلحة</w:t>
      </w:r>
    </w:p>
    <w:p w14:paraId="75C0ABF3" w14:textId="77777777" w:rsidR="00B22F2D" w:rsidRPr="00B22F2D" w:rsidRDefault="00B22F2D" w:rsidP="00B22F2D">
      <w:pPr>
        <w:rPr>
          <w:szCs w:val="22"/>
          <w:lang w:val="en-GB"/>
        </w:rPr>
      </w:pPr>
    </w:p>
    <w:p w14:paraId="7B9191A5" w14:textId="77777777" w:rsidR="00B22F2D" w:rsidRPr="00B22F2D" w:rsidRDefault="00B22F2D" w:rsidP="00B22F2D">
      <w:pPr>
        <w:rPr>
          <w:szCs w:val="22"/>
          <w:lang w:val="en-GB"/>
        </w:rPr>
      </w:pPr>
    </w:p>
    <w:p w14:paraId="1A8D5743" w14:textId="77777777" w:rsidR="00B22F2D" w:rsidRPr="00B22F2D" w:rsidRDefault="00B22F2D" w:rsidP="00B22F2D">
      <w:pPr>
        <w:bidi/>
        <w:rPr>
          <w:rtl/>
        </w:rPr>
      </w:pPr>
      <w:r w:rsidRPr="000F5061">
        <w:rPr>
          <w:rFonts w:hint="cs"/>
          <w:b/>
          <w:bCs/>
          <w:rtl/>
        </w:rPr>
        <w:t>تقرير عن السنة التقويمية ____________</w:t>
      </w:r>
    </w:p>
    <w:p w14:paraId="3B59639B" w14:textId="77777777" w:rsidR="00B22F2D" w:rsidRPr="00B22F2D" w:rsidRDefault="00B22F2D" w:rsidP="00B22F2D">
      <w:pPr>
        <w:rPr>
          <w:rFonts w:ascii="Arial" w:hAnsi="Arial" w:cs="Arial"/>
          <w:b/>
          <w:lang w:val="en-GB"/>
        </w:rPr>
      </w:pPr>
    </w:p>
    <w:p w14:paraId="6F4F08F9" w14:textId="77777777" w:rsidR="00B22F2D" w:rsidRPr="00B22F2D" w:rsidRDefault="00B22F2D" w:rsidP="00B22F2D">
      <w:pPr>
        <w:rPr>
          <w:rFonts w:ascii="Arial" w:hAnsi="Arial" w:cs="Arial"/>
          <w:b/>
          <w:lang w:val="en-GB"/>
        </w:rPr>
      </w:pPr>
    </w:p>
    <w:p w14:paraId="4618263A" w14:textId="77777777" w:rsidR="00B22F2D" w:rsidRPr="00A844EE" w:rsidRDefault="00B22F2D" w:rsidP="00B22F2D">
      <w:pPr>
        <w:bidi/>
        <w:rPr>
          <w:b/>
          <w:rtl/>
        </w:rPr>
      </w:pPr>
      <w:r w:rsidRPr="000F5061">
        <w:rPr>
          <w:rFonts w:hint="cs"/>
          <w:b/>
          <w:bCs/>
          <w:rtl/>
        </w:rPr>
        <w:t>نقطة الاتصال الوطنية لهذا التقرير:</w:t>
      </w:r>
      <w:r>
        <w:rPr>
          <w:b/>
          <w:bCs/>
        </w:rPr>
        <w:t xml:space="preserve"> </w:t>
      </w:r>
    </w:p>
    <w:p w14:paraId="277F5CF5" w14:textId="77777777" w:rsidR="00B22F2D" w:rsidRPr="00B22F2D" w:rsidRDefault="00B22F2D" w:rsidP="00B22F2D">
      <w:pPr>
        <w:rPr>
          <w:szCs w:val="22"/>
          <w:lang w:val="en-GB"/>
        </w:rPr>
      </w:pPr>
    </w:p>
    <w:tbl>
      <w:tblPr>
        <w:bidiVisual/>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440"/>
        <w:gridCol w:w="1080"/>
        <w:gridCol w:w="1320"/>
      </w:tblGrid>
      <w:tr w:rsidR="00D8282B" w:rsidRPr="007043C0" w14:paraId="507C94A9" w14:textId="77777777" w:rsidTr="000F5061">
        <w:tc>
          <w:tcPr>
            <w:tcW w:w="2400" w:type="dxa"/>
            <w:shd w:val="clear" w:color="auto" w:fill="auto"/>
            <w:vAlign w:val="center"/>
          </w:tcPr>
          <w:p w14:paraId="5C1DED55" w14:textId="77777777" w:rsidR="00D8282B" w:rsidRPr="007043C0" w:rsidRDefault="00D8282B" w:rsidP="000F5061">
            <w:pPr>
              <w:bidi/>
              <w:spacing w:before="120" w:after="120"/>
              <w:jc w:val="right"/>
              <w:rPr>
                <w:b/>
                <w:rtl/>
              </w:rPr>
            </w:pPr>
            <w:r w:rsidRPr="000F5061">
              <w:rPr>
                <w:rFonts w:hint="cs"/>
                <w:b/>
                <w:bCs/>
                <w:rtl/>
              </w:rPr>
              <w:t>الاسم:</w:t>
            </w:r>
            <w:r>
              <w:rPr>
                <w:b/>
                <w:bCs/>
              </w:rPr>
              <w:t xml:space="preserve"> </w:t>
            </w:r>
          </w:p>
        </w:tc>
        <w:tc>
          <w:tcPr>
            <w:tcW w:w="4440" w:type="dxa"/>
            <w:shd w:val="clear" w:color="auto" w:fill="auto"/>
          </w:tcPr>
          <w:p w14:paraId="0326B6EA" w14:textId="77777777" w:rsidR="00D8282B" w:rsidRPr="007043C0" w:rsidRDefault="00D8282B" w:rsidP="00B22F2D">
            <w:pPr>
              <w:rPr>
                <w:b/>
              </w:rPr>
            </w:pPr>
          </w:p>
        </w:tc>
        <w:tc>
          <w:tcPr>
            <w:tcW w:w="1080" w:type="dxa"/>
            <w:shd w:val="clear" w:color="auto" w:fill="auto"/>
          </w:tcPr>
          <w:p w14:paraId="7F43EB19" w14:textId="77777777" w:rsidR="00D8282B" w:rsidRPr="007043C0" w:rsidRDefault="00D8282B" w:rsidP="000F5061">
            <w:pPr>
              <w:bidi/>
              <w:spacing w:before="120" w:after="120"/>
              <w:rPr>
                <w:b/>
                <w:rtl/>
              </w:rPr>
            </w:pPr>
            <w:r w:rsidRPr="000F5061">
              <w:rPr>
                <w:rFonts w:hint="cs"/>
                <w:b/>
                <w:bCs/>
                <w:rtl/>
              </w:rPr>
              <w:t>السيد</w:t>
            </w:r>
            <w:r>
              <w:rPr>
                <w:rFonts w:ascii="Cambria" w:hAnsi="Cambria"/>
                <w:sz w:val="20"/>
                <w:szCs w:val="20"/>
              </w:rPr>
              <w:t xml:space="preserve"> </w:t>
            </w: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c>
          <w:tcPr>
            <w:tcW w:w="1320" w:type="dxa"/>
            <w:shd w:val="clear" w:color="auto" w:fill="auto"/>
          </w:tcPr>
          <w:p w14:paraId="6B9F11D9" w14:textId="77777777" w:rsidR="00D8282B" w:rsidRPr="007043C0" w:rsidRDefault="00D8282B" w:rsidP="000F5061">
            <w:pPr>
              <w:bidi/>
              <w:spacing w:before="120" w:after="120"/>
              <w:rPr>
                <w:b/>
                <w:rtl/>
              </w:rPr>
            </w:pPr>
            <w:r w:rsidRPr="000F5061">
              <w:rPr>
                <w:rFonts w:hint="cs"/>
                <w:b/>
                <w:bCs/>
                <w:rtl/>
              </w:rPr>
              <w:t xml:space="preserve">السيدة </w:t>
            </w: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r>
      <w:tr w:rsidR="00832BC3" w:rsidRPr="007043C0" w14:paraId="5E8A582E" w14:textId="77777777" w:rsidTr="000F5061">
        <w:tc>
          <w:tcPr>
            <w:tcW w:w="2400" w:type="dxa"/>
            <w:shd w:val="clear" w:color="auto" w:fill="auto"/>
            <w:vAlign w:val="center"/>
          </w:tcPr>
          <w:p w14:paraId="566007B6" w14:textId="77777777" w:rsidR="00832BC3" w:rsidRPr="007043C0" w:rsidRDefault="00832BC3" w:rsidP="00832BC3">
            <w:pPr>
              <w:bidi/>
              <w:spacing w:before="120" w:after="120"/>
              <w:jc w:val="right"/>
              <w:rPr>
                <w:b/>
                <w:rtl/>
              </w:rPr>
            </w:pPr>
            <w:r w:rsidRPr="000F5061">
              <w:rPr>
                <w:rFonts w:hint="cs"/>
                <w:b/>
                <w:bCs/>
                <w:rtl/>
              </w:rPr>
              <w:t>المنصب/المسمى الوظيفي:</w:t>
            </w:r>
          </w:p>
        </w:tc>
        <w:tc>
          <w:tcPr>
            <w:tcW w:w="6840" w:type="dxa"/>
            <w:gridSpan w:val="3"/>
            <w:shd w:val="clear" w:color="auto" w:fill="auto"/>
          </w:tcPr>
          <w:p w14:paraId="3D14B5AC" w14:textId="77777777" w:rsidR="00832BC3" w:rsidRPr="007043C0" w:rsidRDefault="00832BC3" w:rsidP="00B22F2D">
            <w:pPr>
              <w:rPr>
                <w:b/>
              </w:rPr>
            </w:pPr>
          </w:p>
        </w:tc>
      </w:tr>
      <w:tr w:rsidR="00B22F2D" w:rsidRPr="007043C0" w14:paraId="6FB2654F" w14:textId="77777777" w:rsidTr="000F5061">
        <w:tc>
          <w:tcPr>
            <w:tcW w:w="2400" w:type="dxa"/>
            <w:shd w:val="clear" w:color="auto" w:fill="auto"/>
            <w:vAlign w:val="center"/>
          </w:tcPr>
          <w:p w14:paraId="7C65CE99" w14:textId="77777777" w:rsidR="00B22F2D" w:rsidRPr="007043C0" w:rsidRDefault="00B22F2D" w:rsidP="007043C0">
            <w:pPr>
              <w:bidi/>
              <w:jc w:val="right"/>
              <w:rPr>
                <w:b/>
                <w:rtl/>
              </w:rPr>
            </w:pPr>
            <w:r w:rsidRPr="000F5061">
              <w:rPr>
                <w:rFonts w:hint="cs"/>
                <w:b/>
                <w:bCs/>
                <w:rtl/>
              </w:rPr>
              <w:t>المنظمة:</w:t>
            </w:r>
            <w:r>
              <w:rPr>
                <w:b/>
                <w:bCs/>
              </w:rPr>
              <w:t xml:space="preserve"> </w:t>
            </w:r>
          </w:p>
        </w:tc>
        <w:tc>
          <w:tcPr>
            <w:tcW w:w="6840" w:type="dxa"/>
            <w:gridSpan w:val="3"/>
            <w:shd w:val="clear" w:color="auto" w:fill="auto"/>
          </w:tcPr>
          <w:p w14:paraId="68B3C761" w14:textId="77777777" w:rsidR="00B22F2D" w:rsidRPr="007043C0" w:rsidRDefault="00B22F2D" w:rsidP="00B22F2D">
            <w:pPr>
              <w:rPr>
                <w:b/>
              </w:rPr>
            </w:pPr>
          </w:p>
          <w:p w14:paraId="53F4C18F" w14:textId="77777777" w:rsidR="00B22F2D" w:rsidRPr="007043C0" w:rsidRDefault="00B22F2D" w:rsidP="00B22F2D">
            <w:pPr>
              <w:rPr>
                <w:b/>
              </w:rPr>
            </w:pPr>
          </w:p>
        </w:tc>
      </w:tr>
      <w:tr w:rsidR="00B22F2D" w:rsidRPr="007043C0" w14:paraId="22722B16" w14:textId="77777777" w:rsidTr="000F5061">
        <w:tc>
          <w:tcPr>
            <w:tcW w:w="2400" w:type="dxa"/>
            <w:shd w:val="clear" w:color="auto" w:fill="auto"/>
            <w:vAlign w:val="center"/>
          </w:tcPr>
          <w:p w14:paraId="29E58A27" w14:textId="77777777" w:rsidR="00B22F2D" w:rsidRPr="007043C0" w:rsidRDefault="00B22F2D" w:rsidP="007043C0">
            <w:pPr>
              <w:bidi/>
              <w:jc w:val="right"/>
              <w:rPr>
                <w:b/>
                <w:rtl/>
              </w:rPr>
            </w:pPr>
            <w:r w:rsidRPr="000F5061">
              <w:rPr>
                <w:rFonts w:hint="cs"/>
                <w:b/>
                <w:bCs/>
                <w:rtl/>
              </w:rPr>
              <w:t>الهاتف الثابت:</w:t>
            </w:r>
            <w:r>
              <w:rPr>
                <w:b/>
                <w:bCs/>
              </w:rPr>
              <w:t xml:space="preserve"> </w:t>
            </w:r>
          </w:p>
        </w:tc>
        <w:tc>
          <w:tcPr>
            <w:tcW w:w="6840" w:type="dxa"/>
            <w:gridSpan w:val="3"/>
            <w:shd w:val="clear" w:color="auto" w:fill="auto"/>
          </w:tcPr>
          <w:p w14:paraId="65F1B6C8" w14:textId="77777777" w:rsidR="00B22F2D" w:rsidRPr="007043C0" w:rsidRDefault="00B22F2D" w:rsidP="00B22F2D">
            <w:pPr>
              <w:rPr>
                <w:b/>
              </w:rPr>
            </w:pPr>
          </w:p>
          <w:p w14:paraId="04FE14D7" w14:textId="77777777" w:rsidR="00B22F2D" w:rsidRPr="007043C0" w:rsidRDefault="00B22F2D" w:rsidP="00B22F2D">
            <w:pPr>
              <w:rPr>
                <w:b/>
              </w:rPr>
            </w:pPr>
          </w:p>
        </w:tc>
      </w:tr>
      <w:tr w:rsidR="00B22F2D" w:rsidRPr="007043C0" w14:paraId="581FA034" w14:textId="77777777" w:rsidTr="000F5061">
        <w:tc>
          <w:tcPr>
            <w:tcW w:w="2400" w:type="dxa"/>
            <w:shd w:val="clear" w:color="auto" w:fill="auto"/>
            <w:vAlign w:val="center"/>
          </w:tcPr>
          <w:p w14:paraId="10EBC090" w14:textId="77777777" w:rsidR="00B22F2D" w:rsidRPr="007043C0" w:rsidRDefault="00B22F2D" w:rsidP="007043C0">
            <w:pPr>
              <w:bidi/>
              <w:jc w:val="right"/>
              <w:rPr>
                <w:b/>
                <w:rtl/>
              </w:rPr>
            </w:pPr>
            <w:r w:rsidRPr="000F5061">
              <w:rPr>
                <w:rFonts w:hint="cs"/>
                <w:b/>
                <w:bCs/>
                <w:rtl/>
              </w:rPr>
              <w:t>الهاتف الجوّال:</w:t>
            </w:r>
            <w:r>
              <w:rPr>
                <w:b/>
                <w:bCs/>
              </w:rPr>
              <w:t xml:space="preserve"> </w:t>
            </w:r>
          </w:p>
        </w:tc>
        <w:tc>
          <w:tcPr>
            <w:tcW w:w="6840" w:type="dxa"/>
            <w:gridSpan w:val="3"/>
            <w:shd w:val="clear" w:color="auto" w:fill="auto"/>
          </w:tcPr>
          <w:p w14:paraId="3F47186C" w14:textId="77777777" w:rsidR="00B22F2D" w:rsidRPr="007043C0" w:rsidRDefault="00B22F2D" w:rsidP="00B22F2D">
            <w:pPr>
              <w:rPr>
                <w:b/>
              </w:rPr>
            </w:pPr>
          </w:p>
          <w:p w14:paraId="2580C559" w14:textId="77777777" w:rsidR="00B22F2D" w:rsidRPr="007043C0" w:rsidRDefault="00B22F2D" w:rsidP="00B22F2D">
            <w:pPr>
              <w:rPr>
                <w:b/>
              </w:rPr>
            </w:pPr>
          </w:p>
        </w:tc>
      </w:tr>
      <w:tr w:rsidR="00B22F2D" w:rsidRPr="007043C0" w14:paraId="44EDBA54" w14:textId="77777777" w:rsidTr="000F5061">
        <w:tc>
          <w:tcPr>
            <w:tcW w:w="2400" w:type="dxa"/>
            <w:shd w:val="clear" w:color="auto" w:fill="auto"/>
            <w:vAlign w:val="center"/>
          </w:tcPr>
          <w:p w14:paraId="4CC31BFB" w14:textId="77777777" w:rsidR="00B22F2D" w:rsidRPr="007043C0" w:rsidRDefault="00B22F2D" w:rsidP="007043C0">
            <w:pPr>
              <w:bidi/>
              <w:jc w:val="right"/>
              <w:rPr>
                <w:b/>
                <w:rtl/>
              </w:rPr>
            </w:pPr>
            <w:r w:rsidRPr="000F5061">
              <w:rPr>
                <w:rFonts w:hint="cs"/>
                <w:b/>
                <w:bCs/>
                <w:rtl/>
              </w:rPr>
              <w:t>بريد إلكتروني:</w:t>
            </w:r>
            <w:r>
              <w:rPr>
                <w:b/>
                <w:bCs/>
              </w:rPr>
              <w:t xml:space="preserve"> </w:t>
            </w:r>
          </w:p>
        </w:tc>
        <w:tc>
          <w:tcPr>
            <w:tcW w:w="6840" w:type="dxa"/>
            <w:gridSpan w:val="3"/>
            <w:shd w:val="clear" w:color="auto" w:fill="auto"/>
          </w:tcPr>
          <w:p w14:paraId="74154173" w14:textId="77777777" w:rsidR="00B22F2D" w:rsidRPr="007043C0" w:rsidRDefault="00B22F2D" w:rsidP="00B22F2D">
            <w:pPr>
              <w:rPr>
                <w:b/>
              </w:rPr>
            </w:pPr>
          </w:p>
          <w:p w14:paraId="6E7CCDBD" w14:textId="77777777" w:rsidR="00B22F2D" w:rsidRPr="007043C0" w:rsidRDefault="00B22F2D" w:rsidP="00B22F2D">
            <w:pPr>
              <w:rPr>
                <w:b/>
              </w:rPr>
            </w:pPr>
          </w:p>
        </w:tc>
      </w:tr>
    </w:tbl>
    <w:p w14:paraId="6F120D4B" w14:textId="77777777" w:rsidR="00B22F2D" w:rsidRDefault="00B22F2D" w:rsidP="00B22F2D">
      <w:pPr>
        <w:rPr>
          <w:szCs w:val="22"/>
        </w:rPr>
      </w:pPr>
    </w:p>
    <w:p w14:paraId="2294DBDA" w14:textId="77777777" w:rsidR="00B22F2D" w:rsidRDefault="00B22F2D" w:rsidP="00B22F2D">
      <w:pPr>
        <w:rPr>
          <w:szCs w:val="22"/>
        </w:rPr>
      </w:pPr>
    </w:p>
    <w:tbl>
      <w:tblPr>
        <w:bidiVisual/>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6840"/>
      </w:tblGrid>
      <w:tr w:rsidR="00B22F2D" w:rsidRPr="007043C0" w14:paraId="69EF1F97" w14:textId="77777777" w:rsidTr="000F5061">
        <w:tc>
          <w:tcPr>
            <w:tcW w:w="2400" w:type="dxa"/>
            <w:shd w:val="clear" w:color="auto" w:fill="auto"/>
            <w:vAlign w:val="center"/>
          </w:tcPr>
          <w:p w14:paraId="43C2F95C" w14:textId="78D025C7" w:rsidR="00B22F2D" w:rsidRPr="007043C0" w:rsidRDefault="00B22F2D" w:rsidP="00845BE3">
            <w:pPr>
              <w:bidi/>
              <w:jc w:val="right"/>
              <w:rPr>
                <w:b/>
                <w:rtl/>
              </w:rPr>
            </w:pPr>
            <w:r w:rsidRPr="000F5061">
              <w:rPr>
                <w:rFonts w:hint="cs"/>
                <w:b/>
                <w:bCs/>
                <w:rtl/>
              </w:rPr>
              <w:t>تاريخ التقرير:</w:t>
            </w:r>
            <w:r>
              <w:rPr>
                <w:b/>
                <w:bCs/>
              </w:rPr>
              <w:t xml:space="preserve"> </w:t>
            </w:r>
          </w:p>
        </w:tc>
        <w:tc>
          <w:tcPr>
            <w:tcW w:w="6840" w:type="dxa"/>
            <w:shd w:val="clear" w:color="auto" w:fill="auto"/>
          </w:tcPr>
          <w:p w14:paraId="29E51CFC" w14:textId="77777777" w:rsidR="00B22F2D" w:rsidRPr="007043C0" w:rsidRDefault="00B22F2D" w:rsidP="00B22F2D">
            <w:pPr>
              <w:rPr>
                <w:szCs w:val="22"/>
              </w:rPr>
            </w:pPr>
          </w:p>
          <w:p w14:paraId="5595ABDD" w14:textId="77777777" w:rsidR="00B22F2D" w:rsidRPr="007043C0" w:rsidRDefault="00B22F2D" w:rsidP="00B22F2D">
            <w:pPr>
              <w:rPr>
                <w:szCs w:val="22"/>
              </w:rPr>
            </w:pPr>
          </w:p>
        </w:tc>
      </w:tr>
    </w:tbl>
    <w:p w14:paraId="159BC9B0" w14:textId="77777777" w:rsidR="00B22F2D" w:rsidRDefault="00B22F2D" w:rsidP="00B22F2D">
      <w:pPr>
        <w:rPr>
          <w:szCs w:val="22"/>
        </w:rPr>
      </w:pPr>
    </w:p>
    <w:tbl>
      <w:tblPr>
        <w:bidiVisual/>
        <w:tblW w:w="493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5"/>
        <w:gridCol w:w="1190"/>
      </w:tblGrid>
      <w:tr w:rsidR="000C1CFF" w:rsidRPr="00675095" w14:paraId="437099A3" w14:textId="77777777" w:rsidTr="008B7DEB">
        <w:trPr>
          <w:trHeight w:val="397"/>
        </w:trPr>
        <w:tc>
          <w:tcPr>
            <w:tcW w:w="4334" w:type="pct"/>
            <w:shd w:val="clear" w:color="auto" w:fill="auto"/>
            <w:vAlign w:val="center"/>
          </w:tcPr>
          <w:p w14:paraId="0EDDF9CD" w14:textId="77777777" w:rsidR="000C1CFF" w:rsidRPr="00675095" w:rsidRDefault="000C1CFF" w:rsidP="00293224">
            <w:pPr>
              <w:rPr>
                <w:b/>
                <w:sz w:val="8"/>
                <w:szCs w:val="8"/>
                <w:lang w:val="en-US" w:eastAsia="ja-JP"/>
              </w:rPr>
            </w:pPr>
          </w:p>
          <w:p w14:paraId="74C4E464" w14:textId="77777777" w:rsidR="000C1CFF" w:rsidRPr="00675095" w:rsidRDefault="000C1CFF" w:rsidP="00293224">
            <w:pPr>
              <w:bidi/>
              <w:spacing w:before="120" w:after="120"/>
              <w:rPr>
                <w:b/>
                <w:sz w:val="8"/>
                <w:szCs w:val="8"/>
                <w:rtl/>
              </w:rPr>
            </w:pPr>
            <w:r w:rsidRPr="000F5061">
              <w:rPr>
                <w:rFonts w:hint="cs"/>
                <w:sz w:val="20"/>
                <w:szCs w:val="20"/>
                <w:rtl/>
              </w:rPr>
              <w:t>يمكن لمكتب الأمم المتحدة شؤون نزع السلاح استخدام المعلومات ذات الصلة الواردة في هذا التقرير السنوي كأساس لتقرير الدولة المقدمة للتقرير الذي يقدم إلى سجل الأمم المتحدة للأسلحة التقليدية</w:t>
            </w:r>
          </w:p>
        </w:tc>
        <w:tc>
          <w:tcPr>
            <w:tcW w:w="666" w:type="pct"/>
            <w:shd w:val="clear" w:color="auto" w:fill="auto"/>
            <w:vAlign w:val="center"/>
          </w:tcPr>
          <w:p w14:paraId="407AD600" w14:textId="77777777" w:rsidR="000C1CFF" w:rsidRPr="00675095" w:rsidRDefault="000C1CFF" w:rsidP="00293224">
            <w:pPr>
              <w:bidi/>
              <w:jc w:val="center"/>
              <w:rPr>
                <w:sz w:val="19"/>
                <w:szCs w:val="19"/>
                <w:rtl/>
              </w:rPr>
            </w:pPr>
            <w:r w:rsidRPr="000F5061">
              <w:rPr>
                <w:rFonts w:hint="cs"/>
                <w:sz w:val="19"/>
                <w:rtl/>
              </w:rPr>
              <w:fldChar w:fldCharType="begin">
                <w:ffData>
                  <w:name w:val="Check229"/>
                  <w:enabled/>
                  <w:calcOnExit w:val="0"/>
                  <w:checkBox>
                    <w:sizeAuto/>
                    <w:default w:val="0"/>
                  </w:checkBox>
                </w:ffData>
              </w:fldChar>
            </w:r>
            <w:r>
              <w:rPr>
                <w:rtl/>
              </w:rPr>
              <w:instrText xml:space="preserve"> </w:instrText>
            </w:r>
            <w:r w:rsidRPr="00675095">
              <w:rPr>
                <w:rFonts w:hint="cs"/>
                <w:sz w:val="19"/>
              </w:rPr>
              <w:instrText xml:space="preserve">FORMCHECKBOX </w:instrText>
            </w:r>
            <w:r w:rsidR="008460F7">
              <w:rPr>
                <w:sz w:val="19"/>
                <w:rtl/>
              </w:rPr>
            </w:r>
            <w:r w:rsidR="008460F7">
              <w:rPr>
                <w:sz w:val="19"/>
                <w:rtl/>
              </w:rPr>
              <w:fldChar w:fldCharType="separate"/>
            </w:r>
            <w:r w:rsidRPr="000F5061">
              <w:rPr>
                <w:rFonts w:hint="cs"/>
                <w:sz w:val="19"/>
                <w:rtl/>
              </w:rPr>
              <w:fldChar w:fldCharType="end"/>
            </w:r>
          </w:p>
        </w:tc>
      </w:tr>
    </w:tbl>
    <w:p w14:paraId="1EBF1BD4" w14:textId="77777777" w:rsidR="00B22F2D" w:rsidRDefault="00B22F2D" w:rsidP="00B22F2D">
      <w:pPr>
        <w:rPr>
          <w:szCs w:val="22"/>
        </w:rPr>
      </w:pPr>
    </w:p>
    <w:tbl>
      <w:tblPr>
        <w:bidiVisual/>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6615"/>
        <w:gridCol w:w="996"/>
        <w:gridCol w:w="983"/>
      </w:tblGrid>
      <w:tr w:rsidR="00B22F2D" w:rsidRPr="0096043F" w14:paraId="2B5170BB" w14:textId="77777777" w:rsidTr="000F5061">
        <w:trPr>
          <w:trHeight w:val="397"/>
        </w:trPr>
        <w:tc>
          <w:tcPr>
            <w:tcW w:w="3904" w:type="pct"/>
            <w:gridSpan w:val="2"/>
            <w:shd w:val="clear" w:color="auto" w:fill="auto"/>
            <w:vAlign w:val="center"/>
          </w:tcPr>
          <w:p w14:paraId="249B4758" w14:textId="77777777" w:rsidR="00B22F2D" w:rsidRPr="0096043F" w:rsidRDefault="00B22F2D" w:rsidP="00B22F2D">
            <w:pPr>
              <w:bidi/>
              <w:rPr>
                <w:rFonts w:ascii="Arial" w:hAnsi="Arial" w:cs="Arial"/>
                <w:rtl/>
              </w:rPr>
            </w:pPr>
            <w:r w:rsidRPr="000F5061">
              <w:rPr>
                <w:rFonts w:hint="cs"/>
                <w:b/>
                <w:bCs/>
                <w:rtl/>
              </w:rPr>
              <w:t xml:space="preserve">محتويات التقرير </w:t>
            </w:r>
            <w:r>
              <w:rPr>
                <w:rFonts w:hint="cs"/>
                <w:rtl/>
              </w:rPr>
              <w:t xml:space="preserve"> (اختر حسب الاقتضاء)</w:t>
            </w:r>
          </w:p>
        </w:tc>
        <w:tc>
          <w:tcPr>
            <w:tcW w:w="551" w:type="pct"/>
            <w:shd w:val="clear" w:color="auto" w:fill="auto"/>
            <w:vAlign w:val="center"/>
          </w:tcPr>
          <w:p w14:paraId="740CBEB3" w14:textId="77777777" w:rsidR="00B22F2D" w:rsidRPr="0096043F" w:rsidRDefault="00B22F2D" w:rsidP="00B22F2D">
            <w:pPr>
              <w:bidi/>
              <w:jc w:val="center"/>
              <w:rPr>
                <w:sz w:val="20"/>
                <w:rtl/>
              </w:rPr>
            </w:pPr>
            <w:r w:rsidRPr="000F5061">
              <w:rPr>
                <w:rFonts w:hint="cs"/>
                <w:sz w:val="20"/>
                <w:szCs w:val="20"/>
                <w:rtl/>
              </w:rPr>
              <w:t>نعم</w:t>
            </w:r>
          </w:p>
        </w:tc>
        <w:tc>
          <w:tcPr>
            <w:tcW w:w="545" w:type="pct"/>
            <w:shd w:val="clear" w:color="auto" w:fill="auto"/>
            <w:vAlign w:val="center"/>
          </w:tcPr>
          <w:p w14:paraId="27FCE106" w14:textId="77777777" w:rsidR="00B22F2D" w:rsidRPr="0096043F" w:rsidRDefault="00B22F2D" w:rsidP="00B22F2D">
            <w:pPr>
              <w:bidi/>
              <w:jc w:val="center"/>
              <w:rPr>
                <w:sz w:val="20"/>
                <w:rtl/>
              </w:rPr>
            </w:pPr>
            <w:r w:rsidRPr="000F5061">
              <w:rPr>
                <w:rFonts w:hint="cs"/>
                <w:sz w:val="20"/>
                <w:szCs w:val="20"/>
                <w:rtl/>
              </w:rPr>
              <w:t>لا</w:t>
            </w:r>
          </w:p>
        </w:tc>
      </w:tr>
      <w:tr w:rsidR="00B22F2D" w:rsidRPr="0096043F" w14:paraId="1AC5EBDF" w14:textId="77777777" w:rsidTr="000F5061">
        <w:trPr>
          <w:trHeight w:val="397"/>
        </w:trPr>
        <w:tc>
          <w:tcPr>
            <w:tcW w:w="244" w:type="pct"/>
            <w:shd w:val="clear" w:color="auto" w:fill="auto"/>
            <w:vAlign w:val="center"/>
          </w:tcPr>
          <w:p w14:paraId="6E5E8FB2" w14:textId="77777777" w:rsidR="00B22F2D" w:rsidRPr="0096043F" w:rsidRDefault="00B22F2D" w:rsidP="00B22F2D">
            <w:pPr>
              <w:bidi/>
              <w:jc w:val="center"/>
              <w:rPr>
                <w:sz w:val="20"/>
                <w:rtl/>
              </w:rPr>
            </w:pPr>
            <w:r w:rsidRPr="000F5061">
              <w:rPr>
                <w:rFonts w:hint="cs"/>
                <w:sz w:val="20"/>
                <w:szCs w:val="20"/>
                <w:rtl/>
              </w:rPr>
              <w:t>1)</w:t>
            </w:r>
          </w:p>
        </w:tc>
        <w:tc>
          <w:tcPr>
            <w:tcW w:w="3661" w:type="pct"/>
            <w:shd w:val="clear" w:color="auto" w:fill="auto"/>
            <w:vAlign w:val="center"/>
          </w:tcPr>
          <w:p w14:paraId="3CBB90BB" w14:textId="77777777" w:rsidR="00B22F2D" w:rsidRPr="0096043F" w:rsidRDefault="00B22F2D" w:rsidP="00B22F2D">
            <w:pPr>
              <w:bidi/>
              <w:rPr>
                <w:sz w:val="20"/>
                <w:rtl/>
              </w:rPr>
            </w:pPr>
            <w:r w:rsidRPr="000F5061">
              <w:rPr>
                <w:rFonts w:hint="cs"/>
                <w:sz w:val="20"/>
                <w:szCs w:val="20"/>
                <w:rtl/>
              </w:rPr>
              <w:t>تقرير صفري عن الصادرات من الأسلحة التقليدية</w:t>
            </w:r>
          </w:p>
        </w:tc>
        <w:tc>
          <w:tcPr>
            <w:tcW w:w="551" w:type="pct"/>
            <w:shd w:val="clear" w:color="auto" w:fill="auto"/>
            <w:vAlign w:val="center"/>
          </w:tcPr>
          <w:p w14:paraId="02AC3386" w14:textId="77777777" w:rsidR="00B22F2D" w:rsidRPr="0096043F" w:rsidRDefault="00B22F2D" w:rsidP="00B22F2D">
            <w:pPr>
              <w:bidi/>
              <w:jc w:val="center"/>
              <w:rPr>
                <w:rFonts w:ascii="Cambria" w:hAnsi="Cambria"/>
                <w:sz w:val="20"/>
                <w:rtl/>
              </w:rPr>
            </w:pP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c>
          <w:tcPr>
            <w:tcW w:w="545" w:type="pct"/>
            <w:shd w:val="clear" w:color="auto" w:fill="auto"/>
            <w:vAlign w:val="center"/>
          </w:tcPr>
          <w:p w14:paraId="23414A23" w14:textId="77777777" w:rsidR="00B22F2D" w:rsidRPr="0096043F" w:rsidRDefault="00B22F2D" w:rsidP="00B22F2D">
            <w:pPr>
              <w:bidi/>
              <w:jc w:val="center"/>
              <w:rPr>
                <w:rFonts w:ascii="Cambria" w:hAnsi="Cambria"/>
                <w:sz w:val="20"/>
                <w:rtl/>
              </w:rPr>
            </w:pP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r>
      <w:tr w:rsidR="00B22F2D" w:rsidRPr="0096043F" w14:paraId="69C03F3C" w14:textId="77777777" w:rsidTr="000F5061">
        <w:trPr>
          <w:trHeight w:val="397"/>
        </w:trPr>
        <w:tc>
          <w:tcPr>
            <w:tcW w:w="244" w:type="pct"/>
            <w:shd w:val="clear" w:color="auto" w:fill="auto"/>
            <w:vAlign w:val="center"/>
          </w:tcPr>
          <w:p w14:paraId="35F69B9C" w14:textId="77777777" w:rsidR="00B22F2D" w:rsidRPr="0096043F" w:rsidRDefault="00B22F2D" w:rsidP="00B22F2D">
            <w:pPr>
              <w:bidi/>
              <w:jc w:val="center"/>
              <w:rPr>
                <w:sz w:val="20"/>
                <w:rtl/>
              </w:rPr>
            </w:pPr>
            <w:r w:rsidRPr="000F5061">
              <w:rPr>
                <w:rFonts w:hint="cs"/>
                <w:sz w:val="20"/>
                <w:szCs w:val="20"/>
                <w:rtl/>
              </w:rPr>
              <w:t>2)</w:t>
            </w:r>
          </w:p>
        </w:tc>
        <w:tc>
          <w:tcPr>
            <w:tcW w:w="3661" w:type="pct"/>
            <w:shd w:val="clear" w:color="auto" w:fill="auto"/>
            <w:vAlign w:val="center"/>
          </w:tcPr>
          <w:p w14:paraId="50BC8218" w14:textId="77777777" w:rsidR="00B22F2D" w:rsidRPr="0096043F" w:rsidRDefault="00B22F2D" w:rsidP="00B22F2D">
            <w:pPr>
              <w:bidi/>
              <w:rPr>
                <w:sz w:val="20"/>
                <w:rtl/>
              </w:rPr>
            </w:pPr>
            <w:r w:rsidRPr="000F5061">
              <w:rPr>
                <w:rFonts w:hint="cs"/>
                <w:sz w:val="20"/>
                <w:szCs w:val="20"/>
                <w:rtl/>
              </w:rPr>
              <w:t>تقرير صفري عن الواردات من الأسلحة التقليدية</w:t>
            </w:r>
          </w:p>
        </w:tc>
        <w:tc>
          <w:tcPr>
            <w:tcW w:w="551" w:type="pct"/>
            <w:shd w:val="clear" w:color="auto" w:fill="auto"/>
            <w:vAlign w:val="center"/>
          </w:tcPr>
          <w:p w14:paraId="6AD7A510" w14:textId="77777777" w:rsidR="00B22F2D" w:rsidRPr="0096043F" w:rsidRDefault="00B22F2D" w:rsidP="00B22F2D">
            <w:pPr>
              <w:bidi/>
              <w:jc w:val="center"/>
              <w:rPr>
                <w:rFonts w:ascii="Cambria" w:hAnsi="Cambria"/>
                <w:sz w:val="20"/>
                <w:rtl/>
              </w:rPr>
            </w:pP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c>
          <w:tcPr>
            <w:tcW w:w="545" w:type="pct"/>
            <w:shd w:val="clear" w:color="auto" w:fill="auto"/>
            <w:vAlign w:val="center"/>
          </w:tcPr>
          <w:p w14:paraId="6DE4488D" w14:textId="77777777" w:rsidR="00B22F2D" w:rsidRPr="0096043F" w:rsidRDefault="00B22F2D" w:rsidP="00B22F2D">
            <w:pPr>
              <w:bidi/>
              <w:jc w:val="center"/>
              <w:rPr>
                <w:rFonts w:ascii="Cambria" w:hAnsi="Cambria"/>
                <w:sz w:val="20"/>
                <w:rtl/>
              </w:rPr>
            </w:pP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r>
      <w:tr w:rsidR="00B22F2D" w:rsidRPr="0096043F" w14:paraId="1FAF4703" w14:textId="77777777" w:rsidTr="000F5061">
        <w:trPr>
          <w:trHeight w:val="397"/>
        </w:trPr>
        <w:tc>
          <w:tcPr>
            <w:tcW w:w="244" w:type="pct"/>
            <w:shd w:val="clear" w:color="auto" w:fill="auto"/>
            <w:vAlign w:val="center"/>
          </w:tcPr>
          <w:p w14:paraId="0F46BDF0" w14:textId="77777777" w:rsidR="00B22F2D" w:rsidRPr="0096043F" w:rsidRDefault="00B22F2D" w:rsidP="00B22F2D">
            <w:pPr>
              <w:bidi/>
              <w:jc w:val="center"/>
              <w:rPr>
                <w:sz w:val="20"/>
                <w:rtl/>
              </w:rPr>
            </w:pPr>
            <w:r w:rsidRPr="000F5061">
              <w:rPr>
                <w:rFonts w:hint="cs"/>
                <w:sz w:val="20"/>
                <w:szCs w:val="20"/>
                <w:rtl/>
              </w:rPr>
              <w:t>3)</w:t>
            </w:r>
          </w:p>
        </w:tc>
        <w:tc>
          <w:tcPr>
            <w:tcW w:w="3661" w:type="pct"/>
            <w:shd w:val="clear" w:color="auto" w:fill="auto"/>
            <w:vAlign w:val="center"/>
          </w:tcPr>
          <w:p w14:paraId="27F14B33" w14:textId="77777777" w:rsidR="00B22F2D" w:rsidRPr="0096043F" w:rsidRDefault="00B22F2D" w:rsidP="00B22F2D">
            <w:pPr>
              <w:bidi/>
              <w:rPr>
                <w:sz w:val="20"/>
                <w:rtl/>
              </w:rPr>
            </w:pPr>
            <w:r w:rsidRPr="000F5061">
              <w:rPr>
                <w:rFonts w:hint="cs"/>
                <w:sz w:val="20"/>
                <w:szCs w:val="20"/>
                <w:rtl/>
              </w:rPr>
              <w:t>تقرير سنوي عن الصادرات من الأسلحة التقليدية</w:t>
            </w:r>
          </w:p>
        </w:tc>
        <w:tc>
          <w:tcPr>
            <w:tcW w:w="551" w:type="pct"/>
            <w:shd w:val="clear" w:color="auto" w:fill="auto"/>
            <w:vAlign w:val="center"/>
          </w:tcPr>
          <w:p w14:paraId="6EDEA10A" w14:textId="77777777" w:rsidR="00B22F2D" w:rsidRPr="0096043F" w:rsidRDefault="00B22F2D" w:rsidP="00B22F2D">
            <w:pPr>
              <w:bidi/>
              <w:jc w:val="center"/>
              <w:rPr>
                <w:rFonts w:ascii="Cambria" w:hAnsi="Cambria"/>
                <w:sz w:val="20"/>
                <w:rtl/>
              </w:rPr>
            </w:pP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c>
          <w:tcPr>
            <w:tcW w:w="545" w:type="pct"/>
            <w:shd w:val="clear" w:color="auto" w:fill="auto"/>
            <w:vAlign w:val="center"/>
          </w:tcPr>
          <w:p w14:paraId="6DD501B4" w14:textId="77777777" w:rsidR="00B22F2D" w:rsidRPr="0096043F" w:rsidRDefault="00B22F2D" w:rsidP="00B22F2D">
            <w:pPr>
              <w:bidi/>
              <w:jc w:val="center"/>
              <w:rPr>
                <w:rFonts w:ascii="Cambria" w:hAnsi="Cambria"/>
                <w:sz w:val="20"/>
                <w:rtl/>
              </w:rPr>
            </w:pP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r>
      <w:tr w:rsidR="00B22F2D" w:rsidRPr="0096043F" w14:paraId="1D213A8E" w14:textId="77777777" w:rsidTr="000F5061">
        <w:trPr>
          <w:trHeight w:val="397"/>
        </w:trPr>
        <w:tc>
          <w:tcPr>
            <w:tcW w:w="244" w:type="pct"/>
            <w:shd w:val="clear" w:color="auto" w:fill="auto"/>
            <w:vAlign w:val="center"/>
          </w:tcPr>
          <w:p w14:paraId="2243F1DE" w14:textId="77777777" w:rsidR="00B22F2D" w:rsidRPr="0096043F" w:rsidRDefault="00B22F2D" w:rsidP="00B22F2D">
            <w:pPr>
              <w:bidi/>
              <w:jc w:val="center"/>
              <w:rPr>
                <w:sz w:val="20"/>
                <w:rtl/>
              </w:rPr>
            </w:pPr>
            <w:r w:rsidRPr="000F5061">
              <w:rPr>
                <w:rFonts w:hint="cs"/>
                <w:sz w:val="20"/>
                <w:szCs w:val="20"/>
                <w:rtl/>
              </w:rPr>
              <w:t>4)</w:t>
            </w:r>
          </w:p>
        </w:tc>
        <w:tc>
          <w:tcPr>
            <w:tcW w:w="3661" w:type="pct"/>
            <w:shd w:val="clear" w:color="auto" w:fill="auto"/>
            <w:vAlign w:val="center"/>
          </w:tcPr>
          <w:p w14:paraId="23A298D5" w14:textId="77777777" w:rsidR="00B22F2D" w:rsidRPr="0096043F" w:rsidRDefault="00B22F2D" w:rsidP="00B22F2D">
            <w:pPr>
              <w:bidi/>
              <w:rPr>
                <w:sz w:val="20"/>
                <w:rtl/>
              </w:rPr>
            </w:pPr>
            <w:r w:rsidRPr="000F5061">
              <w:rPr>
                <w:rFonts w:hint="cs"/>
                <w:sz w:val="20"/>
                <w:szCs w:val="20"/>
                <w:rtl/>
              </w:rPr>
              <w:t>تقرير سنوي عن الواردات من الأسلحة التقليدية</w:t>
            </w:r>
          </w:p>
        </w:tc>
        <w:tc>
          <w:tcPr>
            <w:tcW w:w="551" w:type="pct"/>
            <w:shd w:val="clear" w:color="auto" w:fill="auto"/>
            <w:vAlign w:val="center"/>
          </w:tcPr>
          <w:p w14:paraId="2FCDEC49" w14:textId="77777777" w:rsidR="00B22F2D" w:rsidRPr="0096043F" w:rsidRDefault="00B22F2D" w:rsidP="00B22F2D">
            <w:pPr>
              <w:bidi/>
              <w:jc w:val="center"/>
              <w:rPr>
                <w:rFonts w:ascii="Cambria" w:hAnsi="Cambria"/>
                <w:sz w:val="20"/>
                <w:rtl/>
              </w:rPr>
            </w:pP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c>
          <w:tcPr>
            <w:tcW w:w="545" w:type="pct"/>
            <w:shd w:val="clear" w:color="auto" w:fill="auto"/>
            <w:vAlign w:val="center"/>
          </w:tcPr>
          <w:p w14:paraId="09EE7C3F" w14:textId="77777777" w:rsidR="00B22F2D" w:rsidRPr="0096043F" w:rsidRDefault="00B22F2D" w:rsidP="00B22F2D">
            <w:pPr>
              <w:bidi/>
              <w:jc w:val="center"/>
              <w:rPr>
                <w:rFonts w:ascii="Cambria" w:hAnsi="Cambria"/>
                <w:sz w:val="20"/>
                <w:rtl/>
              </w:rPr>
            </w:pP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r>
      <w:tr w:rsidR="00B22F2D" w:rsidRPr="0096043F" w14:paraId="27239261" w14:textId="77777777" w:rsidTr="000F5061">
        <w:trPr>
          <w:trHeight w:val="397"/>
        </w:trPr>
        <w:tc>
          <w:tcPr>
            <w:tcW w:w="244" w:type="pct"/>
            <w:shd w:val="clear" w:color="auto" w:fill="auto"/>
            <w:vAlign w:val="center"/>
          </w:tcPr>
          <w:p w14:paraId="1ED01FDF" w14:textId="77777777" w:rsidR="00B22F2D" w:rsidRPr="0096043F" w:rsidRDefault="00B22F2D" w:rsidP="00B22F2D">
            <w:pPr>
              <w:bidi/>
              <w:jc w:val="center"/>
              <w:rPr>
                <w:sz w:val="20"/>
                <w:rtl/>
              </w:rPr>
            </w:pPr>
            <w:r w:rsidRPr="000F5061">
              <w:rPr>
                <w:rFonts w:hint="cs"/>
                <w:sz w:val="20"/>
                <w:szCs w:val="20"/>
                <w:rtl/>
              </w:rPr>
              <w:t>5)</w:t>
            </w:r>
          </w:p>
        </w:tc>
        <w:tc>
          <w:tcPr>
            <w:tcW w:w="3661" w:type="pct"/>
            <w:shd w:val="clear" w:color="auto" w:fill="auto"/>
            <w:vAlign w:val="center"/>
          </w:tcPr>
          <w:p w14:paraId="31637006" w14:textId="77777777" w:rsidR="00B22F2D" w:rsidRPr="0096043F" w:rsidRDefault="00B22F2D" w:rsidP="00B22F2D">
            <w:pPr>
              <w:bidi/>
              <w:rPr>
                <w:sz w:val="20"/>
                <w:rtl/>
              </w:rPr>
            </w:pPr>
            <w:r w:rsidRPr="000F5061">
              <w:rPr>
                <w:rFonts w:hint="cs"/>
                <w:sz w:val="20"/>
                <w:szCs w:val="20"/>
                <w:rtl/>
              </w:rPr>
              <w:t>التعريفات الوطنية لفئات الأسلحة التقليدية المبلغ عنها</w:t>
            </w:r>
          </w:p>
        </w:tc>
        <w:tc>
          <w:tcPr>
            <w:tcW w:w="551" w:type="pct"/>
            <w:shd w:val="clear" w:color="auto" w:fill="auto"/>
            <w:vAlign w:val="center"/>
          </w:tcPr>
          <w:p w14:paraId="4ECD70FE" w14:textId="77777777" w:rsidR="00B22F2D" w:rsidRPr="0096043F" w:rsidRDefault="00B22F2D" w:rsidP="00B22F2D">
            <w:pPr>
              <w:bidi/>
              <w:jc w:val="center"/>
              <w:rPr>
                <w:rFonts w:ascii="Cambria" w:hAnsi="Cambria"/>
                <w:sz w:val="20"/>
                <w:rtl/>
              </w:rPr>
            </w:pP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c>
          <w:tcPr>
            <w:tcW w:w="545" w:type="pct"/>
            <w:shd w:val="clear" w:color="auto" w:fill="auto"/>
            <w:vAlign w:val="center"/>
          </w:tcPr>
          <w:p w14:paraId="3A749FCF" w14:textId="77777777" w:rsidR="00B22F2D" w:rsidRPr="0096043F" w:rsidRDefault="00B22F2D" w:rsidP="00B22F2D">
            <w:pPr>
              <w:bidi/>
              <w:jc w:val="center"/>
              <w:rPr>
                <w:rFonts w:ascii="Cambria" w:hAnsi="Cambria"/>
                <w:sz w:val="20"/>
                <w:rtl/>
              </w:rPr>
            </w:pPr>
            <w:r w:rsidRPr="0096043F">
              <w:rPr>
                <w:rFonts w:ascii="Cambria" w:hAnsi="Cambria" w:cs="David" w:hint="cs"/>
                <w:sz w:val="20"/>
                <w:rtl/>
              </w:rPr>
              <w:fldChar w:fldCharType="begin">
                <w:ffData>
                  <w:name w:val="Check229"/>
                  <w:enabled/>
                  <w:calcOnExit w:val="0"/>
                  <w:checkBox>
                    <w:sizeAuto/>
                    <w:default w:val="0"/>
                  </w:checkBox>
                </w:ffData>
              </w:fldChar>
            </w:r>
            <w:r>
              <w:rPr>
                <w:rtl/>
              </w:rPr>
              <w:instrText xml:space="preserve"> </w:instrText>
            </w:r>
            <w:r w:rsidRPr="0096043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96043F">
              <w:rPr>
                <w:rFonts w:ascii="Cambria" w:hAnsi="Cambria" w:cs="David" w:hint="cs"/>
                <w:sz w:val="20"/>
                <w:rtl/>
              </w:rPr>
              <w:fldChar w:fldCharType="end"/>
            </w:r>
          </w:p>
        </w:tc>
      </w:tr>
    </w:tbl>
    <w:p w14:paraId="1AB36656" w14:textId="77777777" w:rsidR="00B22F2D" w:rsidRDefault="00B22F2D" w:rsidP="00B22F2D">
      <w:pPr>
        <w:rPr>
          <w:szCs w:val="22"/>
        </w:rPr>
      </w:pPr>
    </w:p>
    <w:p w14:paraId="6F69B593" w14:textId="77777777" w:rsidR="00B22F2D" w:rsidRDefault="00B22F2D" w:rsidP="00B22F2D">
      <w:pPr>
        <w:rPr>
          <w:szCs w:val="22"/>
        </w:rPr>
      </w:pPr>
    </w:p>
    <w:tbl>
      <w:tblPr>
        <w:bidiVisual/>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996"/>
        <w:gridCol w:w="985"/>
      </w:tblGrid>
      <w:tr w:rsidR="00B22F2D" w:rsidRPr="000C1CFF" w14:paraId="0B7D84D6" w14:textId="77777777" w:rsidTr="000F5061">
        <w:trPr>
          <w:trHeight w:val="397"/>
        </w:trPr>
        <w:tc>
          <w:tcPr>
            <w:tcW w:w="3904" w:type="pct"/>
            <w:shd w:val="clear" w:color="auto" w:fill="E6E6E6"/>
            <w:vAlign w:val="center"/>
          </w:tcPr>
          <w:p w14:paraId="4567BB6B" w14:textId="10BFE26A" w:rsidR="00B22F2D" w:rsidRPr="000C1CFF" w:rsidRDefault="00B22F2D" w:rsidP="009A1F90">
            <w:pPr>
              <w:bidi/>
              <w:rPr>
                <w:rFonts w:ascii="Arial" w:hAnsi="Arial" w:cs="Arial"/>
                <w:b/>
                <w:rtl/>
              </w:rPr>
            </w:pPr>
            <w:r w:rsidRPr="000C1CFF">
              <w:rPr>
                <w:rFonts w:hint="cs"/>
                <w:b/>
                <w:bCs/>
                <w:rtl/>
              </w:rPr>
              <w:t>نطاق التقرير</w:t>
            </w:r>
            <w:r w:rsidRPr="000C1CFF">
              <w:rPr>
                <w:b/>
                <w:bCs/>
              </w:rPr>
              <w:t xml:space="preserve"> </w:t>
            </w:r>
          </w:p>
        </w:tc>
        <w:tc>
          <w:tcPr>
            <w:tcW w:w="551" w:type="pct"/>
            <w:shd w:val="clear" w:color="auto" w:fill="E6E6E6"/>
            <w:vAlign w:val="center"/>
          </w:tcPr>
          <w:p w14:paraId="378DCAD1" w14:textId="77777777" w:rsidR="00B22F2D" w:rsidRPr="000C1CFF" w:rsidRDefault="00B22F2D" w:rsidP="00B22F2D">
            <w:pPr>
              <w:bidi/>
              <w:jc w:val="center"/>
              <w:rPr>
                <w:sz w:val="20"/>
                <w:rtl/>
              </w:rPr>
            </w:pPr>
            <w:r w:rsidRPr="000C1CFF">
              <w:rPr>
                <w:rFonts w:hint="cs"/>
                <w:sz w:val="20"/>
                <w:szCs w:val="20"/>
                <w:rtl/>
              </w:rPr>
              <w:t>نعم</w:t>
            </w:r>
          </w:p>
        </w:tc>
        <w:tc>
          <w:tcPr>
            <w:tcW w:w="545" w:type="pct"/>
            <w:shd w:val="clear" w:color="auto" w:fill="E6E6E6"/>
            <w:vAlign w:val="center"/>
          </w:tcPr>
          <w:p w14:paraId="55AA90B0" w14:textId="77777777" w:rsidR="00B22F2D" w:rsidRPr="000C1CFF" w:rsidRDefault="00B22F2D" w:rsidP="00B22F2D">
            <w:pPr>
              <w:bidi/>
              <w:jc w:val="center"/>
              <w:rPr>
                <w:sz w:val="20"/>
                <w:rtl/>
              </w:rPr>
            </w:pPr>
            <w:r w:rsidRPr="000C1CFF">
              <w:rPr>
                <w:rFonts w:hint="cs"/>
                <w:sz w:val="20"/>
                <w:szCs w:val="20"/>
                <w:rtl/>
              </w:rPr>
              <w:t>لا</w:t>
            </w:r>
          </w:p>
        </w:tc>
      </w:tr>
      <w:tr w:rsidR="00B22F2D" w:rsidRPr="000C1CFF" w14:paraId="3810A27C" w14:textId="77777777" w:rsidTr="000F5061">
        <w:trPr>
          <w:trHeight w:val="397"/>
        </w:trPr>
        <w:tc>
          <w:tcPr>
            <w:tcW w:w="3904" w:type="pct"/>
            <w:shd w:val="clear" w:color="auto" w:fill="E6E6E6"/>
            <w:vAlign w:val="center"/>
          </w:tcPr>
          <w:p w14:paraId="695DB180" w14:textId="77777777" w:rsidR="00B22F2D" w:rsidRPr="000C1CFF" w:rsidRDefault="00B22F2D" w:rsidP="00B22F2D">
            <w:pPr>
              <w:rPr>
                <w:sz w:val="8"/>
                <w:szCs w:val="8"/>
                <w:lang w:val="en-GB" w:eastAsia="ja-JP"/>
              </w:rPr>
            </w:pPr>
          </w:p>
          <w:p w14:paraId="4A6F5856" w14:textId="0800E02A" w:rsidR="00B22F2D" w:rsidRPr="004953C4" w:rsidRDefault="00B22F2D" w:rsidP="00B22F2D">
            <w:pPr>
              <w:bidi/>
              <w:rPr>
                <w:sz w:val="20"/>
                <w:szCs w:val="20"/>
                <w:rtl/>
              </w:rPr>
            </w:pPr>
            <w:r w:rsidRPr="000C1CFF">
              <w:rPr>
                <w:rFonts w:hint="cs"/>
                <w:sz w:val="20"/>
                <w:szCs w:val="20"/>
                <w:rtl/>
              </w:rPr>
              <w:t>في التقرير المقدّم، تم استبعاد بعض المعلومات الحسّاسة من الناحية التجارية و/أو المتعلقة بالأمن القومي طبقًا للمادة 13.3 من المعاهدة</w:t>
            </w:r>
            <w:r w:rsidRPr="000C1CFF">
              <w:rPr>
                <w:rFonts w:hint="cs"/>
                <w:sz w:val="20"/>
                <w:szCs w:val="20"/>
                <w:vertAlign w:val="superscript"/>
                <w:rtl/>
              </w:rPr>
              <w:t>1</w:t>
            </w:r>
          </w:p>
          <w:p w14:paraId="4C44E6A7" w14:textId="0DB47491" w:rsidR="00432638" w:rsidRPr="000C1CFF" w:rsidRDefault="00432638" w:rsidP="00432638">
            <w:pPr>
              <w:bidi/>
              <w:rPr>
                <w:sz w:val="20"/>
                <w:rtl/>
              </w:rPr>
            </w:pPr>
            <w:r w:rsidRPr="004953C4">
              <w:rPr>
                <w:sz w:val="20"/>
                <w:szCs w:val="20"/>
                <w:rtl/>
              </w:rPr>
              <w:t xml:space="preserve">(إذا كانت الإجابة ‘نعم‘ يرجى النظر في </w:t>
            </w:r>
            <w:r w:rsidRPr="004953C4">
              <w:rPr>
                <w:rFonts w:hint="eastAsia"/>
                <w:sz w:val="20"/>
                <w:szCs w:val="20"/>
                <w:rtl/>
              </w:rPr>
              <w:t>تقديم</w:t>
            </w:r>
            <w:r w:rsidRPr="004953C4">
              <w:rPr>
                <w:sz w:val="20"/>
                <w:szCs w:val="20"/>
                <w:rtl/>
              </w:rPr>
              <w:t xml:space="preserve"> المزيد من </w:t>
            </w:r>
            <w:r w:rsidRPr="004953C4">
              <w:rPr>
                <w:rFonts w:hint="eastAsia"/>
                <w:sz w:val="20"/>
                <w:szCs w:val="20"/>
                <w:rtl/>
              </w:rPr>
              <w:t>المعلومات</w:t>
            </w:r>
            <w:r w:rsidRPr="004953C4">
              <w:rPr>
                <w:sz w:val="20"/>
                <w:szCs w:val="20"/>
                <w:rtl/>
              </w:rPr>
              <w:t xml:space="preserve"> </w:t>
            </w:r>
            <w:r w:rsidRPr="004953C4">
              <w:rPr>
                <w:rFonts w:hint="eastAsia"/>
                <w:sz w:val="20"/>
                <w:szCs w:val="20"/>
                <w:rtl/>
              </w:rPr>
              <w:t>على</w:t>
            </w:r>
            <w:r w:rsidRPr="004953C4">
              <w:rPr>
                <w:sz w:val="20"/>
                <w:szCs w:val="20"/>
                <w:rtl/>
              </w:rPr>
              <w:t xml:space="preserve"> </w:t>
            </w:r>
            <w:r w:rsidRPr="004953C4">
              <w:rPr>
                <w:rFonts w:hint="eastAsia"/>
                <w:sz w:val="20"/>
                <w:szCs w:val="20"/>
                <w:rtl/>
              </w:rPr>
              <w:t>أساس</w:t>
            </w:r>
            <w:r w:rsidRPr="004953C4">
              <w:rPr>
                <w:sz w:val="20"/>
                <w:szCs w:val="20"/>
                <w:rtl/>
              </w:rPr>
              <w:t xml:space="preserve"> </w:t>
            </w:r>
            <w:r w:rsidRPr="004953C4">
              <w:rPr>
                <w:rFonts w:hint="eastAsia"/>
                <w:sz w:val="20"/>
                <w:szCs w:val="20"/>
                <w:rtl/>
              </w:rPr>
              <w:t>طوعي</w:t>
            </w:r>
            <w:r w:rsidRPr="004953C4">
              <w:rPr>
                <w:sz w:val="20"/>
                <w:szCs w:val="20"/>
                <w:rtl/>
              </w:rPr>
              <w:t>)</w:t>
            </w:r>
          </w:p>
          <w:p w14:paraId="2C9CB71B" w14:textId="77777777" w:rsidR="00B22F2D" w:rsidRPr="000C1CFF" w:rsidRDefault="00B22F2D" w:rsidP="00B22F2D">
            <w:pPr>
              <w:rPr>
                <w:sz w:val="8"/>
                <w:szCs w:val="8"/>
                <w:lang w:val="en-US" w:eastAsia="ja-JP"/>
              </w:rPr>
            </w:pPr>
          </w:p>
        </w:tc>
        <w:tc>
          <w:tcPr>
            <w:tcW w:w="551" w:type="pct"/>
            <w:shd w:val="clear" w:color="auto" w:fill="E6E6E6"/>
            <w:vAlign w:val="center"/>
          </w:tcPr>
          <w:p w14:paraId="132954D0" w14:textId="77777777" w:rsidR="00B22F2D" w:rsidRPr="000C1CFF" w:rsidRDefault="00B22F2D" w:rsidP="00B22F2D">
            <w:pPr>
              <w:bidi/>
              <w:jc w:val="center"/>
              <w:rPr>
                <w:rFonts w:ascii="Cambria" w:hAnsi="Cambria"/>
                <w:sz w:val="20"/>
                <w:rtl/>
              </w:rPr>
            </w:pPr>
            <w:r w:rsidRPr="000C1CFF">
              <w:rPr>
                <w:rFonts w:ascii="Cambria" w:hAnsi="Cambria" w:cs="David" w:hint="cs"/>
                <w:sz w:val="20"/>
                <w:rtl/>
              </w:rPr>
              <w:fldChar w:fldCharType="begin">
                <w:ffData>
                  <w:name w:val="Check229"/>
                  <w:enabled/>
                  <w:calcOnExit w:val="0"/>
                  <w:checkBox>
                    <w:sizeAuto/>
                    <w:default w:val="0"/>
                  </w:checkBox>
                </w:ffData>
              </w:fldChar>
            </w:r>
            <w:r w:rsidRPr="000C1CFF">
              <w:rPr>
                <w:rtl/>
              </w:rPr>
              <w:instrText xml:space="preserve"> </w:instrText>
            </w:r>
            <w:r w:rsidRPr="000C1CF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0C1CFF">
              <w:rPr>
                <w:rFonts w:ascii="Cambria" w:hAnsi="Cambria" w:cs="David" w:hint="cs"/>
                <w:sz w:val="20"/>
                <w:rtl/>
              </w:rPr>
              <w:fldChar w:fldCharType="end"/>
            </w:r>
          </w:p>
        </w:tc>
        <w:tc>
          <w:tcPr>
            <w:tcW w:w="545" w:type="pct"/>
            <w:shd w:val="clear" w:color="auto" w:fill="E6E6E6"/>
            <w:vAlign w:val="center"/>
          </w:tcPr>
          <w:p w14:paraId="33A76669" w14:textId="77777777" w:rsidR="00B22F2D" w:rsidRPr="000C1CFF" w:rsidRDefault="00B22F2D" w:rsidP="00B22F2D">
            <w:pPr>
              <w:bidi/>
              <w:jc w:val="center"/>
              <w:rPr>
                <w:rFonts w:ascii="Cambria" w:hAnsi="Cambria"/>
                <w:sz w:val="20"/>
                <w:rtl/>
              </w:rPr>
            </w:pPr>
            <w:r w:rsidRPr="000C1CFF">
              <w:rPr>
                <w:rFonts w:ascii="Cambria" w:hAnsi="Cambria" w:cs="David" w:hint="cs"/>
                <w:sz w:val="20"/>
                <w:rtl/>
              </w:rPr>
              <w:fldChar w:fldCharType="begin">
                <w:ffData>
                  <w:name w:val="Check229"/>
                  <w:enabled/>
                  <w:calcOnExit w:val="0"/>
                  <w:checkBox>
                    <w:sizeAuto/>
                    <w:default w:val="0"/>
                  </w:checkBox>
                </w:ffData>
              </w:fldChar>
            </w:r>
            <w:r w:rsidRPr="000C1CFF">
              <w:rPr>
                <w:rtl/>
              </w:rPr>
              <w:instrText xml:space="preserve"> </w:instrText>
            </w:r>
            <w:r w:rsidRPr="000C1CFF">
              <w:rPr>
                <w:rFonts w:ascii="Cambria" w:hAnsi="Cambria" w:cs="David" w:hint="cs"/>
                <w:sz w:val="20"/>
              </w:rPr>
              <w:instrText xml:space="preserve">FORMCHECKBOX </w:instrText>
            </w:r>
            <w:r w:rsidR="008460F7">
              <w:rPr>
                <w:rFonts w:ascii="Cambria" w:hAnsi="Cambria" w:cs="David"/>
                <w:sz w:val="20"/>
                <w:rtl/>
              </w:rPr>
            </w:r>
            <w:r w:rsidR="008460F7">
              <w:rPr>
                <w:rFonts w:ascii="Cambria" w:hAnsi="Cambria" w:cs="David"/>
                <w:sz w:val="20"/>
                <w:rtl/>
              </w:rPr>
              <w:fldChar w:fldCharType="separate"/>
            </w:r>
            <w:r w:rsidRPr="000C1CFF">
              <w:rPr>
                <w:rFonts w:ascii="Cambria" w:hAnsi="Cambria" w:cs="David" w:hint="cs"/>
                <w:sz w:val="20"/>
                <w:rtl/>
              </w:rPr>
              <w:fldChar w:fldCharType="end"/>
            </w:r>
          </w:p>
        </w:tc>
      </w:tr>
    </w:tbl>
    <w:p w14:paraId="71364ECD" w14:textId="77777777" w:rsidR="00B22F2D" w:rsidRPr="000C1CFF" w:rsidRDefault="00B22F2D" w:rsidP="00B22F2D">
      <w:pPr>
        <w:jc w:val="center"/>
        <w:rPr>
          <w:szCs w:val="22"/>
        </w:rPr>
      </w:pPr>
    </w:p>
    <w:p w14:paraId="4B7A13EB" w14:textId="77777777" w:rsidR="00BB1656" w:rsidRPr="000C1CFF" w:rsidRDefault="00BB1656" w:rsidP="00B22F2D">
      <w:pPr>
        <w:jc w:val="center"/>
        <w:rPr>
          <w:szCs w:val="22"/>
        </w:rPr>
        <w:sectPr w:rsidR="00BB1656" w:rsidRPr="000C1CFF" w:rsidSect="00B22F2D">
          <w:headerReference w:type="default" r:id="rId13"/>
          <w:pgSz w:w="11906" w:h="16838"/>
          <w:pgMar w:top="896" w:right="1418" w:bottom="720" w:left="1418" w:header="539" w:footer="709" w:gutter="0"/>
          <w:cols w:space="708"/>
          <w:docGrid w:linePitch="360"/>
        </w:sectPr>
      </w:pPr>
    </w:p>
    <w:p w14:paraId="255B0B8B" w14:textId="77777777" w:rsidR="00B22F2D" w:rsidRPr="000C1CFF" w:rsidRDefault="00B22F2D" w:rsidP="00B22F2D">
      <w:pPr>
        <w:jc w:val="center"/>
        <w:rPr>
          <w:b/>
        </w:rPr>
      </w:pPr>
    </w:p>
    <w:p w14:paraId="30D69FED" w14:textId="21D620FB" w:rsidR="00B22F2D" w:rsidRPr="000C1CFF" w:rsidRDefault="00B22F2D" w:rsidP="00B22F2D">
      <w:pPr>
        <w:bidi/>
        <w:jc w:val="center"/>
        <w:rPr>
          <w:b/>
          <w:vertAlign w:val="superscript"/>
          <w:rtl/>
        </w:rPr>
      </w:pPr>
      <w:r w:rsidRPr="000C1CFF">
        <w:rPr>
          <w:rFonts w:hint="cs"/>
          <w:b/>
          <w:bCs/>
          <w:rtl/>
        </w:rPr>
        <w:t>صادرات الأسلحة التقليدية</w:t>
      </w:r>
      <w:r w:rsidRPr="000C1CFF">
        <w:rPr>
          <w:rFonts w:hint="cs"/>
          <w:b/>
          <w:bCs/>
          <w:vertAlign w:val="superscript"/>
          <w:rtl/>
        </w:rPr>
        <w:t>2</w:t>
      </w:r>
    </w:p>
    <w:p w14:paraId="34C20510" w14:textId="77777777" w:rsidR="00B22F2D" w:rsidRPr="000C1CFF" w:rsidRDefault="00B22F2D" w:rsidP="00B22F2D">
      <w:pPr>
        <w:jc w:val="center"/>
        <w:rPr>
          <w:b/>
          <w:vertAlign w:val="superscript"/>
          <w:lang w:val="en-GB"/>
        </w:rPr>
      </w:pPr>
    </w:p>
    <w:p w14:paraId="124918F9" w14:textId="3B390619" w:rsidR="00B22F2D" w:rsidRPr="000C1CFF" w:rsidRDefault="00B22F2D" w:rsidP="00B22F2D">
      <w:pPr>
        <w:bidi/>
        <w:jc w:val="center"/>
        <w:rPr>
          <w:b/>
          <w:sz w:val="18"/>
          <w:szCs w:val="18"/>
          <w:rtl/>
        </w:rPr>
      </w:pPr>
      <w:r w:rsidRPr="000C1CFF">
        <w:rPr>
          <w:b/>
          <w:bCs/>
          <w:sz w:val="18"/>
          <w:szCs w:val="18"/>
          <w:rtl/>
        </w:rPr>
        <w:t xml:space="preserve">- تمثل الأعمدة والصفوف المظللة </w:t>
      </w:r>
      <w:bookmarkStart w:id="1" w:name="_Hlk38031635"/>
      <w:r w:rsidRPr="000C1CFF">
        <w:rPr>
          <w:rFonts w:hint="eastAsia"/>
          <w:b/>
          <w:bCs/>
          <w:sz w:val="18"/>
          <w:szCs w:val="18"/>
          <w:rtl/>
        </w:rPr>
        <w:t>المعلومات</w:t>
      </w:r>
      <w:r w:rsidRPr="000C1CFF">
        <w:rPr>
          <w:b/>
          <w:bCs/>
          <w:sz w:val="18"/>
          <w:szCs w:val="18"/>
          <w:rtl/>
        </w:rPr>
        <w:t xml:space="preserve"> التي تتجاوز </w:t>
      </w:r>
      <w:r w:rsidR="00432638" w:rsidRPr="004953C4">
        <w:rPr>
          <w:rFonts w:hint="eastAsia"/>
          <w:b/>
          <w:bCs/>
          <w:sz w:val="18"/>
          <w:szCs w:val="18"/>
          <w:rtl/>
          <w:lang w:val="en-US"/>
        </w:rPr>
        <w:t>ما</w:t>
      </w:r>
      <w:r w:rsidR="00432638" w:rsidRPr="004953C4">
        <w:rPr>
          <w:b/>
          <w:bCs/>
          <w:sz w:val="18"/>
          <w:szCs w:val="18"/>
          <w:rtl/>
          <w:lang w:val="en-US"/>
        </w:rPr>
        <w:t xml:space="preserve"> </w:t>
      </w:r>
      <w:r w:rsidRPr="004953C4">
        <w:rPr>
          <w:rFonts w:hint="eastAsia"/>
          <w:b/>
          <w:bCs/>
          <w:sz w:val="18"/>
          <w:szCs w:val="18"/>
          <w:rtl/>
        </w:rPr>
        <w:t>ينبغي</w:t>
      </w:r>
      <w:r w:rsidRPr="004953C4">
        <w:rPr>
          <w:b/>
          <w:bCs/>
          <w:sz w:val="18"/>
          <w:szCs w:val="18"/>
          <w:rtl/>
        </w:rPr>
        <w:t xml:space="preserve"> </w:t>
      </w:r>
      <w:r w:rsidRPr="004953C4">
        <w:rPr>
          <w:rFonts w:hint="eastAsia"/>
          <w:b/>
          <w:bCs/>
          <w:sz w:val="18"/>
          <w:szCs w:val="18"/>
          <w:rtl/>
        </w:rPr>
        <w:t>على</w:t>
      </w:r>
      <w:r w:rsidRPr="004953C4">
        <w:rPr>
          <w:b/>
          <w:bCs/>
          <w:sz w:val="18"/>
          <w:szCs w:val="18"/>
          <w:rtl/>
        </w:rPr>
        <w:t xml:space="preserve"> </w:t>
      </w:r>
      <w:r w:rsidRPr="004953C4">
        <w:rPr>
          <w:rFonts w:hint="eastAsia"/>
          <w:b/>
          <w:bCs/>
          <w:sz w:val="18"/>
          <w:szCs w:val="18"/>
          <w:rtl/>
        </w:rPr>
        <w:t>الدول</w:t>
      </w:r>
      <w:r w:rsidRPr="004953C4">
        <w:rPr>
          <w:b/>
          <w:bCs/>
          <w:sz w:val="18"/>
          <w:szCs w:val="18"/>
          <w:rtl/>
        </w:rPr>
        <w:t xml:space="preserve"> </w:t>
      </w:r>
      <w:r w:rsidRPr="004953C4">
        <w:rPr>
          <w:rFonts w:hint="eastAsia"/>
          <w:b/>
          <w:bCs/>
          <w:sz w:val="18"/>
          <w:szCs w:val="18"/>
          <w:rtl/>
        </w:rPr>
        <w:t>الأطراف</w:t>
      </w:r>
      <w:r w:rsidRPr="004953C4">
        <w:rPr>
          <w:b/>
          <w:bCs/>
          <w:sz w:val="18"/>
          <w:szCs w:val="18"/>
          <w:rtl/>
        </w:rPr>
        <w:t xml:space="preserve"> </w:t>
      </w:r>
      <w:r w:rsidRPr="004953C4">
        <w:rPr>
          <w:rFonts w:hint="eastAsia"/>
          <w:b/>
          <w:bCs/>
          <w:sz w:val="18"/>
          <w:szCs w:val="18"/>
          <w:rtl/>
        </w:rPr>
        <w:t>تضمينه</w:t>
      </w:r>
      <w:r w:rsidRPr="004953C4">
        <w:rPr>
          <w:b/>
          <w:bCs/>
          <w:sz w:val="18"/>
          <w:szCs w:val="18"/>
          <w:rtl/>
        </w:rPr>
        <w:t xml:space="preserve"> </w:t>
      </w:r>
      <w:r w:rsidRPr="004953C4">
        <w:rPr>
          <w:rFonts w:hint="eastAsia"/>
          <w:b/>
          <w:bCs/>
          <w:i/>
          <w:iCs/>
          <w:sz w:val="18"/>
          <w:szCs w:val="18"/>
          <w:rtl/>
        </w:rPr>
        <w:t>كحدٍ</w:t>
      </w:r>
      <w:r w:rsidRPr="004953C4">
        <w:rPr>
          <w:b/>
          <w:bCs/>
          <w:i/>
          <w:iCs/>
          <w:sz w:val="18"/>
          <w:szCs w:val="18"/>
          <w:rtl/>
        </w:rPr>
        <w:t xml:space="preserve"> </w:t>
      </w:r>
      <w:r w:rsidR="00630B84" w:rsidRPr="004953C4">
        <w:rPr>
          <w:rFonts w:hint="eastAsia"/>
          <w:b/>
          <w:bCs/>
          <w:i/>
          <w:iCs/>
          <w:sz w:val="18"/>
          <w:szCs w:val="18"/>
          <w:rtl/>
        </w:rPr>
        <w:t>أدنى</w:t>
      </w:r>
      <w:r w:rsidR="00630B84" w:rsidRPr="004953C4">
        <w:rPr>
          <w:b/>
          <w:bCs/>
          <w:i/>
          <w:iCs/>
          <w:sz w:val="18"/>
          <w:szCs w:val="18"/>
          <w:rtl/>
        </w:rPr>
        <w:t xml:space="preserve"> </w:t>
      </w:r>
      <w:r w:rsidR="00630B84" w:rsidRPr="004953C4">
        <w:rPr>
          <w:rFonts w:hint="eastAsia"/>
          <w:b/>
          <w:bCs/>
          <w:sz w:val="18"/>
          <w:szCs w:val="18"/>
          <w:rtl/>
        </w:rPr>
        <w:t>عند</w:t>
      </w:r>
      <w:r w:rsidRPr="004953C4">
        <w:rPr>
          <w:b/>
          <w:bCs/>
          <w:sz w:val="18"/>
          <w:szCs w:val="18"/>
          <w:rtl/>
        </w:rPr>
        <w:t xml:space="preserve"> الإبلاغ عن صادراتها ووارداتها المصرح بها أو الفعلية-</w:t>
      </w:r>
      <w:r w:rsidRPr="000C1CFF">
        <w:rPr>
          <w:b/>
          <w:bCs/>
          <w:sz w:val="18"/>
          <w:szCs w:val="18"/>
        </w:rPr>
        <w:t xml:space="preserve"> </w:t>
      </w:r>
    </w:p>
    <w:bookmarkEnd w:id="1"/>
    <w:p w14:paraId="194FB9FD" w14:textId="77777777" w:rsidR="00B22F2D" w:rsidRPr="000C1CFF" w:rsidRDefault="00B22F2D" w:rsidP="00404872">
      <w:pPr>
        <w:jc w:val="center"/>
        <w:rPr>
          <w:b/>
          <w:lang w:val="en-GB"/>
        </w:rPr>
      </w:pPr>
    </w:p>
    <w:tbl>
      <w:tblPr>
        <w:bidiVisual/>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873"/>
        <w:gridCol w:w="2363"/>
        <w:gridCol w:w="3048"/>
      </w:tblGrid>
      <w:tr w:rsidR="00B22F2D" w:rsidRPr="0096043F" w14:paraId="6B3FA9B2" w14:textId="77777777" w:rsidTr="000F5061">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229ED4DC" w14:textId="77777777" w:rsidR="00B22F2D" w:rsidRPr="000C1CFF" w:rsidRDefault="00B22F2D" w:rsidP="00B22F2D">
            <w:pPr>
              <w:bidi/>
              <w:rPr>
                <w:b/>
                <w:sz w:val="20"/>
                <w:rtl/>
              </w:rPr>
            </w:pPr>
            <w:r w:rsidRPr="000C1CFF">
              <w:rPr>
                <w:rFonts w:hint="cs"/>
                <w:b/>
                <w:bCs/>
                <w:sz w:val="20"/>
                <w:szCs w:val="20"/>
                <w:rtl/>
              </w:rPr>
              <w:t>البلد المقدم للتقرير:</w:t>
            </w:r>
            <w:r w:rsidRPr="000C1CFF">
              <w:rPr>
                <w:b/>
                <w:bCs/>
                <w:sz w:val="20"/>
                <w:szCs w:val="20"/>
              </w:rPr>
              <w:t xml:space="preserve"> </w:t>
            </w:r>
          </w:p>
        </w:tc>
        <w:tc>
          <w:tcPr>
            <w:tcW w:w="2202" w:type="pct"/>
            <w:tcBorders>
              <w:top w:val="single" w:sz="4" w:space="0" w:color="auto"/>
              <w:left w:val="single" w:sz="4" w:space="0" w:color="auto"/>
              <w:bottom w:val="single" w:sz="4" w:space="0" w:color="auto"/>
              <w:right w:val="single" w:sz="4" w:space="0" w:color="auto"/>
            </w:tcBorders>
            <w:shd w:val="clear" w:color="auto" w:fill="auto"/>
            <w:vAlign w:val="center"/>
          </w:tcPr>
          <w:p w14:paraId="4258CD5E" w14:textId="77777777" w:rsidR="00B22F2D" w:rsidRPr="000C1CFF" w:rsidRDefault="00B22F2D" w:rsidP="00B22F2D">
            <w:pPr>
              <w:rPr>
                <w:sz w:val="20"/>
                <w:lang w:val="en-US" w:eastAsia="ja-JP"/>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63CB79FF" w14:textId="77777777" w:rsidR="00B22F2D" w:rsidRPr="000C1CFF" w:rsidRDefault="00B22F2D" w:rsidP="00B22F2D">
            <w:pPr>
              <w:bidi/>
              <w:rPr>
                <w:b/>
                <w:sz w:val="20"/>
                <w:rtl/>
              </w:rPr>
            </w:pPr>
            <w:r w:rsidRPr="000C1CFF">
              <w:rPr>
                <w:rFonts w:hint="cs"/>
                <w:b/>
                <w:bCs/>
                <w:sz w:val="20"/>
                <w:szCs w:val="20"/>
                <w:rtl/>
              </w:rPr>
              <w:t>السنة التقويمية:</w:t>
            </w:r>
            <w:r w:rsidRPr="000C1CFF">
              <w:rPr>
                <w:b/>
                <w:bCs/>
                <w:sz w:val="20"/>
                <w:szCs w:val="20"/>
              </w:rPr>
              <w:t xml:space="preserve"> </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1014063A" w14:textId="4A6EE060" w:rsidR="00B22F2D" w:rsidRPr="001D0DE2" w:rsidRDefault="001D0DE2" w:rsidP="00417898">
            <w:pPr>
              <w:bidi/>
              <w:rPr>
                <w:b/>
                <w:sz w:val="20"/>
                <w:rtl/>
              </w:rPr>
            </w:pPr>
            <w:r w:rsidRPr="000C1CFF">
              <w:rPr>
                <w:rFonts w:hint="cs"/>
                <w:b/>
                <w:bCs/>
                <w:sz w:val="20"/>
                <w:szCs w:val="20"/>
                <w:rtl/>
              </w:rPr>
              <w:t>تاريخ التوقف</w:t>
            </w:r>
            <w:r w:rsidRPr="000C1CFF">
              <w:rPr>
                <w:rFonts w:hint="cs"/>
                <w:b/>
                <w:bCs/>
                <w:sz w:val="20"/>
                <w:szCs w:val="20"/>
                <w:vertAlign w:val="superscript"/>
                <w:rtl/>
              </w:rPr>
              <w:t>3</w:t>
            </w:r>
            <w:r w:rsidRPr="000C1CFF">
              <w:rPr>
                <w:rFonts w:hint="cs"/>
                <w:b/>
                <w:bCs/>
                <w:sz w:val="20"/>
                <w:szCs w:val="20"/>
                <w:rtl/>
              </w:rPr>
              <w:t>:</w:t>
            </w:r>
          </w:p>
        </w:tc>
      </w:tr>
    </w:tbl>
    <w:p w14:paraId="045E0E93" w14:textId="77777777" w:rsidR="00B22F2D" w:rsidRDefault="00B22F2D" w:rsidP="00B22F2D">
      <w:pPr>
        <w:jc w:val="center"/>
        <w:rPr>
          <w:b/>
          <w:szCs w:val="22"/>
        </w:rPr>
      </w:pPr>
    </w:p>
    <w:p w14:paraId="2761C916" w14:textId="77777777" w:rsidR="00375F23" w:rsidRDefault="00375F23" w:rsidP="00B22F2D">
      <w:pPr>
        <w:jc w:val="center"/>
        <w:rPr>
          <w:b/>
          <w:szCs w:val="22"/>
        </w:rPr>
      </w:pPr>
    </w:p>
    <w:tbl>
      <w:tblPr>
        <w:bidiVisual/>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B22F2D" w:rsidRPr="0096043F" w14:paraId="691BA5E7" w14:textId="77777777" w:rsidTr="000F5061">
        <w:trPr>
          <w:trHeight w:val="397"/>
        </w:trPr>
        <w:tc>
          <w:tcPr>
            <w:tcW w:w="5000" w:type="pct"/>
            <w:gridSpan w:val="3"/>
            <w:shd w:val="clear" w:color="auto" w:fill="auto"/>
            <w:vAlign w:val="center"/>
          </w:tcPr>
          <w:p w14:paraId="6D6C26DC" w14:textId="0138575C" w:rsidR="00B22F2D" w:rsidRPr="0096043F" w:rsidRDefault="002342F6" w:rsidP="00417898">
            <w:pPr>
              <w:bidi/>
              <w:rPr>
                <w:szCs w:val="22"/>
                <w:rtl/>
              </w:rPr>
            </w:pPr>
            <w:r w:rsidRPr="000F5061">
              <w:rPr>
                <w:rFonts w:hint="cs"/>
                <w:b/>
                <w:bCs/>
                <w:rtl/>
              </w:rPr>
              <w:t>في هذا التقرير، استخدم التعريف التالي لمصطلح الصادرات</w:t>
            </w:r>
            <w:r w:rsidRPr="000F5061">
              <w:rPr>
                <w:rFonts w:hint="cs"/>
                <w:b/>
                <w:bCs/>
                <w:vertAlign w:val="superscript"/>
                <w:rtl/>
              </w:rPr>
              <w:t>4</w:t>
            </w:r>
            <w:r>
              <w:rPr>
                <w:rFonts w:hint="cs"/>
                <w:rtl/>
              </w:rPr>
              <w:t>(اختر حسب الاقتضاء</w:t>
            </w:r>
            <w:r w:rsidR="00630B84">
              <w:rPr>
                <w:rFonts w:hint="cs"/>
                <w:rtl/>
              </w:rPr>
              <w:t>):</w:t>
            </w:r>
          </w:p>
        </w:tc>
      </w:tr>
      <w:tr w:rsidR="00B22F2D" w:rsidRPr="0096043F" w14:paraId="51DA7E5B" w14:textId="77777777" w:rsidTr="000F5061">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64B882FB" w14:textId="77777777" w:rsidR="00B22F2D" w:rsidRPr="0096043F" w:rsidRDefault="00B22F2D" w:rsidP="00B22F2D">
            <w:pPr>
              <w:bidi/>
              <w:jc w:val="right"/>
              <w:rPr>
                <w:sz w:val="20"/>
                <w:rtl/>
              </w:rPr>
            </w:pPr>
            <w:r w:rsidRPr="000F5061">
              <w:rPr>
                <w:rFonts w:hint="cs"/>
                <w:sz w:val="20"/>
                <w:szCs w:val="20"/>
                <w:rtl/>
              </w:rPr>
              <w:t>النقل المادي للعناصر عبر الحدود الوطنية:</w:t>
            </w:r>
            <w:r>
              <w:rPr>
                <w:sz w:val="20"/>
                <w:szCs w:val="20"/>
              </w:rPr>
              <w:t xml:space="preserve">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585BEE3" w14:textId="77777777" w:rsidR="00B22F2D" w:rsidRPr="0096043F" w:rsidRDefault="00B22F2D" w:rsidP="00B22F2D">
            <w:pPr>
              <w:bidi/>
              <w:jc w:val="center"/>
              <w:rPr>
                <w:sz w:val="20"/>
                <w:rtl/>
              </w:rPr>
            </w:pPr>
            <w:r w:rsidRPr="000F5061">
              <w:rPr>
                <w:rFonts w:hint="cs"/>
                <w:sz w:val="20"/>
                <w:szCs w:val="20"/>
                <w:rtl/>
              </w:rPr>
              <w:t xml:space="preserve">نعم </w:t>
            </w:r>
            <w:r w:rsidRPr="0096043F">
              <w:rPr>
                <w:rFonts w:hint="cs"/>
                <w:sz w:val="20"/>
                <w:rtl/>
              </w:rPr>
              <w:fldChar w:fldCharType="begin">
                <w:ffData>
                  <w:name w:val="Check229"/>
                  <w:enabled/>
                  <w:calcOnExit w:val="0"/>
                  <w:checkBox>
                    <w:sizeAuto/>
                    <w:default w:val="0"/>
                  </w:checkBox>
                </w:ffData>
              </w:fldChar>
            </w:r>
            <w:r>
              <w:rPr>
                <w:rtl/>
              </w:rPr>
              <w:instrText xml:space="preserve"> </w:instrText>
            </w:r>
            <w:r w:rsidRPr="0096043F">
              <w:rPr>
                <w:rFonts w:hint="cs"/>
                <w:sz w:val="20"/>
              </w:rPr>
              <w:instrText xml:space="preserve">FORMCHECKBOX </w:instrText>
            </w:r>
            <w:r w:rsidR="008460F7">
              <w:rPr>
                <w:sz w:val="20"/>
                <w:rtl/>
              </w:rPr>
            </w:r>
            <w:r w:rsidR="008460F7">
              <w:rPr>
                <w:sz w:val="20"/>
                <w:rtl/>
              </w:rPr>
              <w:fldChar w:fldCharType="separate"/>
            </w:r>
            <w:r w:rsidRPr="0096043F">
              <w:rPr>
                <w:rFonts w:hint="cs"/>
                <w:sz w:val="20"/>
                <w:rtl/>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6F8CCED" w14:textId="77777777" w:rsidR="00B22F2D" w:rsidRPr="0096043F" w:rsidRDefault="00B22F2D" w:rsidP="00B22F2D">
            <w:pPr>
              <w:bidi/>
              <w:jc w:val="center"/>
              <w:rPr>
                <w:sz w:val="20"/>
                <w:rtl/>
              </w:rPr>
            </w:pPr>
            <w:r w:rsidRPr="000F5061">
              <w:rPr>
                <w:rFonts w:hint="cs"/>
                <w:sz w:val="20"/>
                <w:szCs w:val="20"/>
                <w:rtl/>
              </w:rPr>
              <w:t xml:space="preserve">لا </w:t>
            </w:r>
            <w:r w:rsidRPr="0096043F">
              <w:rPr>
                <w:rFonts w:hint="cs"/>
                <w:sz w:val="20"/>
                <w:rtl/>
              </w:rPr>
              <w:fldChar w:fldCharType="begin">
                <w:ffData>
                  <w:name w:val="Check229"/>
                  <w:enabled/>
                  <w:calcOnExit w:val="0"/>
                  <w:checkBox>
                    <w:sizeAuto/>
                    <w:default w:val="0"/>
                  </w:checkBox>
                </w:ffData>
              </w:fldChar>
            </w:r>
            <w:r>
              <w:rPr>
                <w:rtl/>
              </w:rPr>
              <w:instrText xml:space="preserve"> </w:instrText>
            </w:r>
            <w:r w:rsidRPr="0096043F">
              <w:rPr>
                <w:rFonts w:hint="cs"/>
                <w:sz w:val="20"/>
              </w:rPr>
              <w:instrText xml:space="preserve">FORMCHECKBOX </w:instrText>
            </w:r>
            <w:r w:rsidR="008460F7">
              <w:rPr>
                <w:sz w:val="20"/>
                <w:rtl/>
              </w:rPr>
            </w:r>
            <w:r w:rsidR="008460F7">
              <w:rPr>
                <w:sz w:val="20"/>
                <w:rtl/>
              </w:rPr>
              <w:fldChar w:fldCharType="separate"/>
            </w:r>
            <w:r w:rsidRPr="0096043F">
              <w:rPr>
                <w:rFonts w:hint="cs"/>
                <w:sz w:val="20"/>
                <w:rtl/>
              </w:rPr>
              <w:fldChar w:fldCharType="end"/>
            </w:r>
          </w:p>
        </w:tc>
      </w:tr>
      <w:tr w:rsidR="00B22F2D" w:rsidRPr="0096043F" w14:paraId="17D30E7C" w14:textId="77777777" w:rsidTr="000F5061">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462E563B" w14:textId="77777777" w:rsidR="00B22F2D" w:rsidRPr="0096043F" w:rsidRDefault="00B22F2D" w:rsidP="00B22F2D">
            <w:pPr>
              <w:bidi/>
              <w:jc w:val="right"/>
              <w:rPr>
                <w:sz w:val="20"/>
                <w:rtl/>
              </w:rPr>
            </w:pPr>
            <w:r w:rsidRPr="000F5061">
              <w:rPr>
                <w:rFonts w:hint="cs"/>
                <w:sz w:val="20"/>
                <w:szCs w:val="20"/>
                <w:rtl/>
              </w:rPr>
              <w:t>نقل الملكية:</w:t>
            </w:r>
            <w:r>
              <w:rPr>
                <w:sz w:val="20"/>
                <w:szCs w:val="20"/>
              </w:rPr>
              <w:t xml:space="preserve">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AAEE1DB" w14:textId="77777777" w:rsidR="00B22F2D" w:rsidRPr="0096043F" w:rsidRDefault="00B22F2D" w:rsidP="00B22F2D">
            <w:pPr>
              <w:bidi/>
              <w:jc w:val="center"/>
              <w:rPr>
                <w:sz w:val="20"/>
                <w:rtl/>
              </w:rPr>
            </w:pPr>
            <w:r w:rsidRPr="000F5061">
              <w:rPr>
                <w:rFonts w:hint="cs"/>
                <w:sz w:val="20"/>
                <w:szCs w:val="20"/>
                <w:rtl/>
              </w:rPr>
              <w:t xml:space="preserve">نعم </w:t>
            </w:r>
            <w:r w:rsidRPr="0096043F">
              <w:rPr>
                <w:rFonts w:hint="cs"/>
                <w:sz w:val="20"/>
                <w:rtl/>
              </w:rPr>
              <w:fldChar w:fldCharType="begin">
                <w:ffData>
                  <w:name w:val="Check229"/>
                  <w:enabled/>
                  <w:calcOnExit w:val="0"/>
                  <w:checkBox>
                    <w:sizeAuto/>
                    <w:default w:val="0"/>
                  </w:checkBox>
                </w:ffData>
              </w:fldChar>
            </w:r>
            <w:r>
              <w:rPr>
                <w:rtl/>
              </w:rPr>
              <w:instrText xml:space="preserve"> </w:instrText>
            </w:r>
            <w:r w:rsidRPr="0096043F">
              <w:rPr>
                <w:rFonts w:hint="cs"/>
                <w:sz w:val="20"/>
              </w:rPr>
              <w:instrText xml:space="preserve">FORMCHECKBOX </w:instrText>
            </w:r>
            <w:r w:rsidR="008460F7">
              <w:rPr>
                <w:sz w:val="20"/>
                <w:rtl/>
              </w:rPr>
            </w:r>
            <w:r w:rsidR="008460F7">
              <w:rPr>
                <w:sz w:val="20"/>
                <w:rtl/>
              </w:rPr>
              <w:fldChar w:fldCharType="separate"/>
            </w:r>
            <w:r w:rsidRPr="0096043F">
              <w:rPr>
                <w:rFonts w:hint="cs"/>
                <w:sz w:val="20"/>
                <w:rtl/>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21B9941" w14:textId="77777777" w:rsidR="00B22F2D" w:rsidRPr="0096043F" w:rsidRDefault="00B22F2D" w:rsidP="00B22F2D">
            <w:pPr>
              <w:bidi/>
              <w:jc w:val="center"/>
              <w:rPr>
                <w:sz w:val="20"/>
                <w:rtl/>
              </w:rPr>
            </w:pPr>
            <w:r w:rsidRPr="000F5061">
              <w:rPr>
                <w:rFonts w:hint="cs"/>
                <w:sz w:val="20"/>
                <w:szCs w:val="20"/>
                <w:rtl/>
              </w:rPr>
              <w:t xml:space="preserve">لا </w:t>
            </w:r>
            <w:r w:rsidRPr="0096043F">
              <w:rPr>
                <w:rFonts w:hint="cs"/>
                <w:sz w:val="20"/>
                <w:rtl/>
              </w:rPr>
              <w:fldChar w:fldCharType="begin">
                <w:ffData>
                  <w:name w:val="Check229"/>
                  <w:enabled/>
                  <w:calcOnExit w:val="0"/>
                  <w:checkBox>
                    <w:sizeAuto/>
                    <w:default w:val="0"/>
                  </w:checkBox>
                </w:ffData>
              </w:fldChar>
            </w:r>
            <w:r>
              <w:rPr>
                <w:rtl/>
              </w:rPr>
              <w:instrText xml:space="preserve"> </w:instrText>
            </w:r>
            <w:r w:rsidRPr="0096043F">
              <w:rPr>
                <w:rFonts w:hint="cs"/>
                <w:sz w:val="20"/>
              </w:rPr>
              <w:instrText xml:space="preserve">FORMCHECKBOX </w:instrText>
            </w:r>
            <w:r w:rsidR="008460F7">
              <w:rPr>
                <w:sz w:val="20"/>
                <w:rtl/>
              </w:rPr>
            </w:r>
            <w:r w:rsidR="008460F7">
              <w:rPr>
                <w:sz w:val="20"/>
                <w:rtl/>
              </w:rPr>
              <w:fldChar w:fldCharType="separate"/>
            </w:r>
            <w:r w:rsidRPr="0096043F">
              <w:rPr>
                <w:rFonts w:hint="cs"/>
                <w:sz w:val="20"/>
                <w:rtl/>
              </w:rPr>
              <w:fldChar w:fldCharType="end"/>
            </w:r>
          </w:p>
        </w:tc>
      </w:tr>
      <w:tr w:rsidR="00B22F2D" w:rsidRPr="0096043F" w14:paraId="57CDC1CD" w14:textId="77777777" w:rsidTr="000F5061">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16DF638C" w14:textId="77777777" w:rsidR="00B22F2D" w:rsidRPr="0096043F" w:rsidRDefault="00B22F2D" w:rsidP="00B22F2D">
            <w:pPr>
              <w:bidi/>
              <w:jc w:val="right"/>
              <w:rPr>
                <w:sz w:val="20"/>
                <w:rtl/>
              </w:rPr>
            </w:pPr>
            <w:r w:rsidRPr="000F5061">
              <w:rPr>
                <w:rFonts w:hint="cs"/>
                <w:sz w:val="20"/>
                <w:szCs w:val="20"/>
                <w:rtl/>
              </w:rPr>
              <w:t>نقل السيطرة:</w:t>
            </w:r>
            <w:r>
              <w:rPr>
                <w:sz w:val="20"/>
                <w:szCs w:val="20"/>
              </w:rPr>
              <w:t xml:space="preserve">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2FAA3B1" w14:textId="77777777" w:rsidR="00B22F2D" w:rsidRPr="0096043F" w:rsidRDefault="00B22F2D" w:rsidP="00B22F2D">
            <w:pPr>
              <w:bidi/>
              <w:jc w:val="center"/>
              <w:rPr>
                <w:sz w:val="20"/>
                <w:rtl/>
              </w:rPr>
            </w:pPr>
            <w:r w:rsidRPr="000F5061">
              <w:rPr>
                <w:rFonts w:hint="cs"/>
                <w:sz w:val="20"/>
                <w:szCs w:val="20"/>
                <w:rtl/>
              </w:rPr>
              <w:t xml:space="preserve">نعم </w:t>
            </w:r>
            <w:r w:rsidRPr="0096043F">
              <w:rPr>
                <w:rFonts w:hint="cs"/>
                <w:sz w:val="20"/>
                <w:rtl/>
              </w:rPr>
              <w:fldChar w:fldCharType="begin">
                <w:ffData>
                  <w:name w:val="Check229"/>
                  <w:enabled/>
                  <w:calcOnExit w:val="0"/>
                  <w:checkBox>
                    <w:sizeAuto/>
                    <w:default w:val="0"/>
                  </w:checkBox>
                </w:ffData>
              </w:fldChar>
            </w:r>
            <w:r>
              <w:rPr>
                <w:rtl/>
              </w:rPr>
              <w:instrText xml:space="preserve"> </w:instrText>
            </w:r>
            <w:r w:rsidRPr="0096043F">
              <w:rPr>
                <w:rFonts w:hint="cs"/>
                <w:sz w:val="20"/>
              </w:rPr>
              <w:instrText xml:space="preserve">FORMCHECKBOX </w:instrText>
            </w:r>
            <w:r w:rsidR="008460F7">
              <w:rPr>
                <w:sz w:val="20"/>
                <w:rtl/>
              </w:rPr>
            </w:r>
            <w:r w:rsidR="008460F7">
              <w:rPr>
                <w:sz w:val="20"/>
                <w:rtl/>
              </w:rPr>
              <w:fldChar w:fldCharType="separate"/>
            </w:r>
            <w:r w:rsidRPr="0096043F">
              <w:rPr>
                <w:rFonts w:hint="cs"/>
                <w:sz w:val="20"/>
                <w:rtl/>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346668C3" w14:textId="77777777" w:rsidR="00B22F2D" w:rsidRPr="0096043F" w:rsidRDefault="00B22F2D" w:rsidP="00B22F2D">
            <w:pPr>
              <w:bidi/>
              <w:jc w:val="center"/>
              <w:rPr>
                <w:sz w:val="20"/>
                <w:rtl/>
              </w:rPr>
            </w:pPr>
            <w:r w:rsidRPr="000F5061">
              <w:rPr>
                <w:rFonts w:hint="cs"/>
                <w:sz w:val="20"/>
                <w:szCs w:val="20"/>
                <w:rtl/>
              </w:rPr>
              <w:t xml:space="preserve">لا </w:t>
            </w:r>
            <w:r w:rsidRPr="0096043F">
              <w:rPr>
                <w:rFonts w:hint="cs"/>
                <w:sz w:val="20"/>
                <w:rtl/>
              </w:rPr>
              <w:fldChar w:fldCharType="begin">
                <w:ffData>
                  <w:name w:val="Check229"/>
                  <w:enabled/>
                  <w:calcOnExit w:val="0"/>
                  <w:checkBox>
                    <w:sizeAuto/>
                    <w:default w:val="0"/>
                  </w:checkBox>
                </w:ffData>
              </w:fldChar>
            </w:r>
            <w:r>
              <w:rPr>
                <w:rtl/>
              </w:rPr>
              <w:instrText xml:space="preserve"> </w:instrText>
            </w:r>
            <w:r w:rsidRPr="0096043F">
              <w:rPr>
                <w:rFonts w:hint="cs"/>
                <w:sz w:val="20"/>
              </w:rPr>
              <w:instrText xml:space="preserve">FORMCHECKBOX </w:instrText>
            </w:r>
            <w:r w:rsidR="008460F7">
              <w:rPr>
                <w:sz w:val="20"/>
                <w:rtl/>
              </w:rPr>
            </w:r>
            <w:r w:rsidR="008460F7">
              <w:rPr>
                <w:sz w:val="20"/>
                <w:rtl/>
              </w:rPr>
              <w:fldChar w:fldCharType="separate"/>
            </w:r>
            <w:r w:rsidRPr="0096043F">
              <w:rPr>
                <w:rFonts w:hint="cs"/>
                <w:sz w:val="20"/>
                <w:rtl/>
              </w:rPr>
              <w:fldChar w:fldCharType="end"/>
            </w:r>
          </w:p>
        </w:tc>
      </w:tr>
      <w:tr w:rsidR="00B22F2D" w:rsidRPr="0096043F" w14:paraId="06888A40" w14:textId="77777777" w:rsidTr="000F5061">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0B90C1D3" w14:textId="77777777" w:rsidR="00B22F2D" w:rsidRPr="0096043F" w:rsidRDefault="00B22F2D" w:rsidP="00B22F2D">
            <w:pPr>
              <w:bidi/>
              <w:jc w:val="right"/>
              <w:rPr>
                <w:sz w:val="20"/>
                <w:rtl/>
              </w:rPr>
            </w:pPr>
            <w:r w:rsidRPr="000F5061">
              <w:rPr>
                <w:rFonts w:hint="cs"/>
                <w:sz w:val="20"/>
                <w:szCs w:val="20"/>
                <w:rtl/>
              </w:rPr>
              <w:t>غير ذلك (يرجي إعطاء وصف موجز أدناه)</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B6861CA" w14:textId="77777777" w:rsidR="00B22F2D" w:rsidRPr="0096043F" w:rsidRDefault="00B22F2D" w:rsidP="00B22F2D">
            <w:pPr>
              <w:bidi/>
              <w:jc w:val="center"/>
              <w:rPr>
                <w:sz w:val="20"/>
                <w:rtl/>
              </w:rPr>
            </w:pPr>
            <w:r w:rsidRPr="00404872">
              <w:rPr>
                <w:rFonts w:hint="eastAsia"/>
                <w:sz w:val="20"/>
                <w:szCs w:val="20"/>
                <w:rtl/>
              </w:rPr>
              <w:t>نعم</w:t>
            </w:r>
            <w:r w:rsidRPr="00404872">
              <w:rPr>
                <w:sz w:val="20"/>
                <w:szCs w:val="20"/>
                <w:rtl/>
              </w:rPr>
              <w:t xml:space="preserve"> </w:t>
            </w:r>
            <w:r w:rsidRPr="0096043F">
              <w:rPr>
                <w:rFonts w:hint="cs"/>
                <w:sz w:val="20"/>
                <w:rtl/>
              </w:rPr>
              <w:fldChar w:fldCharType="begin">
                <w:ffData>
                  <w:name w:val="Check229"/>
                  <w:enabled/>
                  <w:calcOnExit w:val="0"/>
                  <w:checkBox>
                    <w:sizeAuto/>
                    <w:default w:val="0"/>
                  </w:checkBox>
                </w:ffData>
              </w:fldChar>
            </w:r>
            <w:r>
              <w:rPr>
                <w:rtl/>
              </w:rPr>
              <w:instrText xml:space="preserve"> </w:instrText>
            </w:r>
            <w:r w:rsidRPr="0096043F">
              <w:rPr>
                <w:rFonts w:hint="cs"/>
                <w:sz w:val="20"/>
              </w:rPr>
              <w:instrText xml:space="preserve">FORMCHECKBOX </w:instrText>
            </w:r>
            <w:r w:rsidR="008460F7">
              <w:rPr>
                <w:sz w:val="20"/>
                <w:rtl/>
              </w:rPr>
            </w:r>
            <w:r w:rsidR="008460F7">
              <w:rPr>
                <w:sz w:val="20"/>
                <w:rtl/>
              </w:rPr>
              <w:fldChar w:fldCharType="separate"/>
            </w:r>
            <w:r w:rsidRPr="0096043F">
              <w:rPr>
                <w:rFonts w:hint="cs"/>
                <w:sz w:val="20"/>
                <w:rtl/>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E7C6DAD" w14:textId="77777777" w:rsidR="00B22F2D" w:rsidRPr="0096043F" w:rsidRDefault="00B22F2D" w:rsidP="00B22F2D">
            <w:pPr>
              <w:bidi/>
              <w:jc w:val="center"/>
              <w:rPr>
                <w:sz w:val="20"/>
                <w:rtl/>
              </w:rPr>
            </w:pPr>
            <w:r w:rsidRPr="00404872">
              <w:rPr>
                <w:rFonts w:hint="eastAsia"/>
                <w:sz w:val="20"/>
                <w:szCs w:val="20"/>
                <w:rtl/>
              </w:rPr>
              <w:t>لا</w:t>
            </w:r>
            <w:r w:rsidRPr="00404872">
              <w:rPr>
                <w:sz w:val="20"/>
                <w:szCs w:val="20"/>
                <w:rtl/>
              </w:rPr>
              <w:t xml:space="preserve"> </w:t>
            </w:r>
            <w:r w:rsidRPr="0096043F">
              <w:rPr>
                <w:rFonts w:hint="cs"/>
                <w:sz w:val="20"/>
                <w:rtl/>
              </w:rPr>
              <w:fldChar w:fldCharType="begin">
                <w:ffData>
                  <w:name w:val="Check229"/>
                  <w:enabled/>
                  <w:calcOnExit w:val="0"/>
                  <w:checkBox>
                    <w:sizeAuto/>
                    <w:default w:val="0"/>
                  </w:checkBox>
                </w:ffData>
              </w:fldChar>
            </w:r>
            <w:r>
              <w:rPr>
                <w:rtl/>
              </w:rPr>
              <w:instrText xml:space="preserve"> </w:instrText>
            </w:r>
            <w:r w:rsidRPr="0096043F">
              <w:rPr>
                <w:rFonts w:hint="cs"/>
                <w:sz w:val="20"/>
              </w:rPr>
              <w:instrText xml:space="preserve">FORMCHECKBOX </w:instrText>
            </w:r>
            <w:r w:rsidR="008460F7">
              <w:rPr>
                <w:sz w:val="20"/>
                <w:rtl/>
              </w:rPr>
            </w:r>
            <w:r w:rsidR="008460F7">
              <w:rPr>
                <w:sz w:val="20"/>
                <w:rtl/>
              </w:rPr>
              <w:fldChar w:fldCharType="separate"/>
            </w:r>
            <w:r w:rsidRPr="0096043F">
              <w:rPr>
                <w:rFonts w:hint="cs"/>
                <w:sz w:val="20"/>
                <w:rtl/>
              </w:rPr>
              <w:fldChar w:fldCharType="end"/>
            </w:r>
          </w:p>
        </w:tc>
      </w:tr>
      <w:tr w:rsidR="00B22F2D" w:rsidRPr="00B1096C" w14:paraId="5F40F719" w14:textId="77777777" w:rsidTr="000F5061">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2C6B3A" w14:textId="77777777" w:rsidR="00B22F2D" w:rsidRPr="00B1096C" w:rsidRDefault="00B22F2D" w:rsidP="00B22F2D">
            <w:pPr>
              <w:jc w:val="center"/>
              <w:rPr>
                <w:b/>
                <w:sz w:val="20"/>
                <w:lang w:val="en-US" w:eastAsia="ja-JP"/>
              </w:rPr>
            </w:pPr>
          </w:p>
          <w:p w14:paraId="261A6FD5" w14:textId="77777777" w:rsidR="00B22F2D" w:rsidRPr="00B1096C" w:rsidRDefault="00B22F2D" w:rsidP="00B22F2D">
            <w:pPr>
              <w:rPr>
                <w:b/>
                <w:sz w:val="20"/>
                <w:lang w:val="en-US" w:eastAsia="ja-JP"/>
              </w:rPr>
            </w:pPr>
          </w:p>
        </w:tc>
      </w:tr>
    </w:tbl>
    <w:p w14:paraId="5A54672D" w14:textId="77777777" w:rsidR="00F9709F" w:rsidRDefault="00F9709F" w:rsidP="00F9709F">
      <w:pPr>
        <w:jc w:val="center"/>
        <w:rPr>
          <w:b/>
          <w:szCs w:val="22"/>
        </w:rPr>
      </w:pPr>
    </w:p>
    <w:p w14:paraId="7307152B" w14:textId="77777777" w:rsidR="0030494C" w:rsidRDefault="0030494C" w:rsidP="00F9709F">
      <w:pPr>
        <w:jc w:val="center"/>
        <w:rPr>
          <w:b/>
          <w:szCs w:val="22"/>
        </w:rPr>
      </w:pPr>
    </w:p>
    <w:tbl>
      <w:tblPr>
        <w:bidiVisual/>
        <w:tblW w:w="4237"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1302"/>
        <w:gridCol w:w="1299"/>
      </w:tblGrid>
      <w:tr w:rsidR="00417898" w:rsidRPr="00675095" w14:paraId="760B7C04" w14:textId="77777777" w:rsidTr="00404872">
        <w:trPr>
          <w:trHeight w:val="397"/>
        </w:trPr>
        <w:tc>
          <w:tcPr>
            <w:tcW w:w="3991" w:type="pct"/>
            <w:shd w:val="clear" w:color="auto" w:fill="auto"/>
            <w:vAlign w:val="center"/>
          </w:tcPr>
          <w:p w14:paraId="71C3FB12" w14:textId="77777777" w:rsidR="00417898" w:rsidRPr="00675095" w:rsidRDefault="00417898" w:rsidP="00417898">
            <w:pPr>
              <w:rPr>
                <w:b/>
                <w:sz w:val="8"/>
                <w:szCs w:val="8"/>
                <w:lang w:val="en-US" w:eastAsia="ja-JP"/>
              </w:rPr>
            </w:pPr>
          </w:p>
          <w:p w14:paraId="0683C379" w14:textId="350B83D4" w:rsidR="00417898" w:rsidRPr="00675095" w:rsidRDefault="00417898" w:rsidP="00417898">
            <w:pPr>
              <w:bidi/>
              <w:rPr>
                <w:b/>
                <w:sz w:val="19"/>
                <w:szCs w:val="19"/>
                <w:rtl/>
              </w:rPr>
            </w:pPr>
            <w:r w:rsidRPr="00404872">
              <w:rPr>
                <w:rFonts w:hint="eastAsia"/>
                <w:b/>
                <w:bCs/>
                <w:sz w:val="19"/>
                <w:szCs w:val="19"/>
                <w:rtl/>
              </w:rPr>
              <w:t>هذا</w:t>
            </w:r>
            <w:r w:rsidRPr="00404872">
              <w:rPr>
                <w:b/>
                <w:bCs/>
                <w:sz w:val="19"/>
                <w:szCs w:val="19"/>
                <w:rtl/>
              </w:rPr>
              <w:t xml:space="preserve"> </w:t>
            </w:r>
            <w:r w:rsidRPr="00404872">
              <w:rPr>
                <w:rFonts w:hint="eastAsia"/>
                <w:b/>
                <w:bCs/>
                <w:sz w:val="19"/>
                <w:szCs w:val="19"/>
                <w:rtl/>
              </w:rPr>
              <w:t>التقرير</w:t>
            </w:r>
            <w:r w:rsidRPr="00404872">
              <w:rPr>
                <w:b/>
                <w:bCs/>
                <w:sz w:val="19"/>
                <w:szCs w:val="19"/>
                <w:rtl/>
              </w:rPr>
              <w:t xml:space="preserve"> </w:t>
            </w:r>
            <w:r w:rsidRPr="00404872">
              <w:rPr>
                <w:rFonts w:hint="eastAsia"/>
                <w:b/>
                <w:bCs/>
                <w:sz w:val="19"/>
                <w:szCs w:val="19"/>
                <w:rtl/>
              </w:rPr>
              <w:t>السنوي</w:t>
            </w:r>
            <w:r w:rsidRPr="00404872">
              <w:rPr>
                <w:b/>
                <w:bCs/>
                <w:sz w:val="19"/>
                <w:szCs w:val="19"/>
                <w:rtl/>
              </w:rPr>
              <w:t xml:space="preserve"> </w:t>
            </w:r>
            <w:r w:rsidRPr="00404872">
              <w:rPr>
                <w:rFonts w:hint="eastAsia"/>
                <w:b/>
                <w:bCs/>
                <w:sz w:val="19"/>
                <w:szCs w:val="19"/>
                <w:rtl/>
              </w:rPr>
              <w:t>بشأن</w:t>
            </w:r>
            <w:r w:rsidRPr="00404872">
              <w:rPr>
                <w:b/>
                <w:bCs/>
                <w:sz w:val="19"/>
                <w:szCs w:val="19"/>
                <w:rtl/>
              </w:rPr>
              <w:t xml:space="preserve"> </w:t>
            </w:r>
            <w:r w:rsidRPr="00404872">
              <w:rPr>
                <w:rFonts w:hint="eastAsia"/>
                <w:b/>
                <w:bCs/>
                <w:sz w:val="19"/>
                <w:szCs w:val="19"/>
                <w:rtl/>
              </w:rPr>
              <w:t>الصادرات</w:t>
            </w:r>
            <w:r w:rsidRPr="00404872">
              <w:rPr>
                <w:b/>
                <w:bCs/>
                <w:sz w:val="19"/>
                <w:szCs w:val="19"/>
                <w:rtl/>
              </w:rPr>
              <w:t xml:space="preserve"> </w:t>
            </w:r>
            <w:r w:rsidRPr="00404872">
              <w:rPr>
                <w:rFonts w:hint="eastAsia"/>
                <w:b/>
                <w:bCs/>
                <w:sz w:val="19"/>
                <w:szCs w:val="19"/>
                <w:rtl/>
              </w:rPr>
              <w:t>يمكن</w:t>
            </w:r>
            <w:r w:rsidRPr="00404872">
              <w:rPr>
                <w:b/>
                <w:bCs/>
                <w:sz w:val="19"/>
                <w:szCs w:val="19"/>
                <w:rtl/>
              </w:rPr>
              <w:t xml:space="preserve"> </w:t>
            </w:r>
            <w:r w:rsidRPr="00404872">
              <w:rPr>
                <w:rFonts w:hint="eastAsia"/>
                <w:b/>
                <w:bCs/>
                <w:sz w:val="19"/>
                <w:szCs w:val="19"/>
                <w:rtl/>
              </w:rPr>
              <w:t>أن</w:t>
            </w:r>
            <w:r w:rsidRPr="00404872">
              <w:rPr>
                <w:b/>
                <w:bCs/>
                <w:sz w:val="19"/>
                <w:szCs w:val="19"/>
                <w:rtl/>
              </w:rPr>
              <w:t xml:space="preserve"> </w:t>
            </w:r>
            <w:r w:rsidRPr="00404872">
              <w:rPr>
                <w:rFonts w:hint="eastAsia"/>
                <w:b/>
                <w:bCs/>
                <w:sz w:val="19"/>
                <w:szCs w:val="19"/>
                <w:rtl/>
              </w:rPr>
              <w:t>يتاح</w:t>
            </w:r>
            <w:r w:rsidRPr="00404872">
              <w:rPr>
                <w:b/>
                <w:bCs/>
                <w:sz w:val="19"/>
                <w:szCs w:val="19"/>
                <w:rtl/>
              </w:rPr>
              <w:t xml:space="preserve"> </w:t>
            </w:r>
            <w:r w:rsidRPr="00404872">
              <w:rPr>
                <w:rFonts w:hint="eastAsia"/>
                <w:b/>
                <w:bCs/>
                <w:sz w:val="19"/>
                <w:szCs w:val="19"/>
                <w:rtl/>
              </w:rPr>
              <w:t>بصورة</w:t>
            </w:r>
            <w:r w:rsidRPr="00404872">
              <w:rPr>
                <w:b/>
                <w:bCs/>
                <w:sz w:val="19"/>
                <w:szCs w:val="19"/>
                <w:rtl/>
              </w:rPr>
              <w:t xml:space="preserve"> </w:t>
            </w:r>
            <w:r w:rsidRPr="00404872">
              <w:rPr>
                <w:rFonts w:hint="eastAsia"/>
                <w:b/>
                <w:bCs/>
                <w:sz w:val="19"/>
                <w:szCs w:val="19"/>
                <w:rtl/>
              </w:rPr>
              <w:t>علنية</w:t>
            </w:r>
            <w:r w:rsidRPr="00404872">
              <w:rPr>
                <w:b/>
                <w:bCs/>
                <w:sz w:val="20"/>
                <w:szCs w:val="20"/>
                <w:vertAlign w:val="superscript"/>
                <w:rtl/>
              </w:rPr>
              <w:t xml:space="preserve"> 5</w:t>
            </w:r>
          </w:p>
          <w:p w14:paraId="07EEBC06" w14:textId="77777777" w:rsidR="00417898" w:rsidRPr="00675095" w:rsidRDefault="00417898" w:rsidP="00417898">
            <w:pPr>
              <w:rPr>
                <w:b/>
                <w:sz w:val="8"/>
                <w:szCs w:val="8"/>
                <w:lang w:val="en-US" w:eastAsia="ja-JP"/>
              </w:rPr>
            </w:pPr>
          </w:p>
        </w:tc>
        <w:tc>
          <w:tcPr>
            <w:tcW w:w="505" w:type="pct"/>
            <w:shd w:val="clear" w:color="auto" w:fill="auto"/>
            <w:vAlign w:val="center"/>
          </w:tcPr>
          <w:p w14:paraId="6CAFD518" w14:textId="77777777" w:rsidR="00417898" w:rsidRPr="00675095" w:rsidRDefault="00417898" w:rsidP="00417898">
            <w:pPr>
              <w:bidi/>
              <w:jc w:val="center"/>
              <w:rPr>
                <w:sz w:val="19"/>
                <w:szCs w:val="19"/>
                <w:rtl/>
              </w:rPr>
            </w:pPr>
            <w:r w:rsidRPr="00404872">
              <w:rPr>
                <w:rFonts w:hint="eastAsia"/>
                <w:sz w:val="20"/>
                <w:szCs w:val="20"/>
                <w:rtl/>
              </w:rPr>
              <w:t>نعم</w:t>
            </w:r>
            <w:r w:rsidRPr="00404872">
              <w:rPr>
                <w:sz w:val="20"/>
                <w:szCs w:val="20"/>
                <w:rtl/>
              </w:rPr>
              <w:t xml:space="preserve"> </w:t>
            </w:r>
            <w:r w:rsidRPr="0096043F">
              <w:rPr>
                <w:rFonts w:hint="cs"/>
                <w:sz w:val="20"/>
                <w:rtl/>
              </w:rPr>
              <w:fldChar w:fldCharType="begin">
                <w:ffData>
                  <w:name w:val="Check229"/>
                  <w:enabled/>
                  <w:calcOnExit w:val="0"/>
                  <w:checkBox>
                    <w:sizeAuto/>
                    <w:default w:val="0"/>
                  </w:checkBox>
                </w:ffData>
              </w:fldChar>
            </w:r>
            <w:r>
              <w:rPr>
                <w:rtl/>
              </w:rPr>
              <w:instrText xml:space="preserve"> </w:instrText>
            </w:r>
            <w:r w:rsidRPr="0096043F">
              <w:rPr>
                <w:rFonts w:hint="cs"/>
                <w:sz w:val="20"/>
              </w:rPr>
              <w:instrText xml:space="preserve">FORMCHECKBOX </w:instrText>
            </w:r>
            <w:r w:rsidR="008460F7">
              <w:rPr>
                <w:sz w:val="20"/>
                <w:rtl/>
              </w:rPr>
            </w:r>
            <w:r w:rsidR="008460F7">
              <w:rPr>
                <w:sz w:val="20"/>
                <w:rtl/>
              </w:rPr>
              <w:fldChar w:fldCharType="separate"/>
            </w:r>
            <w:r w:rsidRPr="0096043F">
              <w:rPr>
                <w:rFonts w:hint="cs"/>
                <w:sz w:val="20"/>
                <w:rtl/>
              </w:rPr>
              <w:fldChar w:fldCharType="end"/>
            </w:r>
          </w:p>
        </w:tc>
        <w:tc>
          <w:tcPr>
            <w:tcW w:w="504" w:type="pct"/>
            <w:vAlign w:val="center"/>
          </w:tcPr>
          <w:p w14:paraId="308EEC49" w14:textId="77777777" w:rsidR="00417898" w:rsidRPr="00675095" w:rsidRDefault="00417898" w:rsidP="00417898">
            <w:pPr>
              <w:bidi/>
              <w:jc w:val="center"/>
              <w:rPr>
                <w:sz w:val="19"/>
                <w:szCs w:val="19"/>
                <w:rtl/>
              </w:rPr>
            </w:pPr>
            <w:r w:rsidRPr="00404872">
              <w:rPr>
                <w:rFonts w:hint="eastAsia"/>
                <w:sz w:val="20"/>
                <w:szCs w:val="20"/>
                <w:rtl/>
              </w:rPr>
              <w:t>لا</w:t>
            </w:r>
            <w:r w:rsidRPr="00404872">
              <w:rPr>
                <w:sz w:val="20"/>
                <w:szCs w:val="20"/>
                <w:rtl/>
              </w:rPr>
              <w:t xml:space="preserve"> </w:t>
            </w:r>
            <w:r w:rsidRPr="0096043F">
              <w:rPr>
                <w:rFonts w:hint="cs"/>
                <w:sz w:val="20"/>
                <w:rtl/>
              </w:rPr>
              <w:fldChar w:fldCharType="begin">
                <w:ffData>
                  <w:name w:val="Check229"/>
                  <w:enabled/>
                  <w:calcOnExit w:val="0"/>
                  <w:checkBox>
                    <w:sizeAuto/>
                    <w:default w:val="0"/>
                  </w:checkBox>
                </w:ffData>
              </w:fldChar>
            </w:r>
            <w:r>
              <w:rPr>
                <w:rtl/>
              </w:rPr>
              <w:instrText xml:space="preserve"> </w:instrText>
            </w:r>
            <w:r w:rsidRPr="0096043F">
              <w:rPr>
                <w:rFonts w:hint="cs"/>
                <w:sz w:val="20"/>
              </w:rPr>
              <w:instrText xml:space="preserve">FORMCHECKBOX </w:instrText>
            </w:r>
            <w:r w:rsidR="008460F7">
              <w:rPr>
                <w:sz w:val="20"/>
                <w:rtl/>
              </w:rPr>
            </w:r>
            <w:r w:rsidR="008460F7">
              <w:rPr>
                <w:sz w:val="20"/>
                <w:rtl/>
              </w:rPr>
              <w:fldChar w:fldCharType="separate"/>
            </w:r>
            <w:r w:rsidRPr="0096043F">
              <w:rPr>
                <w:rFonts w:hint="cs"/>
                <w:sz w:val="20"/>
                <w:rtl/>
              </w:rPr>
              <w:fldChar w:fldCharType="end"/>
            </w:r>
          </w:p>
        </w:tc>
      </w:tr>
    </w:tbl>
    <w:p w14:paraId="31A19AF1" w14:textId="77777777" w:rsidR="0030494C" w:rsidRPr="005B59E8" w:rsidRDefault="0030494C" w:rsidP="0030494C">
      <w:pPr>
        <w:rPr>
          <w:b/>
          <w:sz w:val="32"/>
          <w:szCs w:val="32"/>
        </w:rPr>
      </w:pPr>
    </w:p>
    <w:p w14:paraId="1FC1E233" w14:textId="77777777" w:rsidR="00F9709F" w:rsidRDefault="00F9709F" w:rsidP="00F9709F">
      <w:pPr>
        <w:jc w:val="center"/>
        <w:rPr>
          <w:b/>
          <w:szCs w:val="22"/>
        </w:rPr>
      </w:pPr>
    </w:p>
    <w:tbl>
      <w:tblPr>
        <w:bidiVisual/>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630"/>
        <w:gridCol w:w="1284"/>
        <w:gridCol w:w="737"/>
        <w:gridCol w:w="33"/>
        <w:gridCol w:w="749"/>
        <w:gridCol w:w="21"/>
        <w:gridCol w:w="1409"/>
        <w:gridCol w:w="30"/>
        <w:gridCol w:w="1391"/>
        <w:gridCol w:w="27"/>
        <w:gridCol w:w="1825"/>
        <w:gridCol w:w="6"/>
        <w:gridCol w:w="1784"/>
        <w:gridCol w:w="6"/>
        <w:gridCol w:w="1632"/>
        <w:gridCol w:w="59"/>
        <w:gridCol w:w="1626"/>
      </w:tblGrid>
      <w:tr w:rsidR="000F5061" w:rsidRPr="00B40A27" w14:paraId="217CDD98" w14:textId="77777777" w:rsidTr="004A4199">
        <w:trPr>
          <w:trHeight w:val="397"/>
          <w:tblHeader/>
        </w:trPr>
        <w:tc>
          <w:tcPr>
            <w:tcW w:w="1187" w:type="pct"/>
            <w:gridSpan w:val="3"/>
            <w:vMerge w:val="restart"/>
            <w:tcBorders>
              <w:top w:val="single" w:sz="4" w:space="0" w:color="auto"/>
              <w:left w:val="single" w:sz="4" w:space="0" w:color="auto"/>
              <w:right w:val="single" w:sz="4" w:space="0" w:color="auto"/>
            </w:tcBorders>
            <w:shd w:val="clear" w:color="auto" w:fill="auto"/>
            <w:vAlign w:val="center"/>
          </w:tcPr>
          <w:p w14:paraId="6C0F7F6A" w14:textId="79EEA2E1" w:rsidR="00E664F5" w:rsidRPr="00B40A27" w:rsidRDefault="00E664F5" w:rsidP="00F9709F">
            <w:pPr>
              <w:bidi/>
              <w:jc w:val="center"/>
              <w:rPr>
                <w:b/>
                <w:sz w:val="20"/>
                <w:vertAlign w:val="superscript"/>
                <w:rtl/>
              </w:rPr>
            </w:pPr>
            <w:r w:rsidRPr="00404872">
              <w:rPr>
                <w:rFonts w:hint="eastAsia"/>
                <w:b/>
                <w:bCs/>
                <w:sz w:val="20"/>
                <w:szCs w:val="20"/>
                <w:rtl/>
              </w:rPr>
              <w:t>فئة</w:t>
            </w:r>
            <w:r w:rsidRPr="00404872">
              <w:rPr>
                <w:b/>
                <w:bCs/>
                <w:sz w:val="20"/>
                <w:szCs w:val="20"/>
                <w:rtl/>
              </w:rPr>
              <w:t xml:space="preserve"> </w:t>
            </w:r>
            <w:r w:rsidRPr="00404872">
              <w:rPr>
                <w:rFonts w:hint="eastAsia"/>
                <w:b/>
                <w:bCs/>
                <w:sz w:val="20"/>
                <w:szCs w:val="20"/>
                <w:rtl/>
              </w:rPr>
              <w:t>الأسلحة</w:t>
            </w:r>
            <w:r w:rsidRPr="00404872">
              <w:rPr>
                <w:b/>
                <w:bCs/>
                <w:sz w:val="20"/>
                <w:szCs w:val="20"/>
                <w:vertAlign w:val="superscript"/>
                <w:rtl/>
              </w:rPr>
              <w:t>6</w:t>
            </w:r>
          </w:p>
          <w:p w14:paraId="2997EAE3" w14:textId="77777777" w:rsidR="00E664F5" w:rsidRPr="00B40A27" w:rsidRDefault="00E664F5" w:rsidP="00F9709F">
            <w:pPr>
              <w:bidi/>
              <w:jc w:val="center"/>
              <w:rPr>
                <w:b/>
                <w:sz w:val="20"/>
                <w:rtl/>
              </w:rPr>
            </w:pPr>
            <w:r w:rsidRPr="00404872">
              <w:rPr>
                <w:b/>
                <w:bCs/>
                <w:sz w:val="20"/>
                <w:szCs w:val="20"/>
                <w:rtl/>
              </w:rPr>
              <w:t>[أولاً-ثامنًا] (</w:t>
            </w:r>
            <w:r>
              <w:rPr>
                <w:b/>
                <w:bCs/>
                <w:sz w:val="20"/>
                <w:szCs w:val="20"/>
              </w:rPr>
              <w:t>I-VIII)</w:t>
            </w:r>
          </w:p>
        </w:tc>
        <w:tc>
          <w:tcPr>
            <w:tcW w:w="518" w:type="pct"/>
            <w:gridSpan w:val="4"/>
            <w:tcBorders>
              <w:top w:val="single" w:sz="4" w:space="0" w:color="auto"/>
              <w:left w:val="single" w:sz="4" w:space="0" w:color="auto"/>
              <w:right w:val="single" w:sz="4" w:space="0" w:color="auto"/>
            </w:tcBorders>
            <w:shd w:val="clear" w:color="auto" w:fill="auto"/>
            <w:vAlign w:val="center"/>
          </w:tcPr>
          <w:p w14:paraId="441AD72A" w14:textId="2F1D20D3" w:rsidR="00E664F5" w:rsidRPr="005860FA" w:rsidRDefault="00E664F5" w:rsidP="005130DC">
            <w:pPr>
              <w:bidi/>
              <w:jc w:val="center"/>
              <w:rPr>
                <w:b/>
                <w:sz w:val="20"/>
                <w:vertAlign w:val="superscript"/>
                <w:rtl/>
              </w:rPr>
            </w:pPr>
            <w:r w:rsidRPr="00404872">
              <w:rPr>
                <w:rFonts w:hint="eastAsia"/>
                <w:b/>
                <w:bCs/>
                <w:sz w:val="20"/>
                <w:szCs w:val="20"/>
                <w:rtl/>
              </w:rPr>
              <w:t>صادرات</w:t>
            </w:r>
            <w:r w:rsidRPr="00404872">
              <w:rPr>
                <w:b/>
                <w:bCs/>
                <w:sz w:val="20"/>
                <w:szCs w:val="20"/>
                <w:rtl/>
              </w:rPr>
              <w:t xml:space="preserve"> </w:t>
            </w:r>
            <w:r w:rsidRPr="00404872">
              <w:rPr>
                <w:rFonts w:hint="eastAsia"/>
                <w:b/>
                <w:bCs/>
                <w:sz w:val="20"/>
                <w:szCs w:val="20"/>
                <w:rtl/>
              </w:rPr>
              <w:t>مُصرّح</w:t>
            </w:r>
            <w:r w:rsidRPr="00404872">
              <w:rPr>
                <w:b/>
                <w:bCs/>
                <w:sz w:val="20"/>
                <w:szCs w:val="20"/>
                <w:rtl/>
              </w:rPr>
              <w:t xml:space="preserve"> </w:t>
            </w:r>
            <w:r w:rsidRPr="00404872">
              <w:rPr>
                <w:rFonts w:hint="eastAsia"/>
                <w:b/>
                <w:bCs/>
                <w:sz w:val="20"/>
                <w:szCs w:val="20"/>
                <w:rtl/>
              </w:rPr>
              <w:t>بها</w:t>
            </w:r>
            <w:r w:rsidRPr="00404872">
              <w:rPr>
                <w:b/>
                <w:bCs/>
                <w:sz w:val="20"/>
                <w:szCs w:val="20"/>
                <w:rtl/>
              </w:rPr>
              <w:t xml:space="preserve"> </w:t>
            </w:r>
            <w:r w:rsidRPr="00404872">
              <w:rPr>
                <w:rFonts w:hint="eastAsia"/>
                <w:b/>
                <w:bCs/>
                <w:sz w:val="20"/>
                <w:szCs w:val="20"/>
                <w:rtl/>
              </w:rPr>
              <w:t>أم</w:t>
            </w:r>
            <w:r w:rsidRPr="00404872">
              <w:rPr>
                <w:b/>
                <w:bCs/>
                <w:sz w:val="20"/>
                <w:szCs w:val="20"/>
                <w:rtl/>
              </w:rPr>
              <w:t xml:space="preserve"> </w:t>
            </w:r>
            <w:r w:rsidRPr="00404872">
              <w:rPr>
                <w:rFonts w:hint="eastAsia"/>
                <w:b/>
                <w:bCs/>
                <w:sz w:val="20"/>
                <w:szCs w:val="20"/>
                <w:rtl/>
              </w:rPr>
              <w:t>فعلية</w:t>
            </w:r>
            <w:r w:rsidRPr="00404872">
              <w:rPr>
                <w:b/>
                <w:bCs/>
                <w:sz w:val="20"/>
                <w:szCs w:val="20"/>
                <w:vertAlign w:val="superscript"/>
                <w:rtl/>
              </w:rPr>
              <w:t>7</w:t>
            </w:r>
          </w:p>
        </w:tc>
        <w:tc>
          <w:tcPr>
            <w:tcW w:w="961" w:type="pct"/>
            <w:gridSpan w:val="4"/>
            <w:tcBorders>
              <w:top w:val="single" w:sz="4" w:space="0" w:color="auto"/>
              <w:left w:val="single" w:sz="4" w:space="0" w:color="auto"/>
              <w:right w:val="single" w:sz="4" w:space="0" w:color="auto"/>
            </w:tcBorders>
            <w:shd w:val="clear" w:color="auto" w:fill="auto"/>
            <w:vAlign w:val="center"/>
          </w:tcPr>
          <w:p w14:paraId="54BD31C9" w14:textId="15305607" w:rsidR="00E664F5" w:rsidRPr="00B40A27" w:rsidRDefault="008776B7" w:rsidP="00F9709F">
            <w:pPr>
              <w:bidi/>
              <w:jc w:val="center"/>
              <w:rPr>
                <w:b/>
                <w:sz w:val="20"/>
                <w:vertAlign w:val="superscript"/>
                <w:rtl/>
              </w:rPr>
            </w:pPr>
            <w:r w:rsidRPr="00E470BA">
              <w:rPr>
                <w:rFonts w:hint="cs"/>
                <w:b/>
                <w:bCs/>
                <w:sz w:val="20"/>
                <w:szCs w:val="20"/>
                <w:rtl/>
              </w:rPr>
              <w:t>مدى الصادرات</w:t>
            </w:r>
            <w:r w:rsidRPr="00E470BA">
              <w:rPr>
                <w:rFonts w:hint="cs"/>
                <w:b/>
                <w:bCs/>
                <w:sz w:val="20"/>
                <w:szCs w:val="20"/>
                <w:vertAlign w:val="superscript"/>
                <w:rtl/>
              </w:rPr>
              <w:t>8</w:t>
            </w:r>
          </w:p>
          <w:p w14:paraId="792BC974" w14:textId="77777777" w:rsidR="00E664F5" w:rsidRPr="00B40A27" w:rsidRDefault="00E664F5" w:rsidP="00F9709F">
            <w:pPr>
              <w:bidi/>
              <w:jc w:val="center"/>
              <w:rPr>
                <w:b/>
                <w:sz w:val="20"/>
                <w:rtl/>
              </w:rPr>
            </w:pPr>
            <w:r w:rsidRPr="00E470BA">
              <w:rPr>
                <w:rFonts w:hint="cs"/>
                <w:b/>
                <w:bCs/>
                <w:sz w:val="18"/>
                <w:szCs w:val="18"/>
                <w:rtl/>
              </w:rPr>
              <w:t>(اختر إحداهما أو كلاهما)</w:t>
            </w:r>
          </w:p>
        </w:tc>
        <w:tc>
          <w:tcPr>
            <w:tcW w:w="616" w:type="pct"/>
            <w:gridSpan w:val="2"/>
            <w:vMerge w:val="restart"/>
            <w:tcBorders>
              <w:top w:val="single" w:sz="4" w:space="0" w:color="auto"/>
              <w:left w:val="single" w:sz="4" w:space="0" w:color="auto"/>
              <w:right w:val="single" w:sz="4" w:space="0" w:color="auto"/>
            </w:tcBorders>
            <w:shd w:val="clear" w:color="auto" w:fill="auto"/>
            <w:vAlign w:val="center"/>
          </w:tcPr>
          <w:p w14:paraId="1FDC5463" w14:textId="7A611698" w:rsidR="00E664F5" w:rsidRPr="00B40A27" w:rsidRDefault="00E664F5" w:rsidP="005130DC">
            <w:pPr>
              <w:bidi/>
              <w:jc w:val="center"/>
              <w:rPr>
                <w:b/>
                <w:sz w:val="20"/>
                <w:vertAlign w:val="superscript"/>
                <w:rtl/>
              </w:rPr>
            </w:pPr>
            <w:r w:rsidRPr="00E470BA">
              <w:rPr>
                <w:rFonts w:hint="cs"/>
                <w:b/>
                <w:bCs/>
                <w:sz w:val="20"/>
                <w:szCs w:val="20"/>
                <w:rtl/>
              </w:rPr>
              <w:t>الدولة المستوردة النهائية</w:t>
            </w:r>
            <w:r w:rsidRPr="00E470BA">
              <w:rPr>
                <w:rFonts w:hint="cs"/>
                <w:b/>
                <w:bCs/>
                <w:sz w:val="20"/>
                <w:szCs w:val="20"/>
                <w:vertAlign w:val="superscript"/>
                <w:rtl/>
              </w:rPr>
              <w:t>11</w:t>
            </w:r>
          </w:p>
        </w:tc>
        <w:tc>
          <w:tcPr>
            <w:tcW w:w="602" w:type="pct"/>
            <w:gridSpan w:val="2"/>
            <w:vMerge w:val="restart"/>
            <w:tcBorders>
              <w:top w:val="single" w:sz="4" w:space="0" w:color="auto"/>
              <w:left w:val="single" w:sz="4" w:space="0" w:color="auto"/>
              <w:right w:val="single" w:sz="4" w:space="0" w:color="auto"/>
            </w:tcBorders>
            <w:shd w:val="clear" w:color="auto" w:fill="E6E6E6"/>
            <w:vAlign w:val="center"/>
          </w:tcPr>
          <w:p w14:paraId="629E2D82" w14:textId="77777777" w:rsidR="00E664F5" w:rsidRPr="00B40A27" w:rsidRDefault="00E664F5" w:rsidP="00F9709F">
            <w:pPr>
              <w:bidi/>
              <w:jc w:val="center"/>
              <w:rPr>
                <w:b/>
                <w:sz w:val="20"/>
                <w:rtl/>
              </w:rPr>
            </w:pPr>
            <w:r w:rsidRPr="00E470BA">
              <w:rPr>
                <w:rFonts w:hint="cs"/>
                <w:b/>
                <w:bCs/>
                <w:sz w:val="20"/>
                <w:szCs w:val="20"/>
                <w:rtl/>
              </w:rPr>
              <w:t>دولة المنشأ</w:t>
            </w:r>
            <w:r>
              <w:rPr>
                <w:b/>
                <w:bCs/>
                <w:sz w:val="20"/>
                <w:szCs w:val="20"/>
              </w:rPr>
              <w:t xml:space="preserve"> </w:t>
            </w:r>
          </w:p>
          <w:p w14:paraId="6944C25E" w14:textId="79ACAD11" w:rsidR="00E664F5" w:rsidRPr="00B40A27" w:rsidRDefault="00E664F5" w:rsidP="005130DC">
            <w:pPr>
              <w:bidi/>
              <w:jc w:val="center"/>
              <w:rPr>
                <w:b/>
                <w:sz w:val="20"/>
                <w:vertAlign w:val="superscript"/>
                <w:rtl/>
              </w:rPr>
            </w:pPr>
            <w:r w:rsidRPr="00E470BA">
              <w:rPr>
                <w:rFonts w:hint="cs"/>
                <w:b/>
                <w:bCs/>
                <w:sz w:val="20"/>
                <w:szCs w:val="20"/>
                <w:rtl/>
              </w:rPr>
              <w:t>(إذا لم تكن المُصدِّر)</w:t>
            </w:r>
            <w:r w:rsidRPr="00E470BA">
              <w:rPr>
                <w:rFonts w:hint="cs"/>
                <w:b/>
                <w:bCs/>
                <w:sz w:val="20"/>
                <w:szCs w:val="20"/>
                <w:vertAlign w:val="superscript"/>
                <w:rtl/>
              </w:rPr>
              <w:t>12</w:t>
            </w:r>
          </w:p>
        </w:tc>
        <w:tc>
          <w:tcPr>
            <w:tcW w:w="1117" w:type="pct"/>
            <w:gridSpan w:val="3"/>
            <w:tcBorders>
              <w:top w:val="single" w:sz="4" w:space="0" w:color="auto"/>
              <w:left w:val="single" w:sz="4" w:space="0" w:color="auto"/>
              <w:right w:val="single" w:sz="4" w:space="0" w:color="auto"/>
            </w:tcBorders>
            <w:shd w:val="clear" w:color="auto" w:fill="E6E6E6"/>
            <w:vAlign w:val="center"/>
          </w:tcPr>
          <w:p w14:paraId="0DE190CE" w14:textId="257B588A" w:rsidR="00E664F5" w:rsidRPr="00B40A27" w:rsidRDefault="005130DC" w:rsidP="005130DC">
            <w:pPr>
              <w:bidi/>
              <w:jc w:val="center"/>
              <w:rPr>
                <w:b/>
                <w:sz w:val="20"/>
                <w:vertAlign w:val="superscript"/>
                <w:rtl/>
              </w:rPr>
            </w:pPr>
            <w:r w:rsidRPr="00E470BA">
              <w:rPr>
                <w:rFonts w:hint="cs"/>
                <w:b/>
                <w:bCs/>
                <w:sz w:val="20"/>
                <w:szCs w:val="20"/>
                <w:rtl/>
              </w:rPr>
              <w:t>ملاحظات</w:t>
            </w:r>
            <w:r w:rsidRPr="00E470BA">
              <w:rPr>
                <w:rFonts w:hint="cs"/>
                <w:b/>
                <w:bCs/>
                <w:sz w:val="20"/>
                <w:szCs w:val="20"/>
                <w:vertAlign w:val="superscript"/>
                <w:rtl/>
              </w:rPr>
              <w:t>13</w:t>
            </w:r>
          </w:p>
        </w:tc>
      </w:tr>
      <w:tr w:rsidR="000F5061" w:rsidRPr="00B40A27" w14:paraId="16BBF170" w14:textId="77777777" w:rsidTr="00404872">
        <w:trPr>
          <w:trHeight w:val="235"/>
          <w:tblHeader/>
        </w:trPr>
        <w:tc>
          <w:tcPr>
            <w:tcW w:w="1187" w:type="pct"/>
            <w:gridSpan w:val="3"/>
            <w:vMerge/>
            <w:tcBorders>
              <w:left w:val="single" w:sz="4" w:space="0" w:color="auto"/>
              <w:right w:val="single" w:sz="4" w:space="0" w:color="auto"/>
            </w:tcBorders>
            <w:shd w:val="clear" w:color="auto" w:fill="auto"/>
            <w:vAlign w:val="center"/>
          </w:tcPr>
          <w:p w14:paraId="4E4DD0E2" w14:textId="77777777" w:rsidR="00E664F5" w:rsidRPr="00B40A27" w:rsidRDefault="00E664F5" w:rsidP="00F9709F">
            <w:pPr>
              <w:jc w:val="center"/>
              <w:rPr>
                <w:b/>
                <w:sz w:val="20"/>
                <w:lang w:val="en-US" w:eastAsia="ja-JP"/>
              </w:rPr>
            </w:pPr>
          </w:p>
        </w:tc>
        <w:tc>
          <w:tcPr>
            <w:tcW w:w="259" w:type="pct"/>
            <w:gridSpan w:val="2"/>
            <w:tcBorders>
              <w:left w:val="single" w:sz="4" w:space="0" w:color="auto"/>
              <w:right w:val="single" w:sz="4" w:space="0" w:color="auto"/>
            </w:tcBorders>
            <w:shd w:val="clear" w:color="auto" w:fill="auto"/>
            <w:vAlign w:val="center"/>
          </w:tcPr>
          <w:p w14:paraId="1A533E94" w14:textId="77777777" w:rsidR="00E664F5" w:rsidRPr="00B40A27" w:rsidRDefault="00E664F5" w:rsidP="00F9709F">
            <w:pPr>
              <w:bidi/>
              <w:jc w:val="center"/>
              <w:rPr>
                <w:b/>
                <w:sz w:val="20"/>
                <w:rtl/>
              </w:rPr>
            </w:pPr>
            <w:r w:rsidRPr="00E470BA">
              <w:rPr>
                <w:rFonts w:hint="cs"/>
                <w:b/>
                <w:bCs/>
                <w:sz w:val="20"/>
                <w:szCs w:val="20"/>
                <w:rtl/>
              </w:rPr>
              <w:t>مصرح به</w:t>
            </w:r>
          </w:p>
        </w:tc>
        <w:tc>
          <w:tcPr>
            <w:tcW w:w="259" w:type="pct"/>
            <w:gridSpan w:val="2"/>
            <w:tcBorders>
              <w:left w:val="single" w:sz="4" w:space="0" w:color="auto"/>
              <w:right w:val="single" w:sz="4" w:space="0" w:color="auto"/>
            </w:tcBorders>
            <w:shd w:val="clear" w:color="auto" w:fill="auto"/>
            <w:vAlign w:val="center"/>
          </w:tcPr>
          <w:p w14:paraId="06946A64" w14:textId="77777777" w:rsidR="00E664F5" w:rsidRPr="00B40A27" w:rsidRDefault="00E664F5" w:rsidP="00F9709F">
            <w:pPr>
              <w:bidi/>
              <w:jc w:val="center"/>
              <w:rPr>
                <w:b/>
                <w:sz w:val="20"/>
                <w:rtl/>
              </w:rPr>
            </w:pPr>
            <w:r w:rsidRPr="00404872">
              <w:rPr>
                <w:rFonts w:hint="eastAsia"/>
                <w:b/>
                <w:bCs/>
                <w:sz w:val="20"/>
                <w:szCs w:val="20"/>
                <w:rtl/>
              </w:rPr>
              <w:t>فعلي</w:t>
            </w:r>
          </w:p>
        </w:tc>
        <w:tc>
          <w:tcPr>
            <w:tcW w:w="484" w:type="pct"/>
            <w:gridSpan w:val="2"/>
            <w:tcBorders>
              <w:left w:val="single" w:sz="4" w:space="0" w:color="auto"/>
              <w:right w:val="single" w:sz="4" w:space="0" w:color="auto"/>
            </w:tcBorders>
            <w:shd w:val="clear" w:color="auto" w:fill="auto"/>
            <w:vAlign w:val="center"/>
          </w:tcPr>
          <w:p w14:paraId="06C241C4" w14:textId="77777777" w:rsidR="00E664F5" w:rsidRPr="00B40A27" w:rsidRDefault="00E664F5" w:rsidP="00F9709F">
            <w:pPr>
              <w:jc w:val="center"/>
              <w:rPr>
                <w:b/>
                <w:sz w:val="8"/>
                <w:szCs w:val="8"/>
                <w:lang w:val="en-US" w:eastAsia="ja-JP"/>
              </w:rPr>
            </w:pPr>
          </w:p>
          <w:p w14:paraId="6561C1F6" w14:textId="08006F1E" w:rsidR="00E664F5" w:rsidRPr="00B40A27" w:rsidRDefault="00E664F5" w:rsidP="00F9709F">
            <w:pPr>
              <w:bidi/>
              <w:jc w:val="center"/>
              <w:rPr>
                <w:b/>
                <w:sz w:val="20"/>
                <w:vertAlign w:val="superscript"/>
                <w:rtl/>
              </w:rPr>
            </w:pPr>
            <w:r w:rsidRPr="00404872">
              <w:rPr>
                <w:rFonts w:hint="eastAsia"/>
                <w:b/>
                <w:bCs/>
                <w:sz w:val="20"/>
                <w:szCs w:val="20"/>
                <w:rtl/>
              </w:rPr>
              <w:t>عدد</w:t>
            </w:r>
            <w:r w:rsidRPr="00404872">
              <w:rPr>
                <w:b/>
                <w:bCs/>
                <w:sz w:val="20"/>
                <w:szCs w:val="20"/>
                <w:rtl/>
              </w:rPr>
              <w:t xml:space="preserve"> </w:t>
            </w:r>
            <w:r w:rsidRPr="00404872">
              <w:rPr>
                <w:rFonts w:hint="eastAsia"/>
                <w:b/>
                <w:bCs/>
                <w:sz w:val="20"/>
                <w:szCs w:val="20"/>
                <w:rtl/>
              </w:rPr>
              <w:t>العناصر</w:t>
            </w:r>
            <w:r w:rsidRPr="00404872">
              <w:rPr>
                <w:b/>
                <w:bCs/>
                <w:sz w:val="20"/>
                <w:szCs w:val="20"/>
                <w:vertAlign w:val="superscript"/>
                <w:rtl/>
              </w:rPr>
              <w:t>9</w:t>
            </w:r>
          </w:p>
          <w:p w14:paraId="725AD853" w14:textId="77777777" w:rsidR="00E664F5" w:rsidRPr="00B40A27" w:rsidRDefault="00E664F5" w:rsidP="00F9709F">
            <w:pPr>
              <w:jc w:val="center"/>
              <w:rPr>
                <w:b/>
                <w:sz w:val="8"/>
                <w:szCs w:val="8"/>
                <w:lang w:val="en-US" w:eastAsia="ja-JP"/>
              </w:rPr>
            </w:pPr>
          </w:p>
        </w:tc>
        <w:tc>
          <w:tcPr>
            <w:tcW w:w="477" w:type="pct"/>
            <w:gridSpan w:val="2"/>
            <w:tcBorders>
              <w:left w:val="single" w:sz="4" w:space="0" w:color="auto"/>
              <w:right w:val="single" w:sz="4" w:space="0" w:color="auto"/>
            </w:tcBorders>
            <w:shd w:val="clear" w:color="auto" w:fill="auto"/>
            <w:vAlign w:val="center"/>
          </w:tcPr>
          <w:p w14:paraId="2229DFD1" w14:textId="13B3823B" w:rsidR="00E664F5" w:rsidRPr="00B40A27" w:rsidRDefault="00E664F5" w:rsidP="005130DC">
            <w:pPr>
              <w:bidi/>
              <w:jc w:val="center"/>
              <w:rPr>
                <w:b/>
                <w:sz w:val="20"/>
                <w:rtl/>
              </w:rPr>
            </w:pPr>
            <w:r w:rsidRPr="00404872">
              <w:rPr>
                <w:rFonts w:hint="eastAsia"/>
                <w:b/>
                <w:bCs/>
                <w:sz w:val="20"/>
                <w:szCs w:val="20"/>
                <w:rtl/>
              </w:rPr>
              <w:t>القيمة</w:t>
            </w:r>
            <w:r w:rsidRPr="00404872">
              <w:rPr>
                <w:b/>
                <w:bCs/>
                <w:sz w:val="20"/>
                <w:szCs w:val="20"/>
                <w:vertAlign w:val="superscript"/>
                <w:rtl/>
              </w:rPr>
              <w:t>10</w:t>
            </w:r>
          </w:p>
        </w:tc>
        <w:tc>
          <w:tcPr>
            <w:tcW w:w="616" w:type="pct"/>
            <w:gridSpan w:val="2"/>
            <w:vMerge/>
            <w:tcBorders>
              <w:left w:val="single" w:sz="4" w:space="0" w:color="auto"/>
              <w:bottom w:val="single" w:sz="4" w:space="0" w:color="auto"/>
              <w:right w:val="single" w:sz="4" w:space="0" w:color="auto"/>
            </w:tcBorders>
            <w:shd w:val="clear" w:color="auto" w:fill="auto"/>
            <w:vAlign w:val="center"/>
          </w:tcPr>
          <w:p w14:paraId="3B7C0B8D" w14:textId="77777777" w:rsidR="00E664F5" w:rsidRPr="00B40A27" w:rsidRDefault="00E664F5" w:rsidP="00F9709F">
            <w:pPr>
              <w:jc w:val="center"/>
              <w:rPr>
                <w:b/>
                <w:sz w:val="20"/>
                <w:vertAlign w:val="superscript"/>
                <w:lang w:val="en-US" w:eastAsia="ja-JP"/>
              </w:rPr>
            </w:pPr>
          </w:p>
        </w:tc>
        <w:tc>
          <w:tcPr>
            <w:tcW w:w="602" w:type="pct"/>
            <w:gridSpan w:val="2"/>
            <w:vMerge/>
            <w:tcBorders>
              <w:left w:val="single" w:sz="4" w:space="0" w:color="auto"/>
              <w:bottom w:val="single" w:sz="4" w:space="0" w:color="auto"/>
              <w:right w:val="single" w:sz="4" w:space="0" w:color="auto"/>
            </w:tcBorders>
            <w:shd w:val="clear" w:color="auto" w:fill="E6E6E6"/>
            <w:vAlign w:val="center"/>
          </w:tcPr>
          <w:p w14:paraId="20D3E3A9" w14:textId="77777777" w:rsidR="00E664F5" w:rsidRPr="00B40A27" w:rsidRDefault="00E664F5" w:rsidP="00F9709F">
            <w:pPr>
              <w:jc w:val="center"/>
              <w:rPr>
                <w:b/>
                <w:sz w:val="20"/>
                <w:vertAlign w:val="superscript"/>
                <w:lang w:val="en-US" w:eastAsia="ja-JP"/>
              </w:rPr>
            </w:pPr>
          </w:p>
        </w:tc>
        <w:tc>
          <w:tcPr>
            <w:tcW w:w="549" w:type="pct"/>
            <w:tcBorders>
              <w:top w:val="single" w:sz="4" w:space="0" w:color="auto"/>
              <w:left w:val="single" w:sz="4" w:space="0" w:color="auto"/>
              <w:bottom w:val="nil"/>
              <w:right w:val="single" w:sz="4" w:space="0" w:color="auto"/>
            </w:tcBorders>
            <w:shd w:val="clear" w:color="auto" w:fill="E6E6E6"/>
            <w:vAlign w:val="center"/>
          </w:tcPr>
          <w:p w14:paraId="7BD19026" w14:textId="77777777" w:rsidR="00E664F5" w:rsidRPr="00B40A27" w:rsidRDefault="00E664F5" w:rsidP="00F9709F">
            <w:pPr>
              <w:bidi/>
              <w:jc w:val="center"/>
              <w:rPr>
                <w:b/>
                <w:sz w:val="20"/>
                <w:rtl/>
              </w:rPr>
            </w:pPr>
            <w:r w:rsidRPr="00404872">
              <w:rPr>
                <w:rFonts w:hint="eastAsia"/>
                <w:b/>
                <w:bCs/>
                <w:sz w:val="20"/>
                <w:szCs w:val="20"/>
                <w:rtl/>
              </w:rPr>
              <w:t>وصف</w:t>
            </w:r>
            <w:r w:rsidRPr="00404872">
              <w:rPr>
                <w:b/>
                <w:bCs/>
                <w:sz w:val="20"/>
                <w:szCs w:val="20"/>
                <w:rtl/>
              </w:rPr>
              <w:t xml:space="preserve"> </w:t>
            </w:r>
            <w:r w:rsidRPr="00404872">
              <w:rPr>
                <w:rFonts w:hint="eastAsia"/>
                <w:b/>
                <w:bCs/>
                <w:sz w:val="20"/>
                <w:szCs w:val="20"/>
                <w:rtl/>
              </w:rPr>
              <w:t>العنصر</w:t>
            </w: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1940621" w14:textId="77777777" w:rsidR="00E664F5" w:rsidRPr="00B40A27" w:rsidRDefault="00E664F5" w:rsidP="00F9709F">
            <w:pPr>
              <w:bidi/>
              <w:jc w:val="center"/>
              <w:rPr>
                <w:b/>
                <w:sz w:val="20"/>
                <w:rtl/>
              </w:rPr>
            </w:pPr>
            <w:r w:rsidRPr="00404872">
              <w:rPr>
                <w:rFonts w:hint="eastAsia"/>
                <w:b/>
                <w:bCs/>
                <w:sz w:val="20"/>
                <w:szCs w:val="20"/>
                <w:rtl/>
              </w:rPr>
              <w:t>تعليقات</w:t>
            </w:r>
            <w:r w:rsidRPr="00404872">
              <w:rPr>
                <w:b/>
                <w:bCs/>
                <w:sz w:val="20"/>
                <w:szCs w:val="20"/>
                <w:rtl/>
              </w:rPr>
              <w:t xml:space="preserve"> </w:t>
            </w:r>
            <w:r w:rsidRPr="00404872">
              <w:rPr>
                <w:rFonts w:hint="eastAsia"/>
                <w:b/>
                <w:bCs/>
                <w:sz w:val="20"/>
                <w:szCs w:val="20"/>
                <w:rtl/>
              </w:rPr>
              <w:t>على</w:t>
            </w:r>
            <w:r w:rsidRPr="00404872">
              <w:rPr>
                <w:b/>
                <w:bCs/>
                <w:sz w:val="20"/>
                <w:szCs w:val="20"/>
                <w:rtl/>
              </w:rPr>
              <w:t xml:space="preserve"> </w:t>
            </w:r>
            <w:r w:rsidRPr="00404872">
              <w:rPr>
                <w:rFonts w:hint="eastAsia"/>
                <w:b/>
                <w:bCs/>
                <w:sz w:val="20"/>
                <w:szCs w:val="20"/>
                <w:rtl/>
              </w:rPr>
              <w:t>النقل</w:t>
            </w:r>
          </w:p>
        </w:tc>
      </w:tr>
      <w:tr w:rsidR="000F5061" w:rsidRPr="0017455A" w14:paraId="6843890D" w14:textId="77777777" w:rsidTr="00404872">
        <w:trPr>
          <w:trHeight w:val="151"/>
          <w:tblHeader/>
        </w:trPr>
        <w:tc>
          <w:tcPr>
            <w:tcW w:w="1187" w:type="pct"/>
            <w:gridSpan w:val="3"/>
            <w:tcBorders>
              <w:left w:val="single" w:sz="4" w:space="0" w:color="auto"/>
              <w:right w:val="single" w:sz="4" w:space="0" w:color="auto"/>
            </w:tcBorders>
            <w:shd w:val="clear" w:color="auto" w:fill="auto"/>
            <w:vAlign w:val="center"/>
          </w:tcPr>
          <w:p w14:paraId="432A1A2C" w14:textId="77777777" w:rsidR="00F9709F" w:rsidRPr="0017455A" w:rsidRDefault="00F9709F" w:rsidP="00F9709F">
            <w:pPr>
              <w:bidi/>
              <w:jc w:val="center"/>
              <w:rPr>
                <w:b/>
                <w:sz w:val="16"/>
                <w:szCs w:val="16"/>
                <w:rtl/>
              </w:rPr>
            </w:pPr>
            <w:r w:rsidRPr="00404872">
              <w:rPr>
                <w:b/>
                <w:bCs/>
                <w:sz w:val="16"/>
                <w:szCs w:val="16"/>
                <w:rtl/>
              </w:rPr>
              <w:t>1</w:t>
            </w:r>
          </w:p>
        </w:tc>
        <w:tc>
          <w:tcPr>
            <w:tcW w:w="259" w:type="pct"/>
            <w:gridSpan w:val="2"/>
            <w:tcBorders>
              <w:left w:val="single" w:sz="4" w:space="0" w:color="auto"/>
              <w:right w:val="single" w:sz="4" w:space="0" w:color="auto"/>
            </w:tcBorders>
            <w:shd w:val="clear" w:color="auto" w:fill="auto"/>
            <w:vAlign w:val="center"/>
          </w:tcPr>
          <w:p w14:paraId="413AE493" w14:textId="77777777" w:rsidR="00F9709F" w:rsidRPr="0017455A" w:rsidRDefault="00F9709F" w:rsidP="00F9709F">
            <w:pPr>
              <w:bidi/>
              <w:jc w:val="center"/>
              <w:rPr>
                <w:b/>
                <w:sz w:val="16"/>
                <w:szCs w:val="16"/>
                <w:rtl/>
              </w:rPr>
            </w:pPr>
            <w:r w:rsidRPr="00404872">
              <w:rPr>
                <w:b/>
                <w:bCs/>
                <w:sz w:val="16"/>
                <w:szCs w:val="16"/>
                <w:rtl/>
              </w:rPr>
              <w:t>2</w:t>
            </w:r>
          </w:p>
        </w:tc>
        <w:tc>
          <w:tcPr>
            <w:tcW w:w="259" w:type="pct"/>
            <w:gridSpan w:val="2"/>
            <w:tcBorders>
              <w:left w:val="single" w:sz="4" w:space="0" w:color="auto"/>
              <w:right w:val="single" w:sz="4" w:space="0" w:color="auto"/>
            </w:tcBorders>
            <w:shd w:val="clear" w:color="auto" w:fill="auto"/>
            <w:vAlign w:val="center"/>
          </w:tcPr>
          <w:p w14:paraId="0B5FA609" w14:textId="77777777" w:rsidR="00F9709F" w:rsidRPr="0017455A" w:rsidRDefault="00F9709F" w:rsidP="00F9709F">
            <w:pPr>
              <w:bidi/>
              <w:jc w:val="center"/>
              <w:rPr>
                <w:b/>
                <w:sz w:val="16"/>
                <w:szCs w:val="16"/>
                <w:rtl/>
              </w:rPr>
            </w:pPr>
            <w:r w:rsidRPr="00404872">
              <w:rPr>
                <w:b/>
                <w:bCs/>
                <w:sz w:val="16"/>
                <w:szCs w:val="16"/>
                <w:rtl/>
              </w:rPr>
              <w:t>3</w:t>
            </w:r>
          </w:p>
        </w:tc>
        <w:tc>
          <w:tcPr>
            <w:tcW w:w="484" w:type="pct"/>
            <w:gridSpan w:val="2"/>
            <w:tcBorders>
              <w:left w:val="single" w:sz="4" w:space="0" w:color="auto"/>
              <w:right w:val="single" w:sz="4" w:space="0" w:color="auto"/>
            </w:tcBorders>
            <w:shd w:val="clear" w:color="auto" w:fill="auto"/>
            <w:vAlign w:val="center"/>
          </w:tcPr>
          <w:p w14:paraId="6F715772" w14:textId="77777777" w:rsidR="00F9709F" w:rsidRPr="0017455A" w:rsidRDefault="00F9709F" w:rsidP="00F9709F">
            <w:pPr>
              <w:bidi/>
              <w:jc w:val="center"/>
              <w:rPr>
                <w:b/>
                <w:sz w:val="16"/>
                <w:szCs w:val="16"/>
                <w:rtl/>
              </w:rPr>
            </w:pPr>
            <w:r w:rsidRPr="00404872">
              <w:rPr>
                <w:b/>
                <w:bCs/>
                <w:sz w:val="16"/>
                <w:szCs w:val="16"/>
                <w:rtl/>
              </w:rPr>
              <w:t>4</w:t>
            </w:r>
          </w:p>
        </w:tc>
        <w:tc>
          <w:tcPr>
            <w:tcW w:w="477" w:type="pct"/>
            <w:gridSpan w:val="2"/>
            <w:tcBorders>
              <w:left w:val="single" w:sz="4" w:space="0" w:color="auto"/>
              <w:right w:val="single" w:sz="4" w:space="0" w:color="auto"/>
            </w:tcBorders>
            <w:shd w:val="clear" w:color="auto" w:fill="auto"/>
            <w:vAlign w:val="center"/>
          </w:tcPr>
          <w:p w14:paraId="6A34A8BF" w14:textId="77777777" w:rsidR="00F9709F" w:rsidRPr="0017455A" w:rsidRDefault="00F9709F" w:rsidP="00F9709F">
            <w:pPr>
              <w:bidi/>
              <w:jc w:val="center"/>
              <w:rPr>
                <w:b/>
                <w:sz w:val="16"/>
                <w:szCs w:val="16"/>
                <w:rtl/>
              </w:rPr>
            </w:pPr>
            <w:r w:rsidRPr="00404872">
              <w:rPr>
                <w:b/>
                <w:bCs/>
                <w:sz w:val="16"/>
                <w:szCs w:val="16"/>
                <w:rtl/>
              </w:rPr>
              <w:t>5</w:t>
            </w:r>
          </w:p>
        </w:tc>
        <w:tc>
          <w:tcPr>
            <w:tcW w:w="616" w:type="pct"/>
            <w:gridSpan w:val="2"/>
            <w:tcBorders>
              <w:top w:val="nil"/>
              <w:left w:val="single" w:sz="4" w:space="0" w:color="auto"/>
              <w:right w:val="single" w:sz="4" w:space="0" w:color="auto"/>
            </w:tcBorders>
            <w:shd w:val="clear" w:color="auto" w:fill="auto"/>
            <w:vAlign w:val="center"/>
          </w:tcPr>
          <w:p w14:paraId="013A9CCE" w14:textId="77777777" w:rsidR="00F9709F" w:rsidRPr="0017455A" w:rsidRDefault="00F9709F" w:rsidP="00F9709F">
            <w:pPr>
              <w:bidi/>
              <w:jc w:val="center"/>
              <w:rPr>
                <w:b/>
                <w:sz w:val="16"/>
                <w:szCs w:val="16"/>
                <w:rtl/>
              </w:rPr>
            </w:pPr>
            <w:r w:rsidRPr="00404872">
              <w:rPr>
                <w:b/>
                <w:bCs/>
                <w:sz w:val="16"/>
                <w:szCs w:val="16"/>
                <w:rtl/>
              </w:rPr>
              <w:t>6</w:t>
            </w:r>
          </w:p>
        </w:tc>
        <w:tc>
          <w:tcPr>
            <w:tcW w:w="602" w:type="pct"/>
            <w:gridSpan w:val="2"/>
            <w:tcBorders>
              <w:top w:val="nil"/>
              <w:left w:val="single" w:sz="4" w:space="0" w:color="auto"/>
              <w:right w:val="single" w:sz="4" w:space="0" w:color="auto"/>
            </w:tcBorders>
            <w:shd w:val="clear" w:color="auto" w:fill="E6E6E6"/>
            <w:vAlign w:val="center"/>
          </w:tcPr>
          <w:p w14:paraId="409E3027" w14:textId="77777777" w:rsidR="00F9709F" w:rsidRPr="0017455A" w:rsidRDefault="00F9709F" w:rsidP="00F9709F">
            <w:pPr>
              <w:bidi/>
              <w:jc w:val="center"/>
              <w:rPr>
                <w:b/>
                <w:sz w:val="16"/>
                <w:szCs w:val="16"/>
                <w:rtl/>
              </w:rPr>
            </w:pPr>
            <w:r w:rsidRPr="00404872">
              <w:rPr>
                <w:b/>
                <w:bCs/>
                <w:sz w:val="16"/>
                <w:szCs w:val="16"/>
                <w:rtl/>
              </w:rPr>
              <w:t>7</w:t>
            </w:r>
          </w:p>
        </w:tc>
        <w:tc>
          <w:tcPr>
            <w:tcW w:w="549" w:type="pct"/>
            <w:tcBorders>
              <w:top w:val="nil"/>
              <w:left w:val="single" w:sz="4" w:space="0" w:color="auto"/>
              <w:right w:val="single" w:sz="4" w:space="0" w:color="auto"/>
            </w:tcBorders>
            <w:shd w:val="clear" w:color="auto" w:fill="E6E6E6"/>
            <w:vAlign w:val="center"/>
          </w:tcPr>
          <w:p w14:paraId="0FAA0D2E" w14:textId="77777777" w:rsidR="00F9709F" w:rsidRPr="0017455A" w:rsidRDefault="00F9709F" w:rsidP="00F9709F">
            <w:pPr>
              <w:bidi/>
              <w:jc w:val="center"/>
              <w:rPr>
                <w:b/>
                <w:sz w:val="16"/>
                <w:szCs w:val="16"/>
                <w:rtl/>
              </w:rPr>
            </w:pPr>
            <w:r w:rsidRPr="00404872">
              <w:rPr>
                <w:b/>
                <w:bCs/>
                <w:sz w:val="16"/>
                <w:szCs w:val="16"/>
                <w:rtl/>
              </w:rPr>
              <w:t>8</w:t>
            </w:r>
          </w:p>
        </w:tc>
        <w:tc>
          <w:tcPr>
            <w:tcW w:w="568" w:type="pct"/>
            <w:gridSpan w:val="2"/>
            <w:tcBorders>
              <w:left w:val="single" w:sz="4" w:space="0" w:color="auto"/>
              <w:right w:val="single" w:sz="4" w:space="0" w:color="auto"/>
            </w:tcBorders>
            <w:shd w:val="clear" w:color="auto" w:fill="E6E6E6"/>
            <w:vAlign w:val="center"/>
          </w:tcPr>
          <w:p w14:paraId="09C867D2" w14:textId="77777777" w:rsidR="00F9709F" w:rsidRPr="0017455A" w:rsidRDefault="00F9709F" w:rsidP="00F9709F">
            <w:pPr>
              <w:bidi/>
              <w:jc w:val="center"/>
              <w:rPr>
                <w:b/>
                <w:sz w:val="16"/>
                <w:szCs w:val="16"/>
                <w:rtl/>
              </w:rPr>
            </w:pPr>
            <w:r w:rsidRPr="00404872">
              <w:rPr>
                <w:b/>
                <w:bCs/>
                <w:sz w:val="16"/>
                <w:szCs w:val="16"/>
                <w:rtl/>
              </w:rPr>
              <w:t>9</w:t>
            </w:r>
          </w:p>
        </w:tc>
      </w:tr>
      <w:tr w:rsidR="00F9709F" w:rsidRPr="00AA0A85" w14:paraId="151AEEC7" w14:textId="77777777" w:rsidTr="00404872">
        <w:trPr>
          <w:trHeight w:val="99"/>
        </w:trPr>
        <w:tc>
          <w:tcPr>
            <w:tcW w:w="5000" w:type="pct"/>
            <w:gridSpan w:val="18"/>
            <w:tcBorders>
              <w:top w:val="single" w:sz="4" w:space="0" w:color="auto"/>
              <w:left w:val="single" w:sz="4" w:space="0" w:color="auto"/>
              <w:bottom w:val="double" w:sz="4" w:space="0" w:color="auto"/>
              <w:right w:val="single" w:sz="4" w:space="0" w:color="auto"/>
            </w:tcBorders>
            <w:shd w:val="clear" w:color="auto" w:fill="auto"/>
            <w:vAlign w:val="center"/>
          </w:tcPr>
          <w:p w14:paraId="01EDA68C" w14:textId="77777777" w:rsidR="00F9709F" w:rsidRPr="00AA0A85" w:rsidRDefault="00F9709F" w:rsidP="00F9709F">
            <w:pPr>
              <w:rPr>
                <w:sz w:val="8"/>
                <w:szCs w:val="8"/>
                <w:lang w:val="en-US" w:eastAsia="ja-JP"/>
              </w:rPr>
            </w:pPr>
          </w:p>
        </w:tc>
      </w:tr>
      <w:tr w:rsidR="00F9709F" w:rsidRPr="00B40A27" w14:paraId="4EB16331" w14:textId="77777777" w:rsidTr="00404872">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4546F853" w14:textId="5C7CADF5" w:rsidR="00F9709F" w:rsidRPr="00B40A27" w:rsidRDefault="00F9709F" w:rsidP="005130DC">
            <w:pPr>
              <w:bidi/>
              <w:rPr>
                <w:sz w:val="20"/>
                <w:rtl/>
              </w:rPr>
            </w:pPr>
            <w:r w:rsidRPr="00404872">
              <w:rPr>
                <w:rFonts w:hint="eastAsia"/>
                <w:b/>
                <w:bCs/>
                <w:sz w:val="20"/>
                <w:szCs w:val="20"/>
                <w:rtl/>
              </w:rPr>
              <w:t>أ</w:t>
            </w:r>
            <w:r w:rsidRPr="00404872">
              <w:rPr>
                <w:b/>
                <w:bCs/>
                <w:sz w:val="20"/>
                <w:szCs w:val="20"/>
                <w:rtl/>
              </w:rPr>
              <w:t xml:space="preserve">. </w:t>
            </w:r>
            <w:r w:rsidRPr="00404872">
              <w:rPr>
                <w:rFonts w:hint="eastAsia"/>
                <w:b/>
                <w:bCs/>
                <w:sz w:val="20"/>
                <w:szCs w:val="20"/>
                <w:rtl/>
              </w:rPr>
              <w:t>فئات</w:t>
            </w:r>
            <w:r w:rsidRPr="00404872">
              <w:rPr>
                <w:b/>
                <w:bCs/>
                <w:sz w:val="20"/>
                <w:szCs w:val="20"/>
                <w:rtl/>
              </w:rPr>
              <w:t xml:space="preserve"> </w:t>
            </w:r>
            <w:r w:rsidRPr="00404872">
              <w:rPr>
                <w:rFonts w:hint="eastAsia"/>
                <w:b/>
                <w:bCs/>
                <w:sz w:val="20"/>
                <w:szCs w:val="20"/>
                <w:rtl/>
              </w:rPr>
              <w:t>سجل</w:t>
            </w:r>
            <w:r w:rsidRPr="00404872">
              <w:rPr>
                <w:b/>
                <w:bCs/>
                <w:sz w:val="20"/>
                <w:szCs w:val="20"/>
                <w:rtl/>
              </w:rPr>
              <w:t xml:space="preserve"> </w:t>
            </w:r>
            <w:r w:rsidRPr="00404872">
              <w:rPr>
                <w:rFonts w:hint="eastAsia"/>
                <w:b/>
                <w:bCs/>
                <w:sz w:val="20"/>
                <w:szCs w:val="20"/>
                <w:rtl/>
              </w:rPr>
              <w:t>الأمم</w:t>
            </w:r>
            <w:r w:rsidRPr="00404872">
              <w:rPr>
                <w:b/>
                <w:bCs/>
                <w:sz w:val="20"/>
                <w:szCs w:val="20"/>
                <w:rtl/>
              </w:rPr>
              <w:t xml:space="preserve"> </w:t>
            </w:r>
            <w:r w:rsidRPr="00404872">
              <w:rPr>
                <w:rFonts w:hint="eastAsia"/>
                <w:b/>
                <w:bCs/>
                <w:sz w:val="20"/>
                <w:szCs w:val="20"/>
                <w:rtl/>
              </w:rPr>
              <w:t>المتحدة</w:t>
            </w:r>
            <w:r w:rsidRPr="00404872">
              <w:rPr>
                <w:b/>
                <w:bCs/>
                <w:sz w:val="20"/>
                <w:szCs w:val="20"/>
                <w:rtl/>
              </w:rPr>
              <w:t xml:space="preserve"> </w:t>
            </w:r>
            <w:r w:rsidRPr="00404872">
              <w:rPr>
                <w:rFonts w:hint="eastAsia"/>
                <w:b/>
                <w:bCs/>
                <w:sz w:val="20"/>
                <w:szCs w:val="20"/>
                <w:rtl/>
              </w:rPr>
              <w:t>أولاً</w:t>
            </w:r>
            <w:r w:rsidRPr="00404872">
              <w:rPr>
                <w:b/>
                <w:bCs/>
                <w:sz w:val="20"/>
                <w:szCs w:val="20"/>
                <w:rtl/>
              </w:rPr>
              <w:t>-سابعًا (</w:t>
            </w:r>
            <w:r>
              <w:rPr>
                <w:b/>
                <w:bCs/>
                <w:sz w:val="20"/>
                <w:szCs w:val="20"/>
              </w:rPr>
              <w:t>I-VII</w:t>
            </w:r>
            <w:r w:rsidRPr="00404872">
              <w:rPr>
                <w:b/>
                <w:bCs/>
                <w:sz w:val="20"/>
                <w:szCs w:val="20"/>
                <w:rtl/>
              </w:rPr>
              <w:t>)</w:t>
            </w:r>
            <w:r w:rsidRPr="00404872">
              <w:rPr>
                <w:sz w:val="20"/>
                <w:szCs w:val="20"/>
                <w:vertAlign w:val="superscript"/>
                <w:rtl/>
              </w:rPr>
              <w:t>14</w:t>
            </w:r>
            <w:r w:rsidRPr="00404872">
              <w:rPr>
                <w:sz w:val="20"/>
                <w:szCs w:val="20"/>
                <w:rtl/>
              </w:rPr>
              <w:t xml:space="preserve">(يجب </w:t>
            </w:r>
            <w:r w:rsidRPr="00404872">
              <w:rPr>
                <w:rFonts w:hint="eastAsia"/>
                <w:sz w:val="20"/>
                <w:szCs w:val="20"/>
                <w:rtl/>
              </w:rPr>
              <w:t>ألا</w:t>
            </w:r>
            <w:r w:rsidRPr="00404872">
              <w:rPr>
                <w:sz w:val="20"/>
                <w:szCs w:val="20"/>
                <w:rtl/>
              </w:rPr>
              <w:t xml:space="preserve"> </w:t>
            </w:r>
            <w:r w:rsidRPr="00404872">
              <w:rPr>
                <w:rFonts w:hint="eastAsia"/>
                <w:sz w:val="20"/>
                <w:szCs w:val="20"/>
                <w:rtl/>
              </w:rPr>
              <w:t>تغطي</w:t>
            </w:r>
            <w:r w:rsidRPr="00404872">
              <w:rPr>
                <w:sz w:val="20"/>
                <w:szCs w:val="20"/>
                <w:rtl/>
              </w:rPr>
              <w:t xml:space="preserve"> </w:t>
            </w:r>
            <w:r w:rsidRPr="00404872">
              <w:rPr>
                <w:rFonts w:hint="eastAsia"/>
                <w:sz w:val="20"/>
                <w:szCs w:val="20"/>
                <w:rtl/>
              </w:rPr>
              <w:t>التعريفات</w:t>
            </w:r>
            <w:r w:rsidRPr="00404872">
              <w:rPr>
                <w:sz w:val="20"/>
                <w:szCs w:val="20"/>
                <w:rtl/>
              </w:rPr>
              <w:t xml:space="preserve"> </w:t>
            </w:r>
            <w:r w:rsidRPr="00404872">
              <w:rPr>
                <w:rFonts w:hint="eastAsia"/>
                <w:sz w:val="20"/>
                <w:szCs w:val="20"/>
                <w:rtl/>
              </w:rPr>
              <w:t>الوطنية</w:t>
            </w:r>
            <w:r w:rsidRPr="00404872">
              <w:rPr>
                <w:sz w:val="20"/>
                <w:szCs w:val="20"/>
                <w:rtl/>
              </w:rPr>
              <w:t xml:space="preserve"> </w:t>
            </w:r>
            <w:r w:rsidRPr="00404872">
              <w:rPr>
                <w:rFonts w:hint="eastAsia"/>
                <w:sz w:val="20"/>
                <w:szCs w:val="20"/>
                <w:rtl/>
              </w:rPr>
              <w:t>أقل</w:t>
            </w:r>
            <w:r w:rsidRPr="00404872">
              <w:rPr>
                <w:sz w:val="20"/>
                <w:szCs w:val="20"/>
                <w:rtl/>
              </w:rPr>
              <w:t xml:space="preserve"> </w:t>
            </w:r>
            <w:r w:rsidRPr="00404872">
              <w:rPr>
                <w:rFonts w:hint="eastAsia"/>
                <w:sz w:val="20"/>
                <w:szCs w:val="20"/>
                <w:rtl/>
              </w:rPr>
              <w:t>من</w:t>
            </w:r>
            <w:r w:rsidRPr="00404872">
              <w:rPr>
                <w:sz w:val="20"/>
                <w:szCs w:val="20"/>
                <w:rtl/>
              </w:rPr>
              <w:t xml:space="preserve"> </w:t>
            </w:r>
            <w:r w:rsidRPr="00404872">
              <w:rPr>
                <w:rFonts w:hint="eastAsia"/>
                <w:sz w:val="20"/>
                <w:szCs w:val="20"/>
                <w:rtl/>
              </w:rPr>
              <w:t>التعريفات</w:t>
            </w:r>
            <w:r w:rsidRPr="00404872">
              <w:rPr>
                <w:sz w:val="20"/>
                <w:szCs w:val="20"/>
                <w:rtl/>
              </w:rPr>
              <w:t xml:space="preserve"> </w:t>
            </w:r>
            <w:r w:rsidRPr="00404872">
              <w:rPr>
                <w:rFonts w:hint="eastAsia"/>
                <w:sz w:val="20"/>
                <w:szCs w:val="20"/>
                <w:rtl/>
              </w:rPr>
              <w:t>المعطاة</w:t>
            </w:r>
            <w:r w:rsidRPr="00404872">
              <w:rPr>
                <w:sz w:val="20"/>
                <w:szCs w:val="20"/>
                <w:rtl/>
              </w:rPr>
              <w:t xml:space="preserve"> </w:t>
            </w:r>
            <w:r w:rsidRPr="00404872">
              <w:rPr>
                <w:rFonts w:hint="eastAsia"/>
                <w:sz w:val="20"/>
                <w:szCs w:val="20"/>
                <w:rtl/>
              </w:rPr>
              <w:t>في</w:t>
            </w:r>
            <w:r w:rsidRPr="00404872">
              <w:rPr>
                <w:sz w:val="20"/>
                <w:szCs w:val="20"/>
                <w:rtl/>
              </w:rPr>
              <w:t xml:space="preserve"> </w:t>
            </w:r>
            <w:r w:rsidRPr="00404872">
              <w:rPr>
                <w:rFonts w:hint="eastAsia"/>
                <w:sz w:val="20"/>
                <w:szCs w:val="20"/>
                <w:rtl/>
              </w:rPr>
              <w:t>الملحق</w:t>
            </w:r>
            <w:r w:rsidRPr="00404872">
              <w:rPr>
                <w:sz w:val="20"/>
                <w:szCs w:val="20"/>
                <w:rtl/>
              </w:rPr>
              <w:t xml:space="preserve"> 1</w:t>
            </w:r>
            <w:r w:rsidRPr="00404872">
              <w:rPr>
                <w:sz w:val="20"/>
                <w:szCs w:val="20"/>
                <w:vertAlign w:val="superscript"/>
                <w:rtl/>
              </w:rPr>
              <w:t>15</w:t>
            </w:r>
            <w:r w:rsidRPr="00404872">
              <w:rPr>
                <w:sz w:val="20"/>
                <w:szCs w:val="20"/>
                <w:rtl/>
              </w:rPr>
              <w:t>)</w:t>
            </w:r>
          </w:p>
        </w:tc>
      </w:tr>
      <w:tr w:rsidR="000F5061" w:rsidRPr="005007A7" w14:paraId="17BECBF5" w14:textId="77777777" w:rsidTr="004A4199">
        <w:trPr>
          <w:trHeight w:val="397"/>
        </w:trPr>
        <w:tc>
          <w:tcPr>
            <w:tcW w:w="207" w:type="pct"/>
            <w:tcBorders>
              <w:top w:val="double" w:sz="4" w:space="0" w:color="auto"/>
              <w:left w:val="single" w:sz="4" w:space="0" w:color="auto"/>
              <w:right w:val="single" w:sz="4" w:space="0" w:color="auto"/>
            </w:tcBorders>
            <w:shd w:val="clear" w:color="auto" w:fill="auto"/>
            <w:vAlign w:val="center"/>
          </w:tcPr>
          <w:p w14:paraId="06371CE1" w14:textId="77777777" w:rsidR="00F9709F" w:rsidRPr="00805DA6" w:rsidRDefault="00F9709F" w:rsidP="00F9709F">
            <w:pPr>
              <w:bidi/>
              <w:jc w:val="center"/>
              <w:rPr>
                <w:sz w:val="20"/>
                <w:rtl/>
              </w:rPr>
            </w:pPr>
            <w:r w:rsidRPr="00404872">
              <w:rPr>
                <w:rFonts w:hint="eastAsia"/>
                <w:sz w:val="20"/>
                <w:szCs w:val="20"/>
                <w:rtl/>
              </w:rPr>
              <w:t>أولاً</w:t>
            </w:r>
            <w:r w:rsidRPr="00404872">
              <w:rPr>
                <w:sz w:val="20"/>
                <w:szCs w:val="20"/>
                <w:rtl/>
              </w:rPr>
              <w:t>.</w:t>
            </w:r>
          </w:p>
        </w:tc>
        <w:tc>
          <w:tcPr>
            <w:tcW w:w="979" w:type="pct"/>
            <w:gridSpan w:val="2"/>
            <w:tcBorders>
              <w:top w:val="double" w:sz="4" w:space="0" w:color="auto"/>
              <w:left w:val="single" w:sz="4" w:space="0" w:color="auto"/>
              <w:right w:val="single" w:sz="4" w:space="0" w:color="auto"/>
            </w:tcBorders>
            <w:shd w:val="clear" w:color="auto" w:fill="auto"/>
            <w:vAlign w:val="center"/>
          </w:tcPr>
          <w:p w14:paraId="0B5BA18F" w14:textId="77777777" w:rsidR="00F9709F" w:rsidRPr="00805DA6" w:rsidRDefault="00F9709F" w:rsidP="00FC5C1B">
            <w:pPr>
              <w:bidi/>
              <w:rPr>
                <w:sz w:val="20"/>
                <w:rtl/>
              </w:rPr>
            </w:pPr>
            <w:r w:rsidRPr="00404872">
              <w:rPr>
                <w:rFonts w:hint="eastAsia"/>
                <w:sz w:val="20"/>
                <w:szCs w:val="20"/>
                <w:rtl/>
              </w:rPr>
              <w:t>دبابات</w:t>
            </w:r>
            <w:r w:rsidRPr="00404872">
              <w:rPr>
                <w:sz w:val="20"/>
                <w:szCs w:val="20"/>
                <w:rtl/>
              </w:rPr>
              <w:t xml:space="preserve"> </w:t>
            </w:r>
            <w:r w:rsidRPr="00404872">
              <w:rPr>
                <w:rFonts w:hint="eastAsia"/>
                <w:sz w:val="20"/>
                <w:szCs w:val="20"/>
                <w:rtl/>
              </w:rPr>
              <w:t>القتال</w:t>
            </w:r>
          </w:p>
        </w:tc>
        <w:tc>
          <w:tcPr>
            <w:tcW w:w="259" w:type="pct"/>
            <w:gridSpan w:val="2"/>
            <w:tcBorders>
              <w:top w:val="double" w:sz="4" w:space="0" w:color="auto"/>
              <w:left w:val="single" w:sz="4" w:space="0" w:color="auto"/>
              <w:right w:val="single" w:sz="4" w:space="0" w:color="auto"/>
            </w:tcBorders>
            <w:shd w:val="clear" w:color="auto" w:fill="auto"/>
            <w:vAlign w:val="center"/>
          </w:tcPr>
          <w:p w14:paraId="555198CE" w14:textId="77777777" w:rsidR="00F9709F" w:rsidRPr="00895F75" w:rsidRDefault="00F9709F"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365FF6F8" w14:textId="77777777" w:rsidR="00F9709F" w:rsidRPr="00895F75" w:rsidRDefault="00F9709F"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1A9263A9" w14:textId="77777777" w:rsidR="00F9709F" w:rsidRPr="00895F75" w:rsidRDefault="00F9709F" w:rsidP="00F9709F">
            <w:pPr>
              <w:rPr>
                <w:b/>
                <w:sz w:val="20"/>
                <w:lang w:val="en-US" w:eastAsia="ja-JP"/>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7D05FC85" w14:textId="77777777" w:rsidR="00F9709F" w:rsidRPr="00895F75" w:rsidRDefault="00F9709F" w:rsidP="00F9709F">
            <w:pPr>
              <w:rPr>
                <w:b/>
                <w:sz w:val="20"/>
                <w:lang w:val="en-US" w:eastAsia="ja-JP"/>
              </w:rPr>
            </w:pPr>
          </w:p>
        </w:tc>
        <w:tc>
          <w:tcPr>
            <w:tcW w:w="616"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69B56802" w14:textId="77777777" w:rsidR="00F9709F" w:rsidRPr="00895F75" w:rsidRDefault="00F9709F" w:rsidP="00F9709F">
            <w:pPr>
              <w:rPr>
                <w:b/>
                <w:sz w:val="20"/>
                <w:lang w:val="en-US" w:eastAsia="ja-JP"/>
              </w:rPr>
            </w:pPr>
          </w:p>
        </w:tc>
        <w:tc>
          <w:tcPr>
            <w:tcW w:w="602" w:type="pct"/>
            <w:gridSpan w:val="2"/>
            <w:tcBorders>
              <w:top w:val="double" w:sz="4" w:space="0" w:color="auto"/>
              <w:left w:val="single" w:sz="4" w:space="0" w:color="auto"/>
              <w:right w:val="single" w:sz="4" w:space="0" w:color="auto"/>
            </w:tcBorders>
            <w:shd w:val="clear" w:color="auto" w:fill="E6E6E6"/>
            <w:vAlign w:val="center"/>
          </w:tcPr>
          <w:p w14:paraId="6F6411EE" w14:textId="77777777" w:rsidR="00F9709F" w:rsidRPr="00895F75" w:rsidRDefault="00F9709F" w:rsidP="00F9709F">
            <w:pPr>
              <w:rPr>
                <w:b/>
                <w:sz w:val="20"/>
                <w:lang w:val="en-US" w:eastAsia="ja-JP"/>
              </w:rPr>
            </w:pPr>
          </w:p>
        </w:tc>
        <w:tc>
          <w:tcPr>
            <w:tcW w:w="549" w:type="pct"/>
            <w:tcBorders>
              <w:top w:val="double" w:sz="4" w:space="0" w:color="auto"/>
              <w:left w:val="single" w:sz="4" w:space="0" w:color="auto"/>
              <w:bottom w:val="single" w:sz="4" w:space="0" w:color="auto"/>
              <w:right w:val="single" w:sz="4" w:space="0" w:color="auto"/>
            </w:tcBorders>
            <w:shd w:val="clear" w:color="auto" w:fill="E6E6E6"/>
            <w:vAlign w:val="center"/>
          </w:tcPr>
          <w:p w14:paraId="6D10C54E" w14:textId="77777777" w:rsidR="00F9709F" w:rsidRPr="00895F75" w:rsidRDefault="00F9709F" w:rsidP="00F9709F">
            <w:pPr>
              <w:rPr>
                <w:b/>
                <w:sz w:val="20"/>
                <w:lang w:val="en-US" w:eastAsia="ja-JP"/>
              </w:rPr>
            </w:pPr>
          </w:p>
        </w:tc>
        <w:tc>
          <w:tcPr>
            <w:tcW w:w="568"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76E2644" w14:textId="77777777" w:rsidR="00F9709F" w:rsidRPr="00895F75" w:rsidRDefault="00F9709F" w:rsidP="00F9709F">
            <w:pPr>
              <w:rPr>
                <w:b/>
                <w:sz w:val="20"/>
                <w:lang w:val="en-US" w:eastAsia="ja-JP"/>
              </w:rPr>
            </w:pPr>
          </w:p>
        </w:tc>
      </w:tr>
      <w:tr w:rsidR="000F5061" w:rsidRPr="005007A7" w14:paraId="2A587E3F" w14:textId="77777777" w:rsidTr="004A4199">
        <w:trPr>
          <w:trHeight w:val="397"/>
        </w:trPr>
        <w:tc>
          <w:tcPr>
            <w:tcW w:w="207" w:type="pct"/>
            <w:tcBorders>
              <w:left w:val="single" w:sz="4" w:space="0" w:color="auto"/>
              <w:right w:val="single" w:sz="4" w:space="0" w:color="auto"/>
            </w:tcBorders>
            <w:shd w:val="clear" w:color="auto" w:fill="auto"/>
            <w:vAlign w:val="center"/>
          </w:tcPr>
          <w:p w14:paraId="0DA333E6" w14:textId="77777777" w:rsidR="00F9709F" w:rsidRPr="00805DA6" w:rsidRDefault="00F9709F" w:rsidP="00F9709F">
            <w:pPr>
              <w:bidi/>
              <w:jc w:val="center"/>
              <w:rPr>
                <w:sz w:val="20"/>
                <w:rtl/>
              </w:rPr>
            </w:pPr>
            <w:r w:rsidRPr="00404872">
              <w:rPr>
                <w:rFonts w:hint="eastAsia"/>
                <w:sz w:val="20"/>
                <w:szCs w:val="20"/>
                <w:rtl/>
              </w:rPr>
              <w:t>ثانيًا</w:t>
            </w:r>
            <w:r w:rsidRPr="00404872">
              <w:rPr>
                <w:sz w:val="20"/>
                <w:szCs w:val="20"/>
                <w:rtl/>
              </w:rPr>
              <w:t>.</w:t>
            </w:r>
          </w:p>
        </w:tc>
        <w:tc>
          <w:tcPr>
            <w:tcW w:w="979" w:type="pct"/>
            <w:gridSpan w:val="2"/>
            <w:tcBorders>
              <w:left w:val="single" w:sz="4" w:space="0" w:color="auto"/>
              <w:right w:val="single" w:sz="4" w:space="0" w:color="auto"/>
            </w:tcBorders>
            <w:shd w:val="clear" w:color="auto" w:fill="auto"/>
            <w:vAlign w:val="center"/>
          </w:tcPr>
          <w:p w14:paraId="490AB361" w14:textId="77777777" w:rsidR="00F9709F" w:rsidRPr="00805DA6" w:rsidRDefault="00F9709F" w:rsidP="00FC5C1B">
            <w:pPr>
              <w:rPr>
                <w:sz w:val="8"/>
                <w:szCs w:val="8"/>
                <w:lang w:val="en-US" w:eastAsia="ja-JP"/>
              </w:rPr>
            </w:pPr>
          </w:p>
          <w:p w14:paraId="3A906C40" w14:textId="77777777" w:rsidR="00F9709F" w:rsidRPr="00805DA6" w:rsidRDefault="00F9709F" w:rsidP="00FC5C1B">
            <w:pPr>
              <w:bidi/>
              <w:rPr>
                <w:sz w:val="20"/>
                <w:rtl/>
              </w:rPr>
            </w:pPr>
            <w:r w:rsidRPr="00404872">
              <w:rPr>
                <w:rFonts w:hint="eastAsia"/>
                <w:sz w:val="20"/>
                <w:szCs w:val="20"/>
                <w:rtl/>
              </w:rPr>
              <w:t>مركبات</w:t>
            </w:r>
            <w:r w:rsidRPr="00404872">
              <w:rPr>
                <w:sz w:val="20"/>
                <w:szCs w:val="20"/>
                <w:rtl/>
              </w:rPr>
              <w:t xml:space="preserve"> </w:t>
            </w:r>
            <w:r w:rsidRPr="00404872">
              <w:rPr>
                <w:rFonts w:hint="eastAsia"/>
                <w:sz w:val="20"/>
                <w:szCs w:val="20"/>
                <w:rtl/>
              </w:rPr>
              <w:t>القتال</w:t>
            </w:r>
            <w:r w:rsidRPr="00404872">
              <w:rPr>
                <w:sz w:val="20"/>
                <w:szCs w:val="20"/>
                <w:rtl/>
              </w:rPr>
              <w:t xml:space="preserve"> </w:t>
            </w:r>
            <w:r w:rsidRPr="00404872">
              <w:rPr>
                <w:rFonts w:hint="eastAsia"/>
                <w:sz w:val="20"/>
                <w:szCs w:val="20"/>
                <w:rtl/>
              </w:rPr>
              <w:t>المدرعة</w:t>
            </w:r>
          </w:p>
          <w:p w14:paraId="5195AF30" w14:textId="77777777" w:rsidR="00F9709F" w:rsidRPr="00805DA6" w:rsidRDefault="00F9709F" w:rsidP="00FC5C1B">
            <w:pPr>
              <w:rPr>
                <w:sz w:val="8"/>
                <w:szCs w:val="8"/>
                <w:lang w:val="en-US" w:eastAsia="ja-JP"/>
              </w:rPr>
            </w:pPr>
          </w:p>
        </w:tc>
        <w:tc>
          <w:tcPr>
            <w:tcW w:w="259" w:type="pct"/>
            <w:gridSpan w:val="2"/>
            <w:tcBorders>
              <w:left w:val="single" w:sz="4" w:space="0" w:color="auto"/>
              <w:right w:val="single" w:sz="4" w:space="0" w:color="auto"/>
            </w:tcBorders>
            <w:shd w:val="clear" w:color="auto" w:fill="auto"/>
            <w:vAlign w:val="center"/>
          </w:tcPr>
          <w:p w14:paraId="766E9967" w14:textId="77777777" w:rsidR="00F9709F" w:rsidRPr="00895F75" w:rsidRDefault="00F9709F"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0C0003E0" w14:textId="77777777" w:rsidR="00F9709F" w:rsidRPr="00895F75" w:rsidRDefault="00F9709F"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77A15ACC" w14:textId="77777777" w:rsidR="00F9709F" w:rsidRPr="00895F75" w:rsidRDefault="00F9709F" w:rsidP="00F9709F">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04254DAF" w14:textId="77777777" w:rsidR="00F9709F" w:rsidRPr="00895F75" w:rsidRDefault="00F9709F" w:rsidP="00F9709F">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1D292" w14:textId="77777777" w:rsidR="00F9709F" w:rsidRPr="00895F75" w:rsidRDefault="00F9709F"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7A97F404" w14:textId="77777777" w:rsidR="00F9709F" w:rsidRPr="00895F75" w:rsidRDefault="00F9709F" w:rsidP="00F9709F">
            <w:pPr>
              <w:rPr>
                <w:b/>
                <w:sz w:val="20"/>
                <w:lang w:val="en-US"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32793A82" w14:textId="77777777" w:rsidR="00F9709F" w:rsidRPr="00895F75" w:rsidRDefault="00F9709F"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FC66D35" w14:textId="77777777" w:rsidR="00F9709F" w:rsidRPr="00895F75" w:rsidRDefault="00F9709F" w:rsidP="00F9709F">
            <w:pPr>
              <w:rPr>
                <w:b/>
                <w:sz w:val="20"/>
                <w:lang w:val="en-US" w:eastAsia="ja-JP"/>
              </w:rPr>
            </w:pPr>
          </w:p>
        </w:tc>
      </w:tr>
      <w:tr w:rsidR="000F5061" w:rsidRPr="005007A7" w14:paraId="02D907CE" w14:textId="77777777" w:rsidTr="004A4199">
        <w:trPr>
          <w:trHeight w:val="397"/>
        </w:trPr>
        <w:tc>
          <w:tcPr>
            <w:tcW w:w="207" w:type="pct"/>
            <w:tcBorders>
              <w:left w:val="single" w:sz="4" w:space="0" w:color="auto"/>
              <w:right w:val="single" w:sz="4" w:space="0" w:color="auto"/>
            </w:tcBorders>
            <w:shd w:val="clear" w:color="auto" w:fill="auto"/>
            <w:vAlign w:val="center"/>
          </w:tcPr>
          <w:p w14:paraId="1FEFF142" w14:textId="77777777" w:rsidR="00F9709F" w:rsidRPr="00805DA6" w:rsidRDefault="00F9709F" w:rsidP="00F9709F">
            <w:pPr>
              <w:bidi/>
              <w:jc w:val="center"/>
              <w:rPr>
                <w:sz w:val="20"/>
                <w:rtl/>
              </w:rPr>
            </w:pPr>
            <w:r w:rsidRPr="00404872">
              <w:rPr>
                <w:rFonts w:hint="eastAsia"/>
                <w:sz w:val="20"/>
                <w:szCs w:val="20"/>
                <w:rtl/>
              </w:rPr>
              <w:lastRenderedPageBreak/>
              <w:t>ثالثًا</w:t>
            </w:r>
            <w:r w:rsidRPr="00404872">
              <w:rPr>
                <w:sz w:val="20"/>
                <w:szCs w:val="20"/>
                <w:rtl/>
              </w:rPr>
              <w:t>.</w:t>
            </w:r>
          </w:p>
        </w:tc>
        <w:tc>
          <w:tcPr>
            <w:tcW w:w="979" w:type="pct"/>
            <w:gridSpan w:val="2"/>
            <w:tcBorders>
              <w:left w:val="single" w:sz="4" w:space="0" w:color="auto"/>
              <w:right w:val="single" w:sz="4" w:space="0" w:color="auto"/>
            </w:tcBorders>
            <w:shd w:val="clear" w:color="auto" w:fill="auto"/>
            <w:vAlign w:val="center"/>
          </w:tcPr>
          <w:p w14:paraId="5307378F" w14:textId="77777777" w:rsidR="00F9709F" w:rsidRPr="00805DA6" w:rsidRDefault="00F9709F" w:rsidP="00F9709F">
            <w:pPr>
              <w:jc w:val="center"/>
              <w:rPr>
                <w:sz w:val="8"/>
                <w:szCs w:val="8"/>
                <w:lang w:val="en-US" w:eastAsia="ja-JP"/>
              </w:rPr>
            </w:pPr>
          </w:p>
          <w:p w14:paraId="56EB46D5" w14:textId="77777777" w:rsidR="00F9709F" w:rsidRPr="00805DA6" w:rsidRDefault="00F9709F" w:rsidP="00FC5C1B">
            <w:pPr>
              <w:bidi/>
              <w:rPr>
                <w:sz w:val="20"/>
                <w:rtl/>
              </w:rPr>
            </w:pPr>
            <w:r w:rsidRPr="00404872">
              <w:rPr>
                <w:rFonts w:hint="eastAsia"/>
                <w:sz w:val="20"/>
                <w:szCs w:val="20"/>
                <w:rtl/>
              </w:rPr>
              <w:t>منظومات</w:t>
            </w:r>
            <w:r w:rsidRPr="00404872">
              <w:rPr>
                <w:sz w:val="20"/>
                <w:szCs w:val="20"/>
                <w:rtl/>
              </w:rPr>
              <w:t xml:space="preserve"> </w:t>
            </w:r>
            <w:r w:rsidRPr="00404872">
              <w:rPr>
                <w:rFonts w:hint="eastAsia"/>
                <w:sz w:val="20"/>
                <w:szCs w:val="20"/>
                <w:rtl/>
              </w:rPr>
              <w:t>المدفعية</w:t>
            </w:r>
            <w:r w:rsidRPr="00404872">
              <w:rPr>
                <w:sz w:val="20"/>
                <w:szCs w:val="20"/>
                <w:rtl/>
              </w:rPr>
              <w:t xml:space="preserve"> </w:t>
            </w:r>
            <w:r w:rsidRPr="00404872">
              <w:rPr>
                <w:rFonts w:hint="eastAsia"/>
                <w:sz w:val="20"/>
                <w:szCs w:val="20"/>
                <w:rtl/>
              </w:rPr>
              <w:t>من</w:t>
            </w:r>
            <w:r w:rsidRPr="00404872">
              <w:rPr>
                <w:sz w:val="20"/>
                <w:szCs w:val="20"/>
                <w:rtl/>
              </w:rPr>
              <w:t xml:space="preserve"> </w:t>
            </w:r>
            <w:r w:rsidRPr="00404872">
              <w:rPr>
                <w:rFonts w:hint="eastAsia"/>
                <w:sz w:val="20"/>
                <w:szCs w:val="20"/>
                <w:rtl/>
              </w:rPr>
              <w:t>العيار</w:t>
            </w:r>
            <w:r w:rsidRPr="00404872">
              <w:rPr>
                <w:sz w:val="20"/>
                <w:szCs w:val="20"/>
                <w:rtl/>
              </w:rPr>
              <w:t xml:space="preserve"> </w:t>
            </w:r>
            <w:r w:rsidRPr="00404872">
              <w:rPr>
                <w:rFonts w:hint="eastAsia"/>
                <w:sz w:val="20"/>
                <w:szCs w:val="20"/>
                <w:rtl/>
              </w:rPr>
              <w:t>الكبير</w:t>
            </w:r>
          </w:p>
          <w:p w14:paraId="1B094A13" w14:textId="77777777" w:rsidR="00F9709F" w:rsidRPr="00805DA6" w:rsidRDefault="00F9709F" w:rsidP="00F9709F">
            <w:pPr>
              <w:jc w:val="center"/>
              <w:rPr>
                <w:sz w:val="8"/>
                <w:szCs w:val="8"/>
                <w:lang w:val="en-US" w:eastAsia="ja-JP"/>
              </w:rPr>
            </w:pPr>
          </w:p>
        </w:tc>
        <w:tc>
          <w:tcPr>
            <w:tcW w:w="259" w:type="pct"/>
            <w:gridSpan w:val="2"/>
            <w:tcBorders>
              <w:left w:val="single" w:sz="4" w:space="0" w:color="auto"/>
              <w:right w:val="single" w:sz="4" w:space="0" w:color="auto"/>
            </w:tcBorders>
            <w:shd w:val="clear" w:color="auto" w:fill="auto"/>
            <w:vAlign w:val="center"/>
          </w:tcPr>
          <w:p w14:paraId="4E6B7592" w14:textId="77777777" w:rsidR="00F9709F" w:rsidRPr="00895F75" w:rsidRDefault="00F9709F"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0B8A4480" w14:textId="77777777" w:rsidR="00F9709F" w:rsidRPr="00895F75" w:rsidRDefault="00F9709F"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52728989" w14:textId="77777777" w:rsidR="00F9709F" w:rsidRPr="00895F75" w:rsidRDefault="00F9709F" w:rsidP="00F9709F">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0F133EF7" w14:textId="77777777" w:rsidR="00F9709F" w:rsidRPr="00895F75" w:rsidRDefault="00F9709F" w:rsidP="00F9709F">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3364F" w14:textId="77777777" w:rsidR="00F9709F" w:rsidRPr="00895F75" w:rsidRDefault="00F9709F"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292777D3" w14:textId="77777777" w:rsidR="00F9709F" w:rsidRPr="00895F75" w:rsidRDefault="00F9709F" w:rsidP="00F9709F">
            <w:pPr>
              <w:rPr>
                <w:b/>
                <w:sz w:val="20"/>
                <w:lang w:val="en-US"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6A2CAEB2" w14:textId="77777777" w:rsidR="00F9709F" w:rsidRPr="00895F75" w:rsidRDefault="00F9709F"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F36C2B9" w14:textId="77777777" w:rsidR="00F9709F" w:rsidRPr="00895F75" w:rsidRDefault="00F9709F" w:rsidP="00F9709F">
            <w:pPr>
              <w:rPr>
                <w:b/>
                <w:sz w:val="20"/>
                <w:lang w:val="en-US" w:eastAsia="ja-JP"/>
              </w:rPr>
            </w:pPr>
          </w:p>
        </w:tc>
      </w:tr>
      <w:tr w:rsidR="000F5061" w:rsidRPr="005007A7" w14:paraId="0B53D67A" w14:textId="77777777" w:rsidTr="004A4199">
        <w:trPr>
          <w:trHeight w:val="397"/>
        </w:trPr>
        <w:tc>
          <w:tcPr>
            <w:tcW w:w="207" w:type="pct"/>
            <w:vMerge w:val="restart"/>
            <w:tcBorders>
              <w:left w:val="single" w:sz="4" w:space="0" w:color="auto"/>
              <w:right w:val="single" w:sz="4" w:space="0" w:color="auto"/>
            </w:tcBorders>
            <w:shd w:val="clear" w:color="auto" w:fill="auto"/>
            <w:vAlign w:val="center"/>
          </w:tcPr>
          <w:p w14:paraId="5B0D2015" w14:textId="77777777" w:rsidR="00747E06" w:rsidRPr="00805DA6" w:rsidRDefault="00747E06" w:rsidP="00EF0718">
            <w:pPr>
              <w:bidi/>
              <w:jc w:val="center"/>
              <w:rPr>
                <w:sz w:val="20"/>
                <w:rtl/>
              </w:rPr>
            </w:pPr>
            <w:r w:rsidRPr="00404872">
              <w:rPr>
                <w:rFonts w:hint="eastAsia"/>
                <w:sz w:val="20"/>
                <w:szCs w:val="20"/>
                <w:rtl/>
              </w:rPr>
              <w:t>رابعًا</w:t>
            </w:r>
            <w:r w:rsidRPr="00404872">
              <w:rPr>
                <w:sz w:val="20"/>
                <w:szCs w:val="20"/>
                <w:rtl/>
              </w:rPr>
              <w:t>.</w:t>
            </w:r>
          </w:p>
        </w:tc>
        <w:tc>
          <w:tcPr>
            <w:tcW w:w="548" w:type="pct"/>
            <w:vMerge w:val="restart"/>
            <w:tcBorders>
              <w:left w:val="single" w:sz="4" w:space="0" w:color="auto"/>
              <w:right w:val="single" w:sz="4" w:space="0" w:color="auto"/>
            </w:tcBorders>
            <w:shd w:val="clear" w:color="auto" w:fill="auto"/>
            <w:vAlign w:val="center"/>
          </w:tcPr>
          <w:p w14:paraId="2194B2F4" w14:textId="77777777" w:rsidR="00747E06" w:rsidRPr="00B4376C" w:rsidRDefault="00747E06" w:rsidP="00B4376C">
            <w:pPr>
              <w:bidi/>
              <w:rPr>
                <w:sz w:val="20"/>
                <w:szCs w:val="20"/>
                <w:rtl/>
              </w:rPr>
            </w:pPr>
            <w:r>
              <w:rPr>
                <w:rFonts w:hint="cs"/>
                <w:sz w:val="20"/>
                <w:szCs w:val="20"/>
                <w:rtl/>
              </w:rPr>
              <w:t>الطائرات المقاتلة</w:t>
            </w:r>
          </w:p>
        </w:tc>
        <w:tc>
          <w:tcPr>
            <w:tcW w:w="431" w:type="pct"/>
            <w:tcBorders>
              <w:left w:val="single" w:sz="4" w:space="0" w:color="auto"/>
              <w:right w:val="single" w:sz="4" w:space="0" w:color="auto"/>
            </w:tcBorders>
            <w:shd w:val="clear" w:color="auto" w:fill="auto"/>
            <w:vAlign w:val="center"/>
          </w:tcPr>
          <w:p w14:paraId="60A205A4" w14:textId="77777777" w:rsidR="00747E06" w:rsidRPr="00FC5C1B" w:rsidRDefault="00747E06" w:rsidP="00B4376C">
            <w:pPr>
              <w:bidi/>
              <w:rPr>
                <w:sz w:val="18"/>
                <w:szCs w:val="18"/>
                <w:rtl/>
              </w:rPr>
            </w:pPr>
            <w:r>
              <w:rPr>
                <w:rFonts w:hint="cs"/>
                <w:sz w:val="18"/>
                <w:szCs w:val="18"/>
                <w:rtl/>
              </w:rPr>
              <w:t>أ) مأهولة</w:t>
            </w:r>
          </w:p>
        </w:tc>
        <w:tc>
          <w:tcPr>
            <w:tcW w:w="259" w:type="pct"/>
            <w:gridSpan w:val="2"/>
            <w:tcBorders>
              <w:left w:val="single" w:sz="4" w:space="0" w:color="auto"/>
              <w:right w:val="single" w:sz="4" w:space="0" w:color="auto"/>
            </w:tcBorders>
            <w:shd w:val="clear" w:color="auto" w:fill="auto"/>
            <w:vAlign w:val="center"/>
          </w:tcPr>
          <w:p w14:paraId="42BF5DF6" w14:textId="77777777" w:rsidR="00747E06" w:rsidRPr="00F240F1" w:rsidRDefault="00747E06" w:rsidP="00F9709F">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42848A19" w14:textId="77777777" w:rsidR="00747E06" w:rsidRPr="00F240F1" w:rsidRDefault="00747E06" w:rsidP="00F9709F">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71B2B1DA" w14:textId="77777777" w:rsidR="00747E06" w:rsidRPr="00F240F1" w:rsidRDefault="00747E06" w:rsidP="00F9709F">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6F5DF10D" w14:textId="77777777" w:rsidR="00747E06" w:rsidRPr="00F240F1" w:rsidRDefault="00747E06" w:rsidP="00F9709F">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57F7B" w14:textId="77777777" w:rsidR="00747E06" w:rsidRPr="00895F75" w:rsidRDefault="00747E06"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4228399F" w14:textId="77777777" w:rsidR="00747E06" w:rsidRPr="00895F75" w:rsidRDefault="00747E06" w:rsidP="00F9709F">
            <w:pPr>
              <w:rPr>
                <w:b/>
                <w:sz w:val="20"/>
                <w:lang w:val="en-US"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1C375B7D" w14:textId="77777777" w:rsidR="00747E06" w:rsidRPr="00895F75" w:rsidRDefault="00747E06"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BD82E9" w14:textId="77777777" w:rsidR="00747E06" w:rsidRPr="00895F75" w:rsidRDefault="00747E06" w:rsidP="00F9709F">
            <w:pPr>
              <w:rPr>
                <w:b/>
                <w:sz w:val="20"/>
                <w:lang w:val="en-US" w:eastAsia="ja-JP"/>
              </w:rPr>
            </w:pPr>
          </w:p>
        </w:tc>
      </w:tr>
      <w:tr w:rsidR="000F5061" w:rsidRPr="005007A7" w14:paraId="28F0AE33" w14:textId="77777777" w:rsidTr="004A4199">
        <w:trPr>
          <w:trHeight w:val="397"/>
        </w:trPr>
        <w:tc>
          <w:tcPr>
            <w:tcW w:w="207" w:type="pct"/>
            <w:vMerge/>
            <w:tcBorders>
              <w:left w:val="single" w:sz="4" w:space="0" w:color="auto"/>
              <w:right w:val="single" w:sz="4" w:space="0" w:color="auto"/>
            </w:tcBorders>
            <w:shd w:val="clear" w:color="auto" w:fill="auto"/>
            <w:vAlign w:val="center"/>
          </w:tcPr>
          <w:p w14:paraId="2A57B1C8" w14:textId="77777777" w:rsidR="00747E06" w:rsidRPr="00805DA6" w:rsidRDefault="00747E06" w:rsidP="00F9709F">
            <w:pPr>
              <w:jc w:val="center"/>
              <w:rPr>
                <w:sz w:val="20"/>
                <w:lang w:val="en-US" w:eastAsia="ja-JP"/>
              </w:rPr>
            </w:pPr>
          </w:p>
        </w:tc>
        <w:tc>
          <w:tcPr>
            <w:tcW w:w="548" w:type="pct"/>
            <w:vMerge/>
            <w:tcBorders>
              <w:left w:val="single" w:sz="4" w:space="0" w:color="auto"/>
              <w:right w:val="single" w:sz="4" w:space="0" w:color="auto"/>
            </w:tcBorders>
            <w:shd w:val="clear" w:color="auto" w:fill="auto"/>
            <w:vAlign w:val="center"/>
          </w:tcPr>
          <w:p w14:paraId="014C06A0" w14:textId="77777777" w:rsidR="00747E06" w:rsidRPr="00805DA6" w:rsidRDefault="00747E06" w:rsidP="00B4376C">
            <w:pPr>
              <w:rPr>
                <w:sz w:val="16"/>
                <w:szCs w:val="16"/>
                <w:lang w:val="en-US" w:eastAsia="ja-JP"/>
              </w:rPr>
            </w:pPr>
          </w:p>
        </w:tc>
        <w:tc>
          <w:tcPr>
            <w:tcW w:w="431" w:type="pct"/>
            <w:tcBorders>
              <w:left w:val="single" w:sz="4" w:space="0" w:color="auto"/>
              <w:right w:val="single" w:sz="4" w:space="0" w:color="auto"/>
            </w:tcBorders>
            <w:shd w:val="clear" w:color="auto" w:fill="auto"/>
            <w:vAlign w:val="center"/>
          </w:tcPr>
          <w:p w14:paraId="5CA6C7BE" w14:textId="77777777" w:rsidR="00747E06" w:rsidRPr="00FC5C1B" w:rsidRDefault="00747E06" w:rsidP="00B4376C">
            <w:pPr>
              <w:bidi/>
              <w:rPr>
                <w:sz w:val="18"/>
                <w:szCs w:val="18"/>
                <w:rtl/>
              </w:rPr>
            </w:pPr>
            <w:r>
              <w:rPr>
                <w:rFonts w:hint="cs"/>
                <w:sz w:val="18"/>
                <w:szCs w:val="18"/>
                <w:rtl/>
              </w:rPr>
              <w:t>ب) غير مأهولة</w:t>
            </w:r>
          </w:p>
        </w:tc>
        <w:tc>
          <w:tcPr>
            <w:tcW w:w="259" w:type="pct"/>
            <w:gridSpan w:val="2"/>
            <w:tcBorders>
              <w:left w:val="single" w:sz="4" w:space="0" w:color="auto"/>
              <w:right w:val="single" w:sz="4" w:space="0" w:color="auto"/>
            </w:tcBorders>
            <w:shd w:val="clear" w:color="auto" w:fill="auto"/>
            <w:vAlign w:val="center"/>
          </w:tcPr>
          <w:p w14:paraId="0549B6E5" w14:textId="77777777" w:rsidR="00747E06" w:rsidRPr="00F240F1" w:rsidRDefault="00747E06" w:rsidP="00F9709F">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77FA1939" w14:textId="77777777" w:rsidR="00747E06" w:rsidRPr="00F240F1" w:rsidRDefault="00747E06" w:rsidP="00F9709F">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50A69C16" w14:textId="77777777" w:rsidR="00747E06" w:rsidRPr="00F240F1" w:rsidRDefault="00747E06" w:rsidP="00F9709F">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22BEE5EA" w14:textId="77777777" w:rsidR="00747E06" w:rsidRPr="00F240F1" w:rsidRDefault="00747E06" w:rsidP="00F9709F">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70765" w14:textId="77777777" w:rsidR="00747E06" w:rsidRPr="00895F75" w:rsidRDefault="00747E06"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273368D0" w14:textId="77777777" w:rsidR="00747E06" w:rsidRPr="00895F75" w:rsidRDefault="00747E06" w:rsidP="00F9709F">
            <w:pPr>
              <w:rPr>
                <w:b/>
                <w:sz w:val="20"/>
                <w:lang w:val="en-US"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7A48B319" w14:textId="77777777" w:rsidR="00747E06" w:rsidRPr="00895F75" w:rsidRDefault="00747E06"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20BC77B" w14:textId="77777777" w:rsidR="00747E06" w:rsidRPr="00895F75" w:rsidRDefault="00747E06" w:rsidP="00F9709F">
            <w:pPr>
              <w:rPr>
                <w:b/>
                <w:sz w:val="20"/>
                <w:lang w:val="en-US" w:eastAsia="ja-JP"/>
              </w:rPr>
            </w:pPr>
          </w:p>
        </w:tc>
      </w:tr>
      <w:tr w:rsidR="000F5061" w:rsidRPr="005007A7" w14:paraId="056C7CCA" w14:textId="77777777" w:rsidTr="004A4199">
        <w:trPr>
          <w:trHeight w:val="397"/>
        </w:trPr>
        <w:tc>
          <w:tcPr>
            <w:tcW w:w="207" w:type="pct"/>
            <w:vMerge w:val="restart"/>
            <w:tcBorders>
              <w:left w:val="single" w:sz="4" w:space="0" w:color="auto"/>
              <w:right w:val="single" w:sz="4" w:space="0" w:color="auto"/>
            </w:tcBorders>
            <w:shd w:val="clear" w:color="auto" w:fill="auto"/>
            <w:vAlign w:val="center"/>
          </w:tcPr>
          <w:p w14:paraId="34579F50" w14:textId="77777777" w:rsidR="00524F72" w:rsidRPr="00805DA6" w:rsidRDefault="00524F72" w:rsidP="00F9709F">
            <w:pPr>
              <w:bidi/>
              <w:jc w:val="center"/>
              <w:rPr>
                <w:sz w:val="20"/>
                <w:rtl/>
              </w:rPr>
            </w:pPr>
            <w:r w:rsidRPr="00404872">
              <w:rPr>
                <w:rFonts w:hint="eastAsia"/>
                <w:sz w:val="20"/>
                <w:szCs w:val="20"/>
                <w:rtl/>
              </w:rPr>
              <w:t>خامسًا</w:t>
            </w:r>
            <w:r w:rsidRPr="00404872">
              <w:rPr>
                <w:sz w:val="20"/>
                <w:szCs w:val="20"/>
                <w:rtl/>
              </w:rPr>
              <w:t>.</w:t>
            </w:r>
          </w:p>
        </w:tc>
        <w:tc>
          <w:tcPr>
            <w:tcW w:w="548" w:type="pct"/>
            <w:vMerge w:val="restart"/>
            <w:tcBorders>
              <w:left w:val="single" w:sz="4" w:space="0" w:color="auto"/>
              <w:right w:val="single" w:sz="4" w:space="0" w:color="auto"/>
            </w:tcBorders>
            <w:shd w:val="clear" w:color="auto" w:fill="auto"/>
            <w:vAlign w:val="center"/>
          </w:tcPr>
          <w:p w14:paraId="2087902A" w14:textId="77777777" w:rsidR="00524F72" w:rsidRPr="00805DA6" w:rsidRDefault="00524F72" w:rsidP="008104B9">
            <w:pPr>
              <w:bidi/>
              <w:jc w:val="center"/>
              <w:rPr>
                <w:sz w:val="20"/>
                <w:rtl/>
              </w:rPr>
            </w:pPr>
            <w:r w:rsidRPr="00404872">
              <w:rPr>
                <w:rFonts w:hint="eastAsia"/>
                <w:sz w:val="20"/>
                <w:szCs w:val="20"/>
                <w:rtl/>
              </w:rPr>
              <w:t>طائرات</w:t>
            </w:r>
            <w:r w:rsidRPr="00404872">
              <w:rPr>
                <w:sz w:val="20"/>
                <w:szCs w:val="20"/>
                <w:rtl/>
              </w:rPr>
              <w:t xml:space="preserve"> </w:t>
            </w:r>
            <w:r w:rsidRPr="00404872">
              <w:rPr>
                <w:rFonts w:hint="eastAsia"/>
                <w:sz w:val="20"/>
                <w:szCs w:val="20"/>
                <w:rtl/>
              </w:rPr>
              <w:t>الهليكوبتر</w:t>
            </w:r>
            <w:r w:rsidRPr="00404872">
              <w:rPr>
                <w:sz w:val="20"/>
                <w:szCs w:val="20"/>
                <w:rtl/>
              </w:rPr>
              <w:t xml:space="preserve"> </w:t>
            </w:r>
            <w:r w:rsidRPr="00404872">
              <w:rPr>
                <w:rFonts w:hint="eastAsia"/>
                <w:sz w:val="20"/>
                <w:szCs w:val="20"/>
                <w:rtl/>
              </w:rPr>
              <w:t>الهجومية</w:t>
            </w:r>
          </w:p>
        </w:tc>
        <w:tc>
          <w:tcPr>
            <w:tcW w:w="431" w:type="pct"/>
            <w:tcBorders>
              <w:left w:val="single" w:sz="4" w:space="0" w:color="auto"/>
              <w:right w:val="single" w:sz="4" w:space="0" w:color="auto"/>
            </w:tcBorders>
            <w:shd w:val="clear" w:color="auto" w:fill="auto"/>
            <w:vAlign w:val="center"/>
          </w:tcPr>
          <w:p w14:paraId="0BB25568" w14:textId="77777777" w:rsidR="00524F72" w:rsidRPr="00FC5C1B" w:rsidRDefault="004A4199" w:rsidP="004A4199">
            <w:pPr>
              <w:bidi/>
              <w:rPr>
                <w:sz w:val="18"/>
                <w:szCs w:val="18"/>
                <w:rtl/>
              </w:rPr>
            </w:pPr>
            <w:r>
              <w:rPr>
                <w:rFonts w:hint="cs"/>
                <w:sz w:val="18"/>
                <w:szCs w:val="18"/>
                <w:rtl/>
              </w:rPr>
              <w:t>أ) مأهولة</w:t>
            </w:r>
          </w:p>
        </w:tc>
        <w:tc>
          <w:tcPr>
            <w:tcW w:w="259" w:type="pct"/>
            <w:gridSpan w:val="2"/>
            <w:tcBorders>
              <w:left w:val="single" w:sz="4" w:space="0" w:color="auto"/>
              <w:right w:val="single" w:sz="4" w:space="0" w:color="auto"/>
            </w:tcBorders>
            <w:shd w:val="clear" w:color="auto" w:fill="auto"/>
            <w:vAlign w:val="center"/>
          </w:tcPr>
          <w:p w14:paraId="53832875" w14:textId="77777777" w:rsidR="00524F72" w:rsidRPr="00F240F1" w:rsidRDefault="00524F72" w:rsidP="00F9709F">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69B3FAC0" w14:textId="77777777" w:rsidR="00524F72" w:rsidRPr="00F240F1" w:rsidRDefault="00524F72" w:rsidP="00F9709F">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38A78752" w14:textId="77777777" w:rsidR="00524F72" w:rsidRPr="00F240F1" w:rsidRDefault="00524F72" w:rsidP="00F9709F">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0DFF1A07" w14:textId="77777777" w:rsidR="00524F72" w:rsidRPr="00F240F1" w:rsidRDefault="00524F72" w:rsidP="00F9709F">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62BBA"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3218465A" w14:textId="77777777" w:rsidR="00524F72" w:rsidRPr="00895F75" w:rsidRDefault="00524F72" w:rsidP="00F9709F">
            <w:pPr>
              <w:rPr>
                <w:b/>
                <w:sz w:val="20"/>
                <w:lang w:val="en-US"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684FC4FB"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744CCAA" w14:textId="77777777" w:rsidR="00524F72" w:rsidRPr="00895F75" w:rsidRDefault="00524F72" w:rsidP="00F9709F">
            <w:pPr>
              <w:rPr>
                <w:b/>
                <w:sz w:val="20"/>
                <w:lang w:val="en-US" w:eastAsia="ja-JP"/>
              </w:rPr>
            </w:pPr>
          </w:p>
        </w:tc>
      </w:tr>
      <w:tr w:rsidR="000F5061" w:rsidRPr="005007A7" w14:paraId="12246966" w14:textId="77777777" w:rsidTr="004A4199">
        <w:trPr>
          <w:trHeight w:val="397"/>
        </w:trPr>
        <w:tc>
          <w:tcPr>
            <w:tcW w:w="207" w:type="pct"/>
            <w:vMerge/>
            <w:tcBorders>
              <w:left w:val="single" w:sz="4" w:space="0" w:color="auto"/>
              <w:right w:val="single" w:sz="4" w:space="0" w:color="auto"/>
            </w:tcBorders>
            <w:shd w:val="clear" w:color="auto" w:fill="auto"/>
            <w:vAlign w:val="center"/>
          </w:tcPr>
          <w:p w14:paraId="2DFBFB7E" w14:textId="77777777" w:rsidR="00524F72" w:rsidRPr="00805DA6" w:rsidRDefault="00524F72" w:rsidP="00F9709F">
            <w:pPr>
              <w:jc w:val="center"/>
              <w:rPr>
                <w:sz w:val="20"/>
                <w:lang w:val="en-US" w:eastAsia="ja-JP"/>
              </w:rPr>
            </w:pPr>
          </w:p>
        </w:tc>
        <w:tc>
          <w:tcPr>
            <w:tcW w:w="548" w:type="pct"/>
            <w:vMerge/>
            <w:tcBorders>
              <w:left w:val="single" w:sz="4" w:space="0" w:color="auto"/>
              <w:right w:val="single" w:sz="4" w:space="0" w:color="auto"/>
            </w:tcBorders>
            <w:shd w:val="clear" w:color="auto" w:fill="auto"/>
            <w:vAlign w:val="center"/>
          </w:tcPr>
          <w:p w14:paraId="36EBEDC3" w14:textId="77777777" w:rsidR="00524F72" w:rsidRPr="00805DA6" w:rsidRDefault="00524F72" w:rsidP="00F9709F">
            <w:pPr>
              <w:rPr>
                <w:sz w:val="20"/>
                <w:lang w:val="en-US" w:eastAsia="ja-JP"/>
              </w:rPr>
            </w:pPr>
          </w:p>
        </w:tc>
        <w:tc>
          <w:tcPr>
            <w:tcW w:w="431" w:type="pct"/>
            <w:tcBorders>
              <w:left w:val="single" w:sz="4" w:space="0" w:color="auto"/>
              <w:right w:val="single" w:sz="4" w:space="0" w:color="auto"/>
            </w:tcBorders>
            <w:shd w:val="clear" w:color="auto" w:fill="auto"/>
            <w:vAlign w:val="center"/>
          </w:tcPr>
          <w:p w14:paraId="140D1547" w14:textId="77777777" w:rsidR="00524F72" w:rsidRPr="00FC5C1B" w:rsidRDefault="004A4199" w:rsidP="004A4199">
            <w:pPr>
              <w:bidi/>
              <w:rPr>
                <w:sz w:val="18"/>
                <w:szCs w:val="18"/>
                <w:rtl/>
              </w:rPr>
            </w:pPr>
            <w:r>
              <w:rPr>
                <w:rFonts w:hint="cs"/>
                <w:sz w:val="18"/>
                <w:szCs w:val="18"/>
                <w:rtl/>
              </w:rPr>
              <w:t>ب) غير مأهولة</w:t>
            </w:r>
          </w:p>
        </w:tc>
        <w:tc>
          <w:tcPr>
            <w:tcW w:w="259" w:type="pct"/>
            <w:gridSpan w:val="2"/>
            <w:tcBorders>
              <w:left w:val="single" w:sz="4" w:space="0" w:color="auto"/>
              <w:right w:val="single" w:sz="4" w:space="0" w:color="auto"/>
            </w:tcBorders>
            <w:shd w:val="clear" w:color="auto" w:fill="auto"/>
            <w:vAlign w:val="center"/>
          </w:tcPr>
          <w:p w14:paraId="54F60A8D" w14:textId="77777777" w:rsidR="00524F72" w:rsidRPr="00F240F1" w:rsidRDefault="00524F72" w:rsidP="00F9709F">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7DFFA12E" w14:textId="77777777" w:rsidR="00524F72" w:rsidRPr="00F240F1" w:rsidRDefault="00524F72" w:rsidP="00F9709F">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52D7595F" w14:textId="77777777" w:rsidR="00524F72" w:rsidRPr="00F240F1" w:rsidRDefault="00524F72" w:rsidP="00F9709F">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2A8C6E80" w14:textId="77777777" w:rsidR="00524F72" w:rsidRPr="00F240F1" w:rsidRDefault="00524F72" w:rsidP="00F9709F">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7E7EF"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5B09A7F2" w14:textId="77777777" w:rsidR="00524F72" w:rsidRPr="00895F75" w:rsidRDefault="00524F72" w:rsidP="00F9709F">
            <w:pPr>
              <w:rPr>
                <w:b/>
                <w:sz w:val="20"/>
                <w:lang w:val="en-US"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1C7CCCE0"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ACC7EAB" w14:textId="77777777" w:rsidR="00524F72" w:rsidRPr="00895F75" w:rsidRDefault="00524F72" w:rsidP="00F9709F">
            <w:pPr>
              <w:rPr>
                <w:b/>
                <w:sz w:val="20"/>
                <w:lang w:val="en-US" w:eastAsia="ja-JP"/>
              </w:rPr>
            </w:pPr>
          </w:p>
        </w:tc>
      </w:tr>
      <w:tr w:rsidR="000F5061" w:rsidRPr="005007A7" w14:paraId="2322DC5B" w14:textId="77777777" w:rsidTr="004A4199">
        <w:trPr>
          <w:trHeight w:val="397"/>
        </w:trPr>
        <w:tc>
          <w:tcPr>
            <w:tcW w:w="207" w:type="pct"/>
            <w:tcBorders>
              <w:left w:val="single" w:sz="4" w:space="0" w:color="auto"/>
              <w:right w:val="single" w:sz="4" w:space="0" w:color="auto"/>
            </w:tcBorders>
            <w:shd w:val="clear" w:color="auto" w:fill="auto"/>
            <w:vAlign w:val="center"/>
          </w:tcPr>
          <w:p w14:paraId="19EC2A86" w14:textId="77777777" w:rsidR="00524F72" w:rsidRPr="00805DA6" w:rsidRDefault="00524F72" w:rsidP="00F9709F">
            <w:pPr>
              <w:bidi/>
              <w:jc w:val="center"/>
              <w:rPr>
                <w:sz w:val="20"/>
                <w:rtl/>
              </w:rPr>
            </w:pPr>
            <w:r w:rsidRPr="00404872">
              <w:rPr>
                <w:rFonts w:hint="eastAsia"/>
                <w:sz w:val="20"/>
                <w:szCs w:val="20"/>
                <w:rtl/>
              </w:rPr>
              <w:t>سادسًا</w:t>
            </w:r>
            <w:r w:rsidRPr="00404872">
              <w:rPr>
                <w:sz w:val="20"/>
                <w:szCs w:val="20"/>
                <w:rtl/>
              </w:rPr>
              <w:t>.</w:t>
            </w:r>
          </w:p>
        </w:tc>
        <w:tc>
          <w:tcPr>
            <w:tcW w:w="979" w:type="pct"/>
            <w:gridSpan w:val="2"/>
            <w:tcBorders>
              <w:left w:val="single" w:sz="4" w:space="0" w:color="auto"/>
              <w:right w:val="single" w:sz="4" w:space="0" w:color="auto"/>
            </w:tcBorders>
            <w:shd w:val="clear" w:color="auto" w:fill="auto"/>
            <w:vAlign w:val="center"/>
          </w:tcPr>
          <w:p w14:paraId="14282090" w14:textId="77777777" w:rsidR="00524F72" w:rsidRPr="00805DA6" w:rsidRDefault="00524F72" w:rsidP="00FC5C1B">
            <w:pPr>
              <w:bidi/>
              <w:rPr>
                <w:sz w:val="20"/>
                <w:rtl/>
              </w:rPr>
            </w:pPr>
            <w:r w:rsidRPr="00404872">
              <w:rPr>
                <w:rFonts w:hint="eastAsia"/>
                <w:sz w:val="20"/>
                <w:szCs w:val="20"/>
                <w:rtl/>
              </w:rPr>
              <w:t>السفن</w:t>
            </w:r>
            <w:r w:rsidRPr="00404872">
              <w:rPr>
                <w:sz w:val="20"/>
                <w:szCs w:val="20"/>
                <w:rtl/>
              </w:rPr>
              <w:t xml:space="preserve"> </w:t>
            </w:r>
            <w:r w:rsidRPr="00404872">
              <w:rPr>
                <w:rFonts w:hint="eastAsia"/>
                <w:sz w:val="20"/>
                <w:szCs w:val="20"/>
                <w:rtl/>
              </w:rPr>
              <w:t>الحربية</w:t>
            </w:r>
          </w:p>
        </w:tc>
        <w:tc>
          <w:tcPr>
            <w:tcW w:w="259" w:type="pct"/>
            <w:gridSpan w:val="2"/>
            <w:tcBorders>
              <w:left w:val="single" w:sz="4" w:space="0" w:color="auto"/>
              <w:right w:val="single" w:sz="4" w:space="0" w:color="auto"/>
            </w:tcBorders>
            <w:shd w:val="clear" w:color="auto" w:fill="auto"/>
            <w:vAlign w:val="center"/>
          </w:tcPr>
          <w:p w14:paraId="6275EB88"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60D9BB96"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1BFE5B03"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07F63CB0" w14:textId="77777777" w:rsidR="00524F72" w:rsidRPr="00895F75" w:rsidRDefault="00524F72" w:rsidP="00F9709F">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2E111"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1400F456" w14:textId="77777777" w:rsidR="00524F72" w:rsidRPr="00895F75" w:rsidRDefault="00524F72" w:rsidP="00F9709F">
            <w:pPr>
              <w:rPr>
                <w:b/>
                <w:sz w:val="20"/>
                <w:lang w:val="en-US"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03AA52B3"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8334D22" w14:textId="77777777" w:rsidR="00524F72" w:rsidRPr="00895F75" w:rsidRDefault="00524F72" w:rsidP="00F9709F">
            <w:pPr>
              <w:rPr>
                <w:b/>
                <w:sz w:val="20"/>
                <w:lang w:val="en-US" w:eastAsia="ja-JP"/>
              </w:rPr>
            </w:pPr>
          </w:p>
        </w:tc>
      </w:tr>
      <w:tr w:rsidR="000F5061" w:rsidRPr="005007A7" w14:paraId="7C8A06B8" w14:textId="77777777" w:rsidTr="004A4199">
        <w:trPr>
          <w:trHeight w:val="397"/>
        </w:trPr>
        <w:tc>
          <w:tcPr>
            <w:tcW w:w="207" w:type="pct"/>
            <w:vMerge w:val="restart"/>
            <w:tcBorders>
              <w:left w:val="single" w:sz="4" w:space="0" w:color="auto"/>
              <w:right w:val="single" w:sz="4" w:space="0" w:color="auto"/>
            </w:tcBorders>
            <w:shd w:val="clear" w:color="auto" w:fill="auto"/>
            <w:vAlign w:val="center"/>
          </w:tcPr>
          <w:p w14:paraId="0B6C6215" w14:textId="77777777" w:rsidR="00524F72" w:rsidRPr="00805DA6" w:rsidRDefault="00524F72" w:rsidP="00F9709F">
            <w:pPr>
              <w:bidi/>
              <w:jc w:val="center"/>
              <w:rPr>
                <w:sz w:val="20"/>
                <w:rtl/>
              </w:rPr>
            </w:pPr>
            <w:r w:rsidRPr="00404872">
              <w:rPr>
                <w:rFonts w:hint="eastAsia"/>
                <w:sz w:val="20"/>
                <w:szCs w:val="20"/>
                <w:rtl/>
              </w:rPr>
              <w:t>سابعًا</w:t>
            </w:r>
            <w:r w:rsidRPr="00404872">
              <w:rPr>
                <w:sz w:val="20"/>
                <w:szCs w:val="20"/>
                <w:rtl/>
              </w:rPr>
              <w:t>.</w:t>
            </w:r>
          </w:p>
        </w:tc>
        <w:tc>
          <w:tcPr>
            <w:tcW w:w="548" w:type="pct"/>
            <w:vMerge w:val="restart"/>
            <w:tcBorders>
              <w:left w:val="single" w:sz="4" w:space="0" w:color="auto"/>
              <w:right w:val="single" w:sz="4" w:space="0" w:color="auto"/>
            </w:tcBorders>
            <w:shd w:val="clear" w:color="auto" w:fill="auto"/>
            <w:vAlign w:val="center"/>
          </w:tcPr>
          <w:p w14:paraId="57FB7CFE" w14:textId="77777777" w:rsidR="00524F72" w:rsidRPr="00805DA6" w:rsidRDefault="00524F72" w:rsidP="00F9709F">
            <w:pPr>
              <w:bidi/>
              <w:jc w:val="center"/>
              <w:rPr>
                <w:sz w:val="20"/>
                <w:rtl/>
              </w:rPr>
            </w:pPr>
            <w:r w:rsidRPr="00404872">
              <w:rPr>
                <w:rFonts w:hint="eastAsia"/>
                <w:sz w:val="20"/>
                <w:szCs w:val="20"/>
                <w:rtl/>
              </w:rPr>
              <w:t>القذائف</w:t>
            </w:r>
            <w:r w:rsidRPr="00404872">
              <w:rPr>
                <w:sz w:val="20"/>
                <w:szCs w:val="20"/>
                <w:rtl/>
              </w:rPr>
              <w:t xml:space="preserve"> </w:t>
            </w:r>
            <w:r w:rsidRPr="00404872">
              <w:rPr>
                <w:rFonts w:hint="eastAsia"/>
                <w:sz w:val="20"/>
                <w:szCs w:val="20"/>
                <w:rtl/>
              </w:rPr>
              <w:t>وأجهزة</w:t>
            </w:r>
            <w:r w:rsidRPr="00404872">
              <w:rPr>
                <w:sz w:val="20"/>
                <w:szCs w:val="20"/>
                <w:rtl/>
              </w:rPr>
              <w:t xml:space="preserve"> </w:t>
            </w:r>
            <w:r w:rsidRPr="00404872">
              <w:rPr>
                <w:rFonts w:hint="eastAsia"/>
                <w:sz w:val="20"/>
                <w:szCs w:val="20"/>
                <w:rtl/>
              </w:rPr>
              <w:t>إطلاق</w:t>
            </w:r>
            <w:r w:rsidRPr="00404872">
              <w:rPr>
                <w:sz w:val="20"/>
                <w:szCs w:val="20"/>
                <w:rtl/>
              </w:rPr>
              <w:t xml:space="preserve"> </w:t>
            </w:r>
            <w:r w:rsidRPr="00404872">
              <w:rPr>
                <w:rFonts w:hint="eastAsia"/>
                <w:sz w:val="20"/>
                <w:szCs w:val="20"/>
                <w:rtl/>
              </w:rPr>
              <w:t>القذائف</w:t>
            </w:r>
          </w:p>
        </w:tc>
        <w:tc>
          <w:tcPr>
            <w:tcW w:w="431" w:type="pct"/>
            <w:tcBorders>
              <w:left w:val="single" w:sz="4" w:space="0" w:color="auto"/>
              <w:right w:val="single" w:sz="4" w:space="0" w:color="auto"/>
            </w:tcBorders>
            <w:shd w:val="clear" w:color="auto" w:fill="auto"/>
            <w:vAlign w:val="center"/>
          </w:tcPr>
          <w:p w14:paraId="65F71368" w14:textId="77777777" w:rsidR="00524F72" w:rsidRPr="00FC5C1B" w:rsidRDefault="00524F72" w:rsidP="004A4199">
            <w:pPr>
              <w:bidi/>
              <w:rPr>
                <w:sz w:val="18"/>
                <w:szCs w:val="18"/>
                <w:rtl/>
              </w:rPr>
            </w:pPr>
            <w:r>
              <w:rPr>
                <w:rFonts w:hint="cs"/>
                <w:sz w:val="18"/>
                <w:szCs w:val="18"/>
                <w:rtl/>
              </w:rPr>
              <w:t>أ) المقذوفات وما إلى ذلك</w:t>
            </w:r>
          </w:p>
        </w:tc>
        <w:tc>
          <w:tcPr>
            <w:tcW w:w="259" w:type="pct"/>
            <w:gridSpan w:val="2"/>
            <w:tcBorders>
              <w:left w:val="single" w:sz="4" w:space="0" w:color="auto"/>
              <w:right w:val="single" w:sz="4" w:space="0" w:color="auto"/>
            </w:tcBorders>
            <w:shd w:val="clear" w:color="auto" w:fill="auto"/>
            <w:vAlign w:val="center"/>
          </w:tcPr>
          <w:p w14:paraId="52B075A4"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569DEDE4"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03BC3174"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65C1D8A6" w14:textId="77777777" w:rsidR="00524F72" w:rsidRPr="00895F75" w:rsidRDefault="00524F72" w:rsidP="00F9709F">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14A45" w14:textId="77777777" w:rsidR="00524F72" w:rsidRPr="00895F75" w:rsidRDefault="00524F72" w:rsidP="00F9709F">
            <w:pPr>
              <w:rPr>
                <w:b/>
                <w:sz w:val="20"/>
                <w:lang w:val="en-US" w:eastAsia="ja-JP"/>
              </w:rPr>
            </w:pPr>
          </w:p>
        </w:tc>
        <w:tc>
          <w:tcPr>
            <w:tcW w:w="602" w:type="pct"/>
            <w:gridSpan w:val="2"/>
            <w:tcBorders>
              <w:left w:val="single" w:sz="4" w:space="0" w:color="auto"/>
              <w:bottom w:val="single" w:sz="4" w:space="0" w:color="auto"/>
              <w:right w:val="single" w:sz="4" w:space="0" w:color="auto"/>
            </w:tcBorders>
            <w:shd w:val="clear" w:color="auto" w:fill="E6E6E6"/>
            <w:vAlign w:val="center"/>
          </w:tcPr>
          <w:p w14:paraId="3EAB1D79" w14:textId="77777777" w:rsidR="00524F72" w:rsidRPr="00895F75" w:rsidRDefault="00524F72" w:rsidP="00F9709F">
            <w:pPr>
              <w:rPr>
                <w:b/>
                <w:sz w:val="20"/>
                <w:lang w:val="en-US" w:eastAsia="ja-JP"/>
              </w:rPr>
            </w:pPr>
          </w:p>
        </w:tc>
        <w:tc>
          <w:tcPr>
            <w:tcW w:w="549" w:type="pct"/>
            <w:tcBorders>
              <w:top w:val="single" w:sz="4" w:space="0" w:color="auto"/>
              <w:left w:val="single" w:sz="4" w:space="0" w:color="auto"/>
              <w:bottom w:val="single" w:sz="4" w:space="0" w:color="auto"/>
              <w:right w:val="single" w:sz="4" w:space="0" w:color="auto"/>
            </w:tcBorders>
            <w:shd w:val="clear" w:color="auto" w:fill="E6E6E6"/>
            <w:vAlign w:val="center"/>
          </w:tcPr>
          <w:p w14:paraId="45966DB8"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FBFF9D" w14:textId="77777777" w:rsidR="00524F72" w:rsidRPr="00895F75" w:rsidRDefault="00524F72" w:rsidP="00F9709F">
            <w:pPr>
              <w:rPr>
                <w:b/>
                <w:sz w:val="20"/>
                <w:lang w:val="en-US" w:eastAsia="ja-JP"/>
              </w:rPr>
            </w:pPr>
          </w:p>
        </w:tc>
      </w:tr>
      <w:tr w:rsidR="000F5061" w:rsidRPr="005007A7" w14:paraId="5B849CA3" w14:textId="77777777" w:rsidTr="004A4199">
        <w:trPr>
          <w:trHeight w:val="397"/>
        </w:trPr>
        <w:tc>
          <w:tcPr>
            <w:tcW w:w="207" w:type="pct"/>
            <w:vMerge/>
            <w:tcBorders>
              <w:left w:val="single" w:sz="4" w:space="0" w:color="auto"/>
              <w:bottom w:val="double" w:sz="4" w:space="0" w:color="auto"/>
              <w:right w:val="single" w:sz="4" w:space="0" w:color="auto"/>
            </w:tcBorders>
            <w:shd w:val="clear" w:color="auto" w:fill="auto"/>
            <w:vAlign w:val="center"/>
          </w:tcPr>
          <w:p w14:paraId="5630B522" w14:textId="77777777" w:rsidR="00524F72" w:rsidRPr="00F240F1" w:rsidRDefault="00524F72" w:rsidP="00F9709F">
            <w:pPr>
              <w:jc w:val="center"/>
              <w:rPr>
                <w:sz w:val="20"/>
                <w:lang w:val="en-US" w:eastAsia="ja-JP"/>
              </w:rPr>
            </w:pPr>
          </w:p>
        </w:tc>
        <w:tc>
          <w:tcPr>
            <w:tcW w:w="548" w:type="pct"/>
            <w:vMerge/>
            <w:tcBorders>
              <w:left w:val="single" w:sz="4" w:space="0" w:color="auto"/>
              <w:bottom w:val="double" w:sz="4" w:space="0" w:color="auto"/>
              <w:right w:val="single" w:sz="4" w:space="0" w:color="auto"/>
            </w:tcBorders>
            <w:shd w:val="clear" w:color="auto" w:fill="auto"/>
            <w:vAlign w:val="center"/>
          </w:tcPr>
          <w:p w14:paraId="25A1AF99" w14:textId="77777777" w:rsidR="00524F72" w:rsidRPr="00F240F1" w:rsidRDefault="00524F72" w:rsidP="00F9709F">
            <w:pPr>
              <w:rPr>
                <w:sz w:val="20"/>
                <w:lang w:val="en-US" w:eastAsia="ja-JP"/>
              </w:rPr>
            </w:pPr>
          </w:p>
        </w:tc>
        <w:tc>
          <w:tcPr>
            <w:tcW w:w="431" w:type="pct"/>
            <w:tcBorders>
              <w:left w:val="single" w:sz="4" w:space="0" w:color="auto"/>
              <w:bottom w:val="double" w:sz="4" w:space="0" w:color="auto"/>
              <w:right w:val="single" w:sz="4" w:space="0" w:color="auto"/>
            </w:tcBorders>
            <w:shd w:val="clear" w:color="auto" w:fill="auto"/>
            <w:vAlign w:val="center"/>
          </w:tcPr>
          <w:p w14:paraId="46DA36AE" w14:textId="77777777" w:rsidR="00524F72" w:rsidRPr="00FC5C1B" w:rsidRDefault="00524F72" w:rsidP="004A4199">
            <w:pPr>
              <w:bidi/>
              <w:rPr>
                <w:sz w:val="18"/>
                <w:szCs w:val="18"/>
                <w:rtl/>
              </w:rPr>
            </w:pPr>
            <w:r>
              <w:rPr>
                <w:rFonts w:hint="cs"/>
                <w:sz w:val="18"/>
                <w:szCs w:val="18"/>
                <w:rtl/>
              </w:rPr>
              <w:t>ب) أنظمة الدفاع الجوي المحمولة على الكتف</w:t>
            </w:r>
          </w:p>
        </w:tc>
        <w:tc>
          <w:tcPr>
            <w:tcW w:w="259" w:type="pct"/>
            <w:gridSpan w:val="2"/>
            <w:tcBorders>
              <w:left w:val="single" w:sz="4" w:space="0" w:color="auto"/>
              <w:bottom w:val="double" w:sz="4" w:space="0" w:color="auto"/>
              <w:right w:val="single" w:sz="4" w:space="0" w:color="auto"/>
            </w:tcBorders>
            <w:shd w:val="clear" w:color="auto" w:fill="auto"/>
            <w:vAlign w:val="center"/>
          </w:tcPr>
          <w:p w14:paraId="3C709098"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bottom w:val="double" w:sz="4" w:space="0" w:color="auto"/>
              <w:right w:val="single" w:sz="4" w:space="0" w:color="auto"/>
            </w:tcBorders>
            <w:shd w:val="clear" w:color="auto" w:fill="auto"/>
            <w:vAlign w:val="center"/>
          </w:tcPr>
          <w:p w14:paraId="4567F9D3"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bottom w:val="double" w:sz="4" w:space="0" w:color="auto"/>
              <w:right w:val="single" w:sz="4" w:space="0" w:color="auto"/>
            </w:tcBorders>
            <w:shd w:val="clear" w:color="auto" w:fill="auto"/>
            <w:vAlign w:val="center"/>
          </w:tcPr>
          <w:p w14:paraId="40E7EEFD" w14:textId="77777777" w:rsidR="00524F72" w:rsidRPr="00895F75" w:rsidRDefault="00524F72" w:rsidP="00F9709F">
            <w:pPr>
              <w:rPr>
                <w:b/>
                <w:sz w:val="20"/>
                <w:lang w:val="en-US" w:eastAsia="ja-JP"/>
              </w:rPr>
            </w:pPr>
          </w:p>
        </w:tc>
        <w:tc>
          <w:tcPr>
            <w:tcW w:w="477" w:type="pct"/>
            <w:gridSpan w:val="2"/>
            <w:tcBorders>
              <w:left w:val="single" w:sz="4" w:space="0" w:color="auto"/>
              <w:bottom w:val="double" w:sz="4" w:space="0" w:color="auto"/>
              <w:right w:val="single" w:sz="4" w:space="0" w:color="auto"/>
            </w:tcBorders>
            <w:shd w:val="clear" w:color="auto" w:fill="auto"/>
            <w:vAlign w:val="center"/>
          </w:tcPr>
          <w:p w14:paraId="1CC849DC" w14:textId="77777777" w:rsidR="00524F72" w:rsidRPr="00895F75" w:rsidRDefault="00524F72" w:rsidP="00F9709F">
            <w:pPr>
              <w:rPr>
                <w:b/>
                <w:sz w:val="20"/>
                <w:lang w:val="en-US" w:eastAsia="ja-JP"/>
              </w:rPr>
            </w:pPr>
          </w:p>
        </w:tc>
        <w:tc>
          <w:tcPr>
            <w:tcW w:w="616"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4AC6509E" w14:textId="77777777" w:rsidR="00524F72" w:rsidRPr="00895F75" w:rsidRDefault="00524F72" w:rsidP="00F9709F">
            <w:pPr>
              <w:rPr>
                <w:b/>
                <w:sz w:val="20"/>
                <w:lang w:val="en-US" w:eastAsia="ja-JP"/>
              </w:rPr>
            </w:pPr>
          </w:p>
        </w:tc>
        <w:tc>
          <w:tcPr>
            <w:tcW w:w="602"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350F931E" w14:textId="77777777" w:rsidR="00524F72" w:rsidRPr="00895F75" w:rsidRDefault="00524F72" w:rsidP="00F9709F">
            <w:pPr>
              <w:rPr>
                <w:b/>
                <w:sz w:val="20"/>
                <w:lang w:val="en-US" w:eastAsia="ja-JP"/>
              </w:rPr>
            </w:pPr>
          </w:p>
        </w:tc>
        <w:tc>
          <w:tcPr>
            <w:tcW w:w="549" w:type="pct"/>
            <w:tcBorders>
              <w:top w:val="single" w:sz="4" w:space="0" w:color="auto"/>
              <w:left w:val="single" w:sz="4" w:space="0" w:color="auto"/>
              <w:bottom w:val="double" w:sz="4" w:space="0" w:color="auto"/>
              <w:right w:val="single" w:sz="4" w:space="0" w:color="auto"/>
            </w:tcBorders>
            <w:shd w:val="clear" w:color="auto" w:fill="E6E6E6"/>
            <w:vAlign w:val="center"/>
          </w:tcPr>
          <w:p w14:paraId="318BB7F2"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581C94C8" w14:textId="77777777" w:rsidR="00524F72" w:rsidRPr="00895F75" w:rsidRDefault="00524F72" w:rsidP="00F9709F">
            <w:pPr>
              <w:rPr>
                <w:b/>
                <w:sz w:val="20"/>
                <w:lang w:val="en-US" w:eastAsia="ja-JP"/>
              </w:rPr>
            </w:pPr>
          </w:p>
        </w:tc>
      </w:tr>
      <w:tr w:rsidR="00524F72" w:rsidRPr="00B22F2D" w14:paraId="2A5964A0" w14:textId="77777777" w:rsidTr="00404872">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097A0D35" w14:textId="16F9F4D0" w:rsidR="00524F72" w:rsidRPr="00805DA6" w:rsidRDefault="00524F72" w:rsidP="005130DC">
            <w:pPr>
              <w:bidi/>
              <w:rPr>
                <w:b/>
                <w:sz w:val="20"/>
                <w:rtl/>
              </w:rPr>
            </w:pPr>
            <w:r w:rsidRPr="00404872">
              <w:rPr>
                <w:rFonts w:hint="eastAsia"/>
                <w:b/>
                <w:bCs/>
                <w:sz w:val="20"/>
                <w:szCs w:val="20"/>
                <w:rtl/>
              </w:rPr>
              <w:t>ب</w:t>
            </w:r>
            <w:r w:rsidRPr="00404872">
              <w:rPr>
                <w:b/>
                <w:bCs/>
                <w:sz w:val="20"/>
                <w:szCs w:val="20"/>
                <w:rtl/>
              </w:rPr>
              <w:t xml:space="preserve">. </w:t>
            </w:r>
            <w:r w:rsidRPr="00404872">
              <w:rPr>
                <w:rFonts w:hint="eastAsia"/>
                <w:b/>
                <w:bCs/>
                <w:sz w:val="20"/>
                <w:szCs w:val="20"/>
                <w:rtl/>
              </w:rPr>
              <w:t>ثامنًا</w:t>
            </w:r>
            <w:r w:rsidRPr="00404872">
              <w:rPr>
                <w:b/>
                <w:bCs/>
                <w:sz w:val="20"/>
                <w:szCs w:val="20"/>
                <w:rtl/>
              </w:rPr>
              <w:t>.</w:t>
            </w:r>
            <w:r>
              <w:rPr>
                <w:b/>
                <w:bCs/>
                <w:sz w:val="20"/>
                <w:szCs w:val="20"/>
              </w:rPr>
              <w:t xml:space="preserve"> </w:t>
            </w:r>
            <w:r w:rsidRPr="00404872">
              <w:rPr>
                <w:rFonts w:hint="eastAsia"/>
                <w:b/>
                <w:bCs/>
                <w:sz w:val="20"/>
                <w:szCs w:val="20"/>
                <w:rtl/>
              </w:rPr>
              <w:t>الأسلحة</w:t>
            </w:r>
            <w:r w:rsidRPr="00404872">
              <w:rPr>
                <w:b/>
                <w:bCs/>
                <w:sz w:val="20"/>
                <w:szCs w:val="20"/>
                <w:rtl/>
              </w:rPr>
              <w:t xml:space="preserve"> </w:t>
            </w:r>
            <w:r w:rsidRPr="00404872">
              <w:rPr>
                <w:rFonts w:hint="eastAsia"/>
                <w:b/>
                <w:bCs/>
                <w:sz w:val="20"/>
                <w:szCs w:val="20"/>
                <w:rtl/>
              </w:rPr>
              <w:t>الصغيرة</w:t>
            </w:r>
            <w:r w:rsidRPr="00404872">
              <w:rPr>
                <w:b/>
                <w:bCs/>
                <w:sz w:val="20"/>
                <w:szCs w:val="20"/>
                <w:rtl/>
              </w:rPr>
              <w:t xml:space="preserve"> </w:t>
            </w:r>
            <w:r w:rsidRPr="00404872">
              <w:rPr>
                <w:rFonts w:hint="eastAsia"/>
                <w:b/>
                <w:bCs/>
                <w:sz w:val="20"/>
                <w:szCs w:val="20"/>
                <w:rtl/>
              </w:rPr>
              <w:t>والأسلحة</w:t>
            </w:r>
            <w:r w:rsidRPr="00404872">
              <w:rPr>
                <w:b/>
                <w:bCs/>
                <w:sz w:val="20"/>
                <w:szCs w:val="20"/>
                <w:rtl/>
              </w:rPr>
              <w:t xml:space="preserve"> </w:t>
            </w:r>
            <w:r w:rsidRPr="00404872">
              <w:rPr>
                <w:rFonts w:hint="eastAsia"/>
                <w:b/>
                <w:bCs/>
                <w:sz w:val="20"/>
                <w:szCs w:val="20"/>
                <w:rtl/>
              </w:rPr>
              <w:t>الخفيفة</w:t>
            </w:r>
            <w:r w:rsidRPr="00404872">
              <w:rPr>
                <w:b/>
                <w:bCs/>
                <w:sz w:val="20"/>
                <w:szCs w:val="20"/>
                <w:vertAlign w:val="superscript"/>
                <w:rtl/>
              </w:rPr>
              <w:t>16, 17</w:t>
            </w:r>
          </w:p>
        </w:tc>
      </w:tr>
      <w:tr w:rsidR="000F5061" w:rsidRPr="005007A7" w14:paraId="79BF3A3F" w14:textId="77777777" w:rsidTr="004A4199">
        <w:trPr>
          <w:trHeight w:val="397"/>
        </w:trPr>
        <w:tc>
          <w:tcPr>
            <w:tcW w:w="1187" w:type="pct"/>
            <w:gridSpan w:val="3"/>
            <w:tcBorders>
              <w:top w:val="double" w:sz="4" w:space="0" w:color="auto"/>
              <w:left w:val="single" w:sz="4" w:space="0" w:color="auto"/>
              <w:right w:val="single" w:sz="4" w:space="0" w:color="auto"/>
            </w:tcBorders>
            <w:shd w:val="clear" w:color="auto" w:fill="auto"/>
            <w:vAlign w:val="center"/>
          </w:tcPr>
          <w:p w14:paraId="427614B5" w14:textId="0E318823" w:rsidR="00524F72" w:rsidRPr="00805DA6" w:rsidRDefault="00524F72" w:rsidP="005130DC">
            <w:pPr>
              <w:bidi/>
              <w:jc w:val="center"/>
              <w:rPr>
                <w:b/>
                <w:sz w:val="20"/>
                <w:vertAlign w:val="superscript"/>
                <w:rtl/>
              </w:rPr>
            </w:pPr>
            <w:r w:rsidRPr="00404872">
              <w:rPr>
                <w:rFonts w:hint="eastAsia"/>
                <w:b/>
                <w:bCs/>
                <w:sz w:val="20"/>
                <w:szCs w:val="20"/>
                <w:rtl/>
              </w:rPr>
              <w:t>الأسلحة</w:t>
            </w:r>
            <w:r w:rsidRPr="00404872">
              <w:rPr>
                <w:b/>
                <w:bCs/>
                <w:sz w:val="20"/>
                <w:szCs w:val="20"/>
                <w:rtl/>
              </w:rPr>
              <w:t xml:space="preserve"> </w:t>
            </w:r>
            <w:r w:rsidRPr="00404872">
              <w:rPr>
                <w:rFonts w:hint="eastAsia"/>
                <w:b/>
                <w:bCs/>
                <w:sz w:val="20"/>
                <w:szCs w:val="20"/>
                <w:rtl/>
              </w:rPr>
              <w:t>الصغيرة</w:t>
            </w:r>
            <w:r w:rsidRPr="00404872">
              <w:rPr>
                <w:b/>
                <w:bCs/>
                <w:sz w:val="20"/>
                <w:szCs w:val="20"/>
                <w:rtl/>
              </w:rPr>
              <w:t xml:space="preserve"> (مُجمَّعة)</w:t>
            </w:r>
            <w:r w:rsidRPr="00404872">
              <w:rPr>
                <w:b/>
                <w:bCs/>
                <w:sz w:val="20"/>
                <w:szCs w:val="20"/>
                <w:vertAlign w:val="superscript"/>
                <w:rtl/>
              </w:rPr>
              <w:t>18</w:t>
            </w:r>
          </w:p>
        </w:tc>
        <w:tc>
          <w:tcPr>
            <w:tcW w:w="259" w:type="pct"/>
            <w:gridSpan w:val="2"/>
            <w:tcBorders>
              <w:top w:val="double" w:sz="4" w:space="0" w:color="auto"/>
              <w:left w:val="single" w:sz="4" w:space="0" w:color="auto"/>
              <w:right w:val="single" w:sz="4" w:space="0" w:color="auto"/>
            </w:tcBorders>
            <w:shd w:val="clear" w:color="auto" w:fill="auto"/>
            <w:vAlign w:val="center"/>
          </w:tcPr>
          <w:p w14:paraId="470541A4"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2FB3FAE9"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26AD7751" w14:textId="77777777" w:rsidR="00524F72" w:rsidRPr="00895F75" w:rsidRDefault="00524F72" w:rsidP="00F9709F">
            <w:pPr>
              <w:rPr>
                <w:b/>
                <w:sz w:val="20"/>
                <w:lang w:val="en-US" w:eastAsia="ja-JP"/>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67C71A84" w14:textId="77777777" w:rsidR="00524F72" w:rsidRPr="00895F75" w:rsidRDefault="00524F72" w:rsidP="00F9709F">
            <w:pPr>
              <w:rPr>
                <w:b/>
                <w:sz w:val="20"/>
                <w:lang w:val="en-US" w:eastAsia="ja-JP"/>
              </w:rPr>
            </w:pPr>
          </w:p>
        </w:tc>
        <w:tc>
          <w:tcPr>
            <w:tcW w:w="614" w:type="pct"/>
            <w:tcBorders>
              <w:top w:val="double" w:sz="4" w:space="0" w:color="auto"/>
              <w:left w:val="single" w:sz="4" w:space="0" w:color="auto"/>
              <w:bottom w:val="single" w:sz="4" w:space="0" w:color="auto"/>
              <w:right w:val="single" w:sz="4" w:space="0" w:color="auto"/>
            </w:tcBorders>
            <w:shd w:val="clear" w:color="auto" w:fill="auto"/>
            <w:vAlign w:val="center"/>
          </w:tcPr>
          <w:p w14:paraId="5C512DB7" w14:textId="77777777" w:rsidR="00524F72" w:rsidRPr="00895F75" w:rsidRDefault="00524F72" w:rsidP="00F9709F">
            <w:pPr>
              <w:rPr>
                <w:b/>
                <w:sz w:val="20"/>
                <w:lang w:val="en-US" w:eastAsia="ja-JP"/>
              </w:rPr>
            </w:pPr>
          </w:p>
        </w:tc>
        <w:tc>
          <w:tcPr>
            <w:tcW w:w="602" w:type="pct"/>
            <w:gridSpan w:val="2"/>
            <w:tcBorders>
              <w:top w:val="double" w:sz="4" w:space="0" w:color="auto"/>
              <w:left w:val="single" w:sz="4" w:space="0" w:color="auto"/>
              <w:right w:val="single" w:sz="4" w:space="0" w:color="auto"/>
            </w:tcBorders>
            <w:shd w:val="clear" w:color="auto" w:fill="E6E6E6"/>
            <w:vAlign w:val="center"/>
          </w:tcPr>
          <w:p w14:paraId="3153B7AC" w14:textId="77777777" w:rsidR="00524F72" w:rsidRPr="00895F75" w:rsidRDefault="00524F72" w:rsidP="00F9709F">
            <w:pPr>
              <w:rPr>
                <w:b/>
                <w:sz w:val="20"/>
                <w:lang w:val="en-US" w:eastAsia="ja-JP"/>
              </w:rPr>
            </w:pPr>
          </w:p>
        </w:tc>
        <w:tc>
          <w:tcPr>
            <w:tcW w:w="55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73BA146D" w14:textId="77777777" w:rsidR="00524F72" w:rsidRPr="00895F75" w:rsidRDefault="00524F72" w:rsidP="00F9709F">
            <w:pPr>
              <w:rPr>
                <w:b/>
                <w:sz w:val="20"/>
                <w:lang w:val="en-US" w:eastAsia="ja-JP"/>
              </w:rPr>
            </w:pPr>
          </w:p>
        </w:tc>
        <w:tc>
          <w:tcPr>
            <w:tcW w:w="568"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44AE9CB9" w14:textId="77777777" w:rsidR="00524F72" w:rsidRPr="00895F75" w:rsidRDefault="00524F72" w:rsidP="00F9709F">
            <w:pPr>
              <w:rPr>
                <w:b/>
                <w:sz w:val="20"/>
                <w:lang w:val="en-US" w:eastAsia="ja-JP"/>
              </w:rPr>
            </w:pPr>
          </w:p>
        </w:tc>
      </w:tr>
      <w:tr w:rsidR="000F5061" w:rsidRPr="005007A7" w14:paraId="1AF63E9D" w14:textId="77777777" w:rsidTr="004A4199">
        <w:trPr>
          <w:trHeight w:val="397"/>
        </w:trPr>
        <w:tc>
          <w:tcPr>
            <w:tcW w:w="207" w:type="pct"/>
            <w:tcBorders>
              <w:left w:val="single" w:sz="4" w:space="0" w:color="auto"/>
              <w:right w:val="single" w:sz="4" w:space="0" w:color="auto"/>
            </w:tcBorders>
            <w:shd w:val="clear" w:color="auto" w:fill="E6E6E6"/>
            <w:vAlign w:val="center"/>
          </w:tcPr>
          <w:p w14:paraId="382A894F" w14:textId="77777777" w:rsidR="00524F72" w:rsidRPr="00FC5C1B" w:rsidRDefault="00524F72" w:rsidP="00F9709F">
            <w:pPr>
              <w:bidi/>
              <w:jc w:val="center"/>
              <w:rPr>
                <w:sz w:val="20"/>
                <w:rtl/>
              </w:rPr>
            </w:pPr>
            <w:r w:rsidRPr="00404872">
              <w:rPr>
                <w:sz w:val="20"/>
                <w:szCs w:val="20"/>
                <w:rtl/>
              </w:rPr>
              <w:t>1.</w:t>
            </w:r>
          </w:p>
        </w:tc>
        <w:tc>
          <w:tcPr>
            <w:tcW w:w="979" w:type="pct"/>
            <w:gridSpan w:val="2"/>
            <w:tcBorders>
              <w:left w:val="single" w:sz="4" w:space="0" w:color="auto"/>
              <w:right w:val="single" w:sz="4" w:space="0" w:color="auto"/>
            </w:tcBorders>
            <w:shd w:val="clear" w:color="auto" w:fill="E6E6E6"/>
            <w:vAlign w:val="center"/>
          </w:tcPr>
          <w:p w14:paraId="52E27071" w14:textId="77777777" w:rsidR="00524F72" w:rsidRPr="00FC5C1B" w:rsidRDefault="00524F72" w:rsidP="00F9709F">
            <w:pPr>
              <w:keepNext/>
              <w:keepLines/>
              <w:tabs>
                <w:tab w:val="left" w:pos="0"/>
              </w:tabs>
              <w:rPr>
                <w:sz w:val="8"/>
                <w:szCs w:val="8"/>
              </w:rPr>
            </w:pPr>
          </w:p>
          <w:p w14:paraId="54008999" w14:textId="77777777" w:rsidR="00524F72" w:rsidRPr="00FC5C1B" w:rsidRDefault="00524F72" w:rsidP="00F9709F">
            <w:pPr>
              <w:keepNext/>
              <w:keepLines/>
              <w:tabs>
                <w:tab w:val="left" w:pos="0"/>
              </w:tabs>
              <w:bidi/>
              <w:rPr>
                <w:sz w:val="20"/>
                <w:rtl/>
              </w:rPr>
            </w:pPr>
            <w:r w:rsidRPr="00404872">
              <w:rPr>
                <w:rFonts w:hint="eastAsia"/>
                <w:sz w:val="20"/>
                <w:szCs w:val="20"/>
                <w:rtl/>
              </w:rPr>
              <w:t>المسدسات</w:t>
            </w:r>
            <w:r w:rsidRPr="00404872">
              <w:rPr>
                <w:sz w:val="20"/>
                <w:szCs w:val="20"/>
                <w:rtl/>
              </w:rPr>
              <w:t xml:space="preserve"> </w:t>
            </w:r>
            <w:r w:rsidRPr="00404872">
              <w:rPr>
                <w:rFonts w:hint="eastAsia"/>
                <w:sz w:val="20"/>
                <w:szCs w:val="20"/>
                <w:rtl/>
              </w:rPr>
              <w:t>الدوّارة</w:t>
            </w:r>
            <w:r w:rsidRPr="00404872">
              <w:rPr>
                <w:sz w:val="20"/>
                <w:szCs w:val="20"/>
                <w:rtl/>
              </w:rPr>
              <w:t xml:space="preserve"> </w:t>
            </w:r>
            <w:r w:rsidRPr="00404872">
              <w:rPr>
                <w:rFonts w:hint="eastAsia"/>
                <w:sz w:val="20"/>
                <w:szCs w:val="20"/>
                <w:rtl/>
              </w:rPr>
              <w:t>والمسدسات</w:t>
            </w:r>
            <w:r w:rsidRPr="00404872">
              <w:rPr>
                <w:sz w:val="20"/>
                <w:szCs w:val="20"/>
                <w:rtl/>
              </w:rPr>
              <w:t xml:space="preserve"> </w:t>
            </w:r>
            <w:r w:rsidRPr="00404872">
              <w:rPr>
                <w:rFonts w:hint="eastAsia"/>
                <w:sz w:val="20"/>
                <w:szCs w:val="20"/>
                <w:rtl/>
              </w:rPr>
              <w:t>ذاتية</w:t>
            </w:r>
            <w:r w:rsidRPr="00404872">
              <w:rPr>
                <w:sz w:val="20"/>
                <w:szCs w:val="20"/>
                <w:rtl/>
              </w:rPr>
              <w:t xml:space="preserve"> </w:t>
            </w:r>
            <w:r w:rsidRPr="00404872">
              <w:rPr>
                <w:rFonts w:hint="eastAsia"/>
                <w:sz w:val="20"/>
                <w:szCs w:val="20"/>
                <w:rtl/>
              </w:rPr>
              <w:t>التعمير</w:t>
            </w:r>
          </w:p>
          <w:p w14:paraId="33AB97A9" w14:textId="77777777" w:rsidR="00524F72" w:rsidRPr="00FC5C1B" w:rsidRDefault="00524F72" w:rsidP="00F9709F">
            <w:pPr>
              <w:keepNext/>
              <w:keepLines/>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58E60982"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0C079546"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19F65821"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1A9F9839"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779F78F4"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3BF015F6"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48758CF"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766B9E4" w14:textId="77777777" w:rsidR="00524F72" w:rsidRPr="00895F75" w:rsidRDefault="00524F72" w:rsidP="00F9709F">
            <w:pPr>
              <w:rPr>
                <w:b/>
                <w:sz w:val="20"/>
                <w:lang w:val="en-US" w:eastAsia="ja-JP"/>
              </w:rPr>
            </w:pPr>
          </w:p>
        </w:tc>
      </w:tr>
      <w:tr w:rsidR="000F5061" w:rsidRPr="005007A7" w14:paraId="5486C9B5" w14:textId="77777777" w:rsidTr="004A4199">
        <w:trPr>
          <w:trHeight w:val="397"/>
        </w:trPr>
        <w:tc>
          <w:tcPr>
            <w:tcW w:w="207" w:type="pct"/>
            <w:tcBorders>
              <w:left w:val="single" w:sz="4" w:space="0" w:color="auto"/>
              <w:right w:val="single" w:sz="4" w:space="0" w:color="auto"/>
            </w:tcBorders>
            <w:shd w:val="clear" w:color="auto" w:fill="E6E6E6"/>
            <w:vAlign w:val="center"/>
          </w:tcPr>
          <w:p w14:paraId="73CCDE41" w14:textId="77777777" w:rsidR="00524F72" w:rsidRPr="00FC5C1B" w:rsidRDefault="00524F72" w:rsidP="00F9709F">
            <w:pPr>
              <w:bidi/>
              <w:jc w:val="center"/>
              <w:rPr>
                <w:sz w:val="20"/>
                <w:rtl/>
              </w:rPr>
            </w:pPr>
            <w:r w:rsidRPr="00404872">
              <w:rPr>
                <w:sz w:val="20"/>
                <w:szCs w:val="20"/>
                <w:rtl/>
              </w:rPr>
              <w:t>2.</w:t>
            </w:r>
          </w:p>
        </w:tc>
        <w:tc>
          <w:tcPr>
            <w:tcW w:w="979" w:type="pct"/>
            <w:gridSpan w:val="2"/>
            <w:tcBorders>
              <w:left w:val="single" w:sz="4" w:space="0" w:color="auto"/>
              <w:right w:val="single" w:sz="4" w:space="0" w:color="auto"/>
            </w:tcBorders>
            <w:shd w:val="clear" w:color="auto" w:fill="E6E6E6"/>
            <w:vAlign w:val="center"/>
          </w:tcPr>
          <w:p w14:paraId="15775FEC" w14:textId="77777777" w:rsidR="00524F72" w:rsidRPr="00FC5C1B" w:rsidRDefault="00524F72" w:rsidP="00F9709F">
            <w:pPr>
              <w:keepNext/>
              <w:keepLines/>
              <w:tabs>
                <w:tab w:val="left" w:pos="0"/>
              </w:tabs>
              <w:bidi/>
              <w:rPr>
                <w:sz w:val="20"/>
                <w:rtl/>
              </w:rPr>
            </w:pPr>
            <w:r w:rsidRPr="00404872">
              <w:rPr>
                <w:rFonts w:hint="eastAsia"/>
                <w:sz w:val="20"/>
                <w:szCs w:val="20"/>
                <w:rtl/>
              </w:rPr>
              <w:t>البنادق</w:t>
            </w:r>
            <w:r w:rsidRPr="00404872">
              <w:rPr>
                <w:sz w:val="20"/>
                <w:szCs w:val="20"/>
                <w:rtl/>
              </w:rPr>
              <w:t xml:space="preserve"> </w:t>
            </w:r>
            <w:r w:rsidRPr="00404872">
              <w:rPr>
                <w:rFonts w:hint="eastAsia"/>
                <w:sz w:val="20"/>
                <w:szCs w:val="20"/>
                <w:rtl/>
              </w:rPr>
              <w:t>والقربينات</w:t>
            </w:r>
            <w:r w:rsidRPr="00404872">
              <w:rPr>
                <w:sz w:val="20"/>
                <w:szCs w:val="20"/>
                <w:rtl/>
              </w:rPr>
              <w:t xml:space="preserve"> (البنادق </w:t>
            </w:r>
            <w:r w:rsidRPr="00404872">
              <w:rPr>
                <w:rFonts w:hint="eastAsia"/>
                <w:sz w:val="20"/>
                <w:szCs w:val="20"/>
                <w:rtl/>
              </w:rPr>
              <w:t>القصيرة</w:t>
            </w:r>
            <w:r w:rsidRPr="00404872">
              <w:rPr>
                <w:sz w:val="20"/>
                <w:szCs w:val="20"/>
                <w:rtl/>
              </w:rPr>
              <w:t>)</w:t>
            </w:r>
          </w:p>
        </w:tc>
        <w:tc>
          <w:tcPr>
            <w:tcW w:w="259" w:type="pct"/>
            <w:gridSpan w:val="2"/>
            <w:tcBorders>
              <w:left w:val="single" w:sz="4" w:space="0" w:color="auto"/>
              <w:right w:val="single" w:sz="4" w:space="0" w:color="auto"/>
            </w:tcBorders>
            <w:shd w:val="clear" w:color="auto" w:fill="E6E6E6"/>
            <w:vAlign w:val="center"/>
          </w:tcPr>
          <w:p w14:paraId="1FA7A166"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7CE79686"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5B869607"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5536746A"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251CF99A"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63A03C6B"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53ACCE9"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BD3B9AD" w14:textId="77777777" w:rsidR="00524F72" w:rsidRPr="00895F75" w:rsidRDefault="00524F72" w:rsidP="00F9709F">
            <w:pPr>
              <w:rPr>
                <w:b/>
                <w:sz w:val="20"/>
                <w:lang w:val="en-US" w:eastAsia="ja-JP"/>
              </w:rPr>
            </w:pPr>
          </w:p>
        </w:tc>
      </w:tr>
      <w:tr w:rsidR="000F5061" w:rsidRPr="005007A7" w14:paraId="4605888F" w14:textId="77777777" w:rsidTr="004A4199">
        <w:trPr>
          <w:trHeight w:val="397"/>
        </w:trPr>
        <w:tc>
          <w:tcPr>
            <w:tcW w:w="207" w:type="pct"/>
            <w:tcBorders>
              <w:left w:val="single" w:sz="4" w:space="0" w:color="auto"/>
              <w:right w:val="single" w:sz="4" w:space="0" w:color="auto"/>
            </w:tcBorders>
            <w:shd w:val="clear" w:color="auto" w:fill="E6E6E6"/>
            <w:vAlign w:val="center"/>
          </w:tcPr>
          <w:p w14:paraId="51F516DE" w14:textId="77777777" w:rsidR="00524F72" w:rsidRPr="00FC5C1B" w:rsidRDefault="00524F72" w:rsidP="00F9709F">
            <w:pPr>
              <w:bidi/>
              <w:jc w:val="center"/>
              <w:rPr>
                <w:sz w:val="20"/>
                <w:rtl/>
              </w:rPr>
            </w:pPr>
            <w:r w:rsidRPr="00404872">
              <w:rPr>
                <w:sz w:val="20"/>
                <w:szCs w:val="20"/>
                <w:rtl/>
              </w:rPr>
              <w:t>3.</w:t>
            </w:r>
          </w:p>
        </w:tc>
        <w:tc>
          <w:tcPr>
            <w:tcW w:w="979" w:type="pct"/>
            <w:gridSpan w:val="2"/>
            <w:tcBorders>
              <w:left w:val="single" w:sz="4" w:space="0" w:color="auto"/>
              <w:right w:val="single" w:sz="4" w:space="0" w:color="auto"/>
            </w:tcBorders>
            <w:shd w:val="clear" w:color="auto" w:fill="E6E6E6"/>
            <w:vAlign w:val="center"/>
          </w:tcPr>
          <w:p w14:paraId="427B34FD" w14:textId="77777777" w:rsidR="00524F72" w:rsidRPr="00FC5C1B" w:rsidRDefault="00524F72" w:rsidP="00F9709F">
            <w:pPr>
              <w:tabs>
                <w:tab w:val="left" w:pos="0"/>
              </w:tabs>
              <w:bidi/>
              <w:rPr>
                <w:sz w:val="20"/>
                <w:rtl/>
              </w:rPr>
            </w:pPr>
            <w:r w:rsidRPr="00404872">
              <w:rPr>
                <w:rFonts w:hint="eastAsia"/>
                <w:sz w:val="20"/>
                <w:szCs w:val="20"/>
                <w:rtl/>
              </w:rPr>
              <w:t>الرشاشات</w:t>
            </w:r>
            <w:r w:rsidRPr="00404872">
              <w:rPr>
                <w:sz w:val="20"/>
                <w:szCs w:val="20"/>
                <w:rtl/>
              </w:rPr>
              <w:t xml:space="preserve"> </w:t>
            </w:r>
            <w:r w:rsidRPr="00404872">
              <w:rPr>
                <w:rFonts w:hint="eastAsia"/>
                <w:sz w:val="20"/>
                <w:szCs w:val="20"/>
                <w:rtl/>
              </w:rPr>
              <w:t>القصيرة</w:t>
            </w:r>
          </w:p>
        </w:tc>
        <w:tc>
          <w:tcPr>
            <w:tcW w:w="259" w:type="pct"/>
            <w:gridSpan w:val="2"/>
            <w:tcBorders>
              <w:left w:val="single" w:sz="4" w:space="0" w:color="auto"/>
              <w:right w:val="single" w:sz="4" w:space="0" w:color="auto"/>
            </w:tcBorders>
            <w:shd w:val="clear" w:color="auto" w:fill="E6E6E6"/>
            <w:vAlign w:val="center"/>
          </w:tcPr>
          <w:p w14:paraId="0BACAECC"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7ABA7643"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5E57E458"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6CDFF57C"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6D97701"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3FB73D00"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3AC0875"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9CD5A14" w14:textId="77777777" w:rsidR="00524F72" w:rsidRPr="00895F75" w:rsidRDefault="00524F72" w:rsidP="00F9709F">
            <w:pPr>
              <w:rPr>
                <w:b/>
                <w:sz w:val="20"/>
                <w:lang w:val="en-US" w:eastAsia="ja-JP"/>
              </w:rPr>
            </w:pPr>
          </w:p>
        </w:tc>
      </w:tr>
      <w:tr w:rsidR="000F5061" w:rsidRPr="005007A7" w14:paraId="5ADA92DF" w14:textId="77777777" w:rsidTr="004A4199">
        <w:trPr>
          <w:trHeight w:val="397"/>
        </w:trPr>
        <w:tc>
          <w:tcPr>
            <w:tcW w:w="207" w:type="pct"/>
            <w:tcBorders>
              <w:left w:val="single" w:sz="4" w:space="0" w:color="auto"/>
              <w:right w:val="single" w:sz="4" w:space="0" w:color="auto"/>
            </w:tcBorders>
            <w:shd w:val="clear" w:color="auto" w:fill="E6E6E6"/>
            <w:vAlign w:val="center"/>
          </w:tcPr>
          <w:p w14:paraId="5D54A0E0" w14:textId="77777777" w:rsidR="00524F72" w:rsidRPr="00FC5C1B" w:rsidRDefault="00524F72" w:rsidP="00F9709F">
            <w:pPr>
              <w:bidi/>
              <w:jc w:val="center"/>
              <w:rPr>
                <w:sz w:val="20"/>
                <w:rtl/>
              </w:rPr>
            </w:pPr>
            <w:r w:rsidRPr="00404872">
              <w:rPr>
                <w:sz w:val="20"/>
                <w:szCs w:val="20"/>
                <w:rtl/>
              </w:rPr>
              <w:t>4.</w:t>
            </w:r>
          </w:p>
        </w:tc>
        <w:tc>
          <w:tcPr>
            <w:tcW w:w="979" w:type="pct"/>
            <w:gridSpan w:val="2"/>
            <w:tcBorders>
              <w:left w:val="single" w:sz="4" w:space="0" w:color="auto"/>
              <w:right w:val="single" w:sz="4" w:space="0" w:color="auto"/>
            </w:tcBorders>
            <w:shd w:val="clear" w:color="auto" w:fill="E6E6E6"/>
            <w:vAlign w:val="center"/>
          </w:tcPr>
          <w:p w14:paraId="12ACA3CB" w14:textId="77777777" w:rsidR="00524F72" w:rsidRPr="00FC5C1B" w:rsidRDefault="00524F72" w:rsidP="00F9709F">
            <w:pPr>
              <w:tabs>
                <w:tab w:val="left" w:pos="0"/>
              </w:tabs>
              <w:bidi/>
              <w:rPr>
                <w:sz w:val="20"/>
                <w:rtl/>
              </w:rPr>
            </w:pPr>
            <w:r w:rsidRPr="00404872">
              <w:rPr>
                <w:rFonts w:hint="eastAsia"/>
                <w:sz w:val="20"/>
                <w:szCs w:val="20"/>
                <w:rtl/>
              </w:rPr>
              <w:t>البنادق</w:t>
            </w:r>
            <w:r w:rsidRPr="00404872">
              <w:rPr>
                <w:sz w:val="20"/>
                <w:szCs w:val="20"/>
                <w:rtl/>
              </w:rPr>
              <w:t xml:space="preserve"> </w:t>
            </w:r>
            <w:r w:rsidRPr="00404872">
              <w:rPr>
                <w:rFonts w:hint="eastAsia"/>
                <w:sz w:val="20"/>
                <w:szCs w:val="20"/>
                <w:rtl/>
              </w:rPr>
              <w:t>الهجومية</w:t>
            </w:r>
          </w:p>
        </w:tc>
        <w:tc>
          <w:tcPr>
            <w:tcW w:w="259" w:type="pct"/>
            <w:gridSpan w:val="2"/>
            <w:tcBorders>
              <w:left w:val="single" w:sz="4" w:space="0" w:color="auto"/>
              <w:right w:val="single" w:sz="4" w:space="0" w:color="auto"/>
            </w:tcBorders>
            <w:shd w:val="clear" w:color="auto" w:fill="E6E6E6"/>
            <w:vAlign w:val="center"/>
          </w:tcPr>
          <w:p w14:paraId="0414643D"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1D562233"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0C6AAE2F"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73A908A1"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6BCF43C"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09F2836F"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7A8E070"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4B6FB7B" w14:textId="77777777" w:rsidR="00524F72" w:rsidRPr="00895F75" w:rsidRDefault="00524F72" w:rsidP="00F9709F">
            <w:pPr>
              <w:rPr>
                <w:b/>
                <w:sz w:val="20"/>
                <w:lang w:val="en-US" w:eastAsia="ja-JP"/>
              </w:rPr>
            </w:pPr>
          </w:p>
        </w:tc>
      </w:tr>
      <w:tr w:rsidR="000F5061" w:rsidRPr="005007A7" w14:paraId="50E1D334" w14:textId="77777777" w:rsidTr="004A4199">
        <w:trPr>
          <w:trHeight w:val="397"/>
        </w:trPr>
        <w:tc>
          <w:tcPr>
            <w:tcW w:w="207" w:type="pct"/>
            <w:tcBorders>
              <w:left w:val="single" w:sz="4" w:space="0" w:color="auto"/>
              <w:right w:val="single" w:sz="4" w:space="0" w:color="auto"/>
            </w:tcBorders>
            <w:shd w:val="clear" w:color="auto" w:fill="E6E6E6"/>
            <w:vAlign w:val="center"/>
          </w:tcPr>
          <w:p w14:paraId="0E415227" w14:textId="77777777" w:rsidR="00524F72" w:rsidRPr="00FC5C1B" w:rsidRDefault="00524F72" w:rsidP="00F9709F">
            <w:pPr>
              <w:bidi/>
              <w:jc w:val="center"/>
              <w:rPr>
                <w:sz w:val="20"/>
                <w:rtl/>
              </w:rPr>
            </w:pPr>
            <w:r w:rsidRPr="00404872">
              <w:rPr>
                <w:sz w:val="20"/>
                <w:szCs w:val="20"/>
                <w:rtl/>
              </w:rPr>
              <w:t>5.</w:t>
            </w:r>
          </w:p>
        </w:tc>
        <w:tc>
          <w:tcPr>
            <w:tcW w:w="979" w:type="pct"/>
            <w:gridSpan w:val="2"/>
            <w:tcBorders>
              <w:left w:val="single" w:sz="4" w:space="0" w:color="auto"/>
              <w:right w:val="single" w:sz="4" w:space="0" w:color="auto"/>
            </w:tcBorders>
            <w:shd w:val="clear" w:color="auto" w:fill="E6E6E6"/>
            <w:vAlign w:val="center"/>
          </w:tcPr>
          <w:p w14:paraId="7AF94D2C" w14:textId="77777777" w:rsidR="00524F72" w:rsidRPr="00FC5C1B" w:rsidRDefault="00524F72" w:rsidP="00F9709F">
            <w:pPr>
              <w:tabs>
                <w:tab w:val="left" w:pos="0"/>
              </w:tabs>
              <w:bidi/>
              <w:rPr>
                <w:sz w:val="20"/>
                <w:rtl/>
              </w:rPr>
            </w:pPr>
            <w:r w:rsidRPr="00404872">
              <w:rPr>
                <w:rFonts w:hint="eastAsia"/>
                <w:sz w:val="20"/>
                <w:szCs w:val="20"/>
                <w:rtl/>
              </w:rPr>
              <w:t>المدافع</w:t>
            </w:r>
            <w:r w:rsidRPr="00404872">
              <w:rPr>
                <w:sz w:val="20"/>
                <w:szCs w:val="20"/>
                <w:rtl/>
              </w:rPr>
              <w:t xml:space="preserve"> </w:t>
            </w:r>
            <w:r w:rsidRPr="00404872">
              <w:rPr>
                <w:rFonts w:hint="eastAsia"/>
                <w:sz w:val="20"/>
                <w:szCs w:val="20"/>
                <w:rtl/>
              </w:rPr>
              <w:t>الرشاشة</w:t>
            </w:r>
            <w:r w:rsidRPr="00404872">
              <w:rPr>
                <w:sz w:val="20"/>
                <w:szCs w:val="20"/>
                <w:rtl/>
              </w:rPr>
              <w:t xml:space="preserve"> </w:t>
            </w:r>
            <w:r w:rsidRPr="00404872">
              <w:rPr>
                <w:rFonts w:hint="eastAsia"/>
                <w:sz w:val="20"/>
                <w:szCs w:val="20"/>
                <w:rtl/>
              </w:rPr>
              <w:t>الخفيفة</w:t>
            </w:r>
          </w:p>
        </w:tc>
        <w:tc>
          <w:tcPr>
            <w:tcW w:w="259" w:type="pct"/>
            <w:gridSpan w:val="2"/>
            <w:tcBorders>
              <w:left w:val="single" w:sz="4" w:space="0" w:color="auto"/>
              <w:right w:val="single" w:sz="4" w:space="0" w:color="auto"/>
            </w:tcBorders>
            <w:shd w:val="clear" w:color="auto" w:fill="E6E6E6"/>
            <w:vAlign w:val="center"/>
          </w:tcPr>
          <w:p w14:paraId="49129B3A"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69D9DEDA"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664748C7"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57BFF699"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7A643288"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70F37B46"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7CD0D9D"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0900A24" w14:textId="77777777" w:rsidR="00524F72" w:rsidRPr="00895F75" w:rsidRDefault="00524F72" w:rsidP="00F9709F">
            <w:pPr>
              <w:rPr>
                <w:b/>
                <w:sz w:val="20"/>
                <w:lang w:val="en-US" w:eastAsia="ja-JP"/>
              </w:rPr>
            </w:pPr>
          </w:p>
        </w:tc>
      </w:tr>
      <w:tr w:rsidR="000F5061" w:rsidRPr="005007A7" w14:paraId="083553BF" w14:textId="77777777" w:rsidTr="004A4199">
        <w:trPr>
          <w:trHeight w:val="397"/>
        </w:trPr>
        <w:tc>
          <w:tcPr>
            <w:tcW w:w="207" w:type="pct"/>
            <w:tcBorders>
              <w:left w:val="single" w:sz="4" w:space="0" w:color="auto"/>
              <w:right w:val="single" w:sz="4" w:space="0" w:color="auto"/>
            </w:tcBorders>
            <w:shd w:val="clear" w:color="auto" w:fill="E6E6E6"/>
            <w:vAlign w:val="center"/>
          </w:tcPr>
          <w:p w14:paraId="027060B7" w14:textId="77777777" w:rsidR="00524F72" w:rsidRPr="00FC5C1B" w:rsidRDefault="00524F72" w:rsidP="00F9709F">
            <w:pPr>
              <w:bidi/>
              <w:jc w:val="center"/>
              <w:rPr>
                <w:sz w:val="20"/>
                <w:rtl/>
              </w:rPr>
            </w:pPr>
            <w:r w:rsidRPr="00404872">
              <w:rPr>
                <w:sz w:val="20"/>
                <w:szCs w:val="20"/>
                <w:rtl/>
              </w:rPr>
              <w:t>6.</w:t>
            </w:r>
          </w:p>
        </w:tc>
        <w:tc>
          <w:tcPr>
            <w:tcW w:w="979" w:type="pct"/>
            <w:gridSpan w:val="2"/>
            <w:tcBorders>
              <w:left w:val="single" w:sz="4" w:space="0" w:color="auto"/>
              <w:right w:val="single" w:sz="4" w:space="0" w:color="auto"/>
            </w:tcBorders>
            <w:shd w:val="clear" w:color="auto" w:fill="E6E6E6"/>
            <w:vAlign w:val="center"/>
          </w:tcPr>
          <w:p w14:paraId="2C3AF265" w14:textId="77777777" w:rsidR="00524F72" w:rsidRPr="00FC5C1B" w:rsidRDefault="00524F72" w:rsidP="00F9709F">
            <w:pPr>
              <w:tabs>
                <w:tab w:val="left" w:pos="0"/>
              </w:tabs>
              <w:bidi/>
              <w:rPr>
                <w:sz w:val="20"/>
                <w:rtl/>
              </w:rPr>
            </w:pPr>
            <w:r w:rsidRPr="00404872">
              <w:rPr>
                <w:rFonts w:hint="eastAsia"/>
                <w:sz w:val="20"/>
                <w:szCs w:val="20"/>
                <w:rtl/>
              </w:rPr>
              <w:t>غير</w:t>
            </w:r>
            <w:r w:rsidRPr="00404872">
              <w:rPr>
                <w:sz w:val="20"/>
                <w:szCs w:val="20"/>
                <w:rtl/>
              </w:rPr>
              <w:t xml:space="preserve"> </w:t>
            </w:r>
            <w:r w:rsidRPr="00404872">
              <w:rPr>
                <w:rFonts w:hint="eastAsia"/>
                <w:sz w:val="20"/>
                <w:szCs w:val="20"/>
                <w:rtl/>
              </w:rPr>
              <w:t>ذلك</w:t>
            </w:r>
          </w:p>
        </w:tc>
        <w:tc>
          <w:tcPr>
            <w:tcW w:w="259" w:type="pct"/>
            <w:gridSpan w:val="2"/>
            <w:tcBorders>
              <w:left w:val="single" w:sz="4" w:space="0" w:color="auto"/>
              <w:right w:val="single" w:sz="4" w:space="0" w:color="auto"/>
            </w:tcBorders>
            <w:shd w:val="clear" w:color="auto" w:fill="E6E6E6"/>
            <w:vAlign w:val="center"/>
          </w:tcPr>
          <w:p w14:paraId="6C71E315"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68219E07"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6CB8670E"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79566F3B"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03F6210D"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145E9185"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B014BB9"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BC2B8B8" w14:textId="77777777" w:rsidR="00524F72" w:rsidRPr="00895F75" w:rsidRDefault="00524F72" w:rsidP="00F9709F">
            <w:pPr>
              <w:rPr>
                <w:b/>
                <w:sz w:val="20"/>
                <w:lang w:val="en-US" w:eastAsia="ja-JP"/>
              </w:rPr>
            </w:pPr>
          </w:p>
        </w:tc>
      </w:tr>
      <w:tr w:rsidR="000F5061" w:rsidRPr="005007A7" w14:paraId="5EDB2143" w14:textId="77777777" w:rsidTr="004A4199">
        <w:trPr>
          <w:trHeight w:val="397"/>
        </w:trPr>
        <w:tc>
          <w:tcPr>
            <w:tcW w:w="1187" w:type="pct"/>
            <w:gridSpan w:val="3"/>
            <w:tcBorders>
              <w:left w:val="single" w:sz="4" w:space="0" w:color="auto"/>
              <w:right w:val="single" w:sz="4" w:space="0" w:color="auto"/>
            </w:tcBorders>
            <w:shd w:val="clear" w:color="auto" w:fill="auto"/>
            <w:vAlign w:val="center"/>
          </w:tcPr>
          <w:p w14:paraId="00DA8541" w14:textId="1D405F83" w:rsidR="00524F72" w:rsidRPr="00805DA6" w:rsidRDefault="00524F72" w:rsidP="005130DC">
            <w:pPr>
              <w:bidi/>
              <w:jc w:val="center"/>
              <w:rPr>
                <w:b/>
                <w:sz w:val="20"/>
                <w:vertAlign w:val="superscript"/>
                <w:rtl/>
              </w:rPr>
            </w:pPr>
            <w:r w:rsidRPr="00404872">
              <w:rPr>
                <w:rFonts w:hint="eastAsia"/>
                <w:b/>
                <w:bCs/>
                <w:sz w:val="20"/>
                <w:szCs w:val="20"/>
                <w:rtl/>
              </w:rPr>
              <w:t>الأسلحة</w:t>
            </w:r>
            <w:r w:rsidRPr="00404872">
              <w:rPr>
                <w:b/>
                <w:bCs/>
                <w:sz w:val="20"/>
                <w:szCs w:val="20"/>
                <w:rtl/>
              </w:rPr>
              <w:t xml:space="preserve"> </w:t>
            </w:r>
            <w:r w:rsidRPr="00404872">
              <w:rPr>
                <w:rFonts w:hint="eastAsia"/>
                <w:b/>
                <w:bCs/>
                <w:sz w:val="20"/>
                <w:szCs w:val="20"/>
                <w:rtl/>
              </w:rPr>
              <w:t>الخفيفة</w:t>
            </w:r>
            <w:r w:rsidRPr="00404872">
              <w:rPr>
                <w:b/>
                <w:bCs/>
                <w:sz w:val="20"/>
                <w:szCs w:val="20"/>
                <w:rtl/>
              </w:rPr>
              <w:t xml:space="preserve"> (مجمَّعة)</w:t>
            </w:r>
            <w:r w:rsidRPr="00404872">
              <w:rPr>
                <w:b/>
                <w:bCs/>
                <w:sz w:val="20"/>
                <w:szCs w:val="20"/>
                <w:vertAlign w:val="superscript"/>
                <w:rtl/>
              </w:rPr>
              <w:t>19</w:t>
            </w:r>
          </w:p>
        </w:tc>
        <w:tc>
          <w:tcPr>
            <w:tcW w:w="259" w:type="pct"/>
            <w:gridSpan w:val="2"/>
            <w:tcBorders>
              <w:left w:val="single" w:sz="4" w:space="0" w:color="auto"/>
              <w:right w:val="single" w:sz="4" w:space="0" w:color="auto"/>
            </w:tcBorders>
            <w:shd w:val="clear" w:color="auto" w:fill="auto"/>
            <w:vAlign w:val="center"/>
          </w:tcPr>
          <w:p w14:paraId="5A36D14C"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040843C8"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4C1CEF33"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0D11636D"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6F2015A6"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3CEB8554"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266C374"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B650E1C" w14:textId="77777777" w:rsidR="00524F72" w:rsidRPr="00895F75" w:rsidRDefault="00524F72" w:rsidP="00F9709F">
            <w:pPr>
              <w:rPr>
                <w:b/>
                <w:sz w:val="20"/>
                <w:lang w:val="en-US" w:eastAsia="ja-JP"/>
              </w:rPr>
            </w:pPr>
          </w:p>
        </w:tc>
      </w:tr>
      <w:tr w:rsidR="000F5061" w:rsidRPr="005007A7" w14:paraId="790FD9C3" w14:textId="77777777" w:rsidTr="004A4199">
        <w:trPr>
          <w:trHeight w:val="397"/>
        </w:trPr>
        <w:tc>
          <w:tcPr>
            <w:tcW w:w="207" w:type="pct"/>
            <w:tcBorders>
              <w:left w:val="single" w:sz="4" w:space="0" w:color="auto"/>
              <w:right w:val="single" w:sz="4" w:space="0" w:color="auto"/>
            </w:tcBorders>
            <w:shd w:val="clear" w:color="auto" w:fill="E6E6E6"/>
            <w:vAlign w:val="center"/>
          </w:tcPr>
          <w:p w14:paraId="1797E00F" w14:textId="77777777" w:rsidR="00524F72" w:rsidRPr="00FC5C1B" w:rsidRDefault="00524F72" w:rsidP="00F9709F">
            <w:pPr>
              <w:bidi/>
              <w:jc w:val="center"/>
              <w:rPr>
                <w:sz w:val="20"/>
                <w:rtl/>
              </w:rPr>
            </w:pPr>
            <w:r w:rsidRPr="00E35968">
              <w:rPr>
                <w:sz w:val="20"/>
                <w:szCs w:val="20"/>
                <w:rtl/>
              </w:rPr>
              <w:t>1.</w:t>
            </w:r>
          </w:p>
        </w:tc>
        <w:tc>
          <w:tcPr>
            <w:tcW w:w="979" w:type="pct"/>
            <w:gridSpan w:val="2"/>
            <w:tcBorders>
              <w:left w:val="single" w:sz="4" w:space="0" w:color="auto"/>
              <w:right w:val="single" w:sz="4" w:space="0" w:color="auto"/>
            </w:tcBorders>
            <w:shd w:val="clear" w:color="auto" w:fill="E6E6E6"/>
            <w:vAlign w:val="center"/>
          </w:tcPr>
          <w:p w14:paraId="387B5553" w14:textId="77777777" w:rsidR="00524F72" w:rsidRPr="00FC5C1B" w:rsidRDefault="00524F72" w:rsidP="00F9709F">
            <w:pPr>
              <w:tabs>
                <w:tab w:val="left" w:pos="0"/>
              </w:tabs>
              <w:bidi/>
              <w:rPr>
                <w:sz w:val="20"/>
                <w:rtl/>
              </w:rPr>
            </w:pPr>
            <w:r w:rsidRPr="00E35968">
              <w:rPr>
                <w:rFonts w:hint="eastAsia"/>
                <w:sz w:val="20"/>
                <w:szCs w:val="20"/>
                <w:rtl/>
              </w:rPr>
              <w:t>المدافع</w:t>
            </w:r>
            <w:r w:rsidRPr="00E35968">
              <w:rPr>
                <w:sz w:val="20"/>
                <w:szCs w:val="20"/>
                <w:rtl/>
              </w:rPr>
              <w:t xml:space="preserve"> </w:t>
            </w:r>
            <w:r w:rsidRPr="00E35968">
              <w:rPr>
                <w:rFonts w:hint="eastAsia"/>
                <w:sz w:val="20"/>
                <w:szCs w:val="20"/>
                <w:rtl/>
              </w:rPr>
              <w:t>الرشاشة</w:t>
            </w:r>
            <w:r w:rsidRPr="00E35968">
              <w:rPr>
                <w:sz w:val="20"/>
                <w:szCs w:val="20"/>
                <w:rtl/>
              </w:rPr>
              <w:t xml:space="preserve"> </w:t>
            </w:r>
            <w:r w:rsidRPr="00E35968">
              <w:rPr>
                <w:rFonts w:hint="eastAsia"/>
                <w:sz w:val="20"/>
                <w:szCs w:val="20"/>
                <w:rtl/>
              </w:rPr>
              <w:t>الثقيلة</w:t>
            </w:r>
          </w:p>
        </w:tc>
        <w:tc>
          <w:tcPr>
            <w:tcW w:w="259" w:type="pct"/>
            <w:gridSpan w:val="2"/>
            <w:tcBorders>
              <w:left w:val="single" w:sz="4" w:space="0" w:color="auto"/>
              <w:right w:val="single" w:sz="4" w:space="0" w:color="auto"/>
            </w:tcBorders>
            <w:shd w:val="clear" w:color="auto" w:fill="E6E6E6"/>
            <w:vAlign w:val="center"/>
          </w:tcPr>
          <w:p w14:paraId="6E851BA1"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0381DE76"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284008CB"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3B9E28DD"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D928D50"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3A440689"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EBB92C1"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CF9DFE9" w14:textId="77777777" w:rsidR="00524F72" w:rsidRPr="00895F75" w:rsidRDefault="00524F72" w:rsidP="00F9709F">
            <w:pPr>
              <w:rPr>
                <w:b/>
                <w:sz w:val="20"/>
                <w:lang w:val="en-US" w:eastAsia="ja-JP"/>
              </w:rPr>
            </w:pPr>
          </w:p>
        </w:tc>
      </w:tr>
      <w:tr w:rsidR="000F5061" w:rsidRPr="00B22F2D" w14:paraId="5CC5124E" w14:textId="77777777" w:rsidTr="004A4199">
        <w:trPr>
          <w:trHeight w:val="397"/>
        </w:trPr>
        <w:tc>
          <w:tcPr>
            <w:tcW w:w="207" w:type="pct"/>
            <w:tcBorders>
              <w:left w:val="single" w:sz="4" w:space="0" w:color="auto"/>
              <w:right w:val="single" w:sz="4" w:space="0" w:color="auto"/>
            </w:tcBorders>
            <w:shd w:val="clear" w:color="auto" w:fill="E6E6E6"/>
            <w:vAlign w:val="center"/>
          </w:tcPr>
          <w:p w14:paraId="70221229" w14:textId="77777777" w:rsidR="00524F72" w:rsidRPr="00FC5C1B" w:rsidRDefault="00524F72" w:rsidP="00F9709F">
            <w:pPr>
              <w:bidi/>
              <w:jc w:val="center"/>
              <w:rPr>
                <w:sz w:val="20"/>
                <w:rtl/>
              </w:rPr>
            </w:pPr>
            <w:r w:rsidRPr="00404872">
              <w:rPr>
                <w:sz w:val="20"/>
                <w:szCs w:val="20"/>
                <w:rtl/>
              </w:rPr>
              <w:lastRenderedPageBreak/>
              <w:t>2.</w:t>
            </w:r>
          </w:p>
        </w:tc>
        <w:tc>
          <w:tcPr>
            <w:tcW w:w="979" w:type="pct"/>
            <w:gridSpan w:val="2"/>
            <w:tcBorders>
              <w:left w:val="single" w:sz="4" w:space="0" w:color="auto"/>
              <w:right w:val="single" w:sz="4" w:space="0" w:color="auto"/>
            </w:tcBorders>
            <w:shd w:val="clear" w:color="auto" w:fill="E6E6E6"/>
            <w:vAlign w:val="center"/>
          </w:tcPr>
          <w:p w14:paraId="661FA6B4" w14:textId="77777777" w:rsidR="00524F72" w:rsidRPr="00FC5C1B" w:rsidRDefault="00524F72" w:rsidP="00F9709F">
            <w:pPr>
              <w:tabs>
                <w:tab w:val="left" w:pos="0"/>
              </w:tabs>
              <w:rPr>
                <w:sz w:val="8"/>
                <w:szCs w:val="8"/>
                <w:lang w:val="en-GB"/>
              </w:rPr>
            </w:pPr>
          </w:p>
          <w:p w14:paraId="674B3250" w14:textId="77777777" w:rsidR="00524F72" w:rsidRPr="00FC5C1B" w:rsidRDefault="00524F72" w:rsidP="00F9709F">
            <w:pPr>
              <w:tabs>
                <w:tab w:val="left" w:pos="0"/>
              </w:tabs>
              <w:bidi/>
              <w:rPr>
                <w:sz w:val="20"/>
                <w:rtl/>
              </w:rPr>
            </w:pPr>
            <w:r w:rsidRPr="00404872">
              <w:rPr>
                <w:rFonts w:hint="eastAsia"/>
                <w:sz w:val="20"/>
                <w:szCs w:val="20"/>
                <w:rtl/>
              </w:rPr>
              <w:t>قاذفات</w:t>
            </w:r>
            <w:r w:rsidRPr="00404872">
              <w:rPr>
                <w:sz w:val="20"/>
                <w:szCs w:val="20"/>
                <w:rtl/>
              </w:rPr>
              <w:t xml:space="preserve"> </w:t>
            </w:r>
            <w:r w:rsidRPr="00404872">
              <w:rPr>
                <w:rFonts w:hint="eastAsia"/>
                <w:sz w:val="20"/>
                <w:szCs w:val="20"/>
                <w:rtl/>
              </w:rPr>
              <w:t>القنابل</w:t>
            </w:r>
            <w:r w:rsidRPr="00404872">
              <w:rPr>
                <w:sz w:val="20"/>
                <w:szCs w:val="20"/>
                <w:rtl/>
              </w:rPr>
              <w:t xml:space="preserve"> </w:t>
            </w:r>
            <w:r w:rsidRPr="00404872">
              <w:rPr>
                <w:rFonts w:hint="eastAsia"/>
                <w:sz w:val="20"/>
                <w:szCs w:val="20"/>
                <w:rtl/>
              </w:rPr>
              <w:t>المحمولة</w:t>
            </w:r>
            <w:r w:rsidRPr="00404872">
              <w:rPr>
                <w:sz w:val="20"/>
                <w:szCs w:val="20"/>
                <w:rtl/>
              </w:rPr>
              <w:t xml:space="preserve"> </w:t>
            </w:r>
            <w:r w:rsidRPr="00404872">
              <w:rPr>
                <w:rFonts w:hint="eastAsia"/>
                <w:sz w:val="20"/>
                <w:szCs w:val="20"/>
                <w:rtl/>
              </w:rPr>
              <w:t>باليد</w:t>
            </w:r>
            <w:r w:rsidRPr="00404872">
              <w:rPr>
                <w:sz w:val="20"/>
                <w:szCs w:val="20"/>
                <w:rtl/>
              </w:rPr>
              <w:t xml:space="preserve"> </w:t>
            </w:r>
            <w:r w:rsidRPr="00404872">
              <w:rPr>
                <w:rFonts w:hint="eastAsia"/>
                <w:sz w:val="20"/>
                <w:szCs w:val="20"/>
                <w:rtl/>
              </w:rPr>
              <w:t>والمتنقلة</w:t>
            </w:r>
            <w:r w:rsidRPr="00404872">
              <w:rPr>
                <w:sz w:val="20"/>
                <w:szCs w:val="20"/>
                <w:rtl/>
              </w:rPr>
              <w:t xml:space="preserve"> </w:t>
            </w:r>
            <w:r w:rsidRPr="00404872">
              <w:rPr>
                <w:rFonts w:hint="eastAsia"/>
                <w:sz w:val="20"/>
                <w:szCs w:val="20"/>
                <w:rtl/>
              </w:rPr>
              <w:t>والمركبة</w:t>
            </w:r>
            <w:r w:rsidRPr="00404872">
              <w:rPr>
                <w:sz w:val="20"/>
                <w:szCs w:val="20"/>
                <w:rtl/>
              </w:rPr>
              <w:t xml:space="preserve"> </w:t>
            </w:r>
            <w:r w:rsidRPr="00404872">
              <w:rPr>
                <w:rFonts w:hint="eastAsia"/>
                <w:sz w:val="20"/>
                <w:szCs w:val="20"/>
                <w:rtl/>
              </w:rPr>
              <w:t>على</w:t>
            </w:r>
            <w:r w:rsidRPr="00404872">
              <w:rPr>
                <w:sz w:val="20"/>
                <w:szCs w:val="20"/>
                <w:rtl/>
              </w:rPr>
              <w:t xml:space="preserve"> </w:t>
            </w:r>
            <w:r w:rsidRPr="00404872">
              <w:rPr>
                <w:rFonts w:hint="eastAsia"/>
                <w:sz w:val="20"/>
                <w:szCs w:val="20"/>
                <w:rtl/>
              </w:rPr>
              <w:t>آليات</w:t>
            </w:r>
          </w:p>
          <w:p w14:paraId="4AD6089E" w14:textId="77777777" w:rsidR="00524F72" w:rsidRPr="00FC5C1B" w:rsidRDefault="00524F72" w:rsidP="00F9709F">
            <w:pPr>
              <w:tabs>
                <w:tab w:val="left" w:pos="0"/>
              </w:tabs>
              <w:rPr>
                <w:sz w:val="8"/>
                <w:szCs w:val="8"/>
                <w:lang w:val="en-GB"/>
              </w:rPr>
            </w:pPr>
          </w:p>
        </w:tc>
        <w:tc>
          <w:tcPr>
            <w:tcW w:w="259" w:type="pct"/>
            <w:gridSpan w:val="2"/>
            <w:tcBorders>
              <w:left w:val="single" w:sz="4" w:space="0" w:color="auto"/>
              <w:right w:val="single" w:sz="4" w:space="0" w:color="auto"/>
            </w:tcBorders>
            <w:shd w:val="clear" w:color="auto" w:fill="E6E6E6"/>
            <w:vAlign w:val="center"/>
          </w:tcPr>
          <w:p w14:paraId="10158246"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243367FC"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6328FCFF"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367EA34C"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34B5A39"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6CD11EB6"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941C70"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613B2F4" w14:textId="77777777" w:rsidR="00524F72" w:rsidRPr="00895F75" w:rsidRDefault="00524F72" w:rsidP="00F9709F">
            <w:pPr>
              <w:rPr>
                <w:b/>
                <w:sz w:val="20"/>
                <w:lang w:val="en-US" w:eastAsia="ja-JP"/>
              </w:rPr>
            </w:pPr>
          </w:p>
        </w:tc>
      </w:tr>
      <w:tr w:rsidR="000F5061" w:rsidRPr="005007A7" w14:paraId="71A0C3ED" w14:textId="77777777" w:rsidTr="004A4199">
        <w:trPr>
          <w:trHeight w:val="397"/>
        </w:trPr>
        <w:tc>
          <w:tcPr>
            <w:tcW w:w="207" w:type="pct"/>
            <w:tcBorders>
              <w:left w:val="single" w:sz="4" w:space="0" w:color="auto"/>
              <w:right w:val="single" w:sz="4" w:space="0" w:color="auto"/>
            </w:tcBorders>
            <w:shd w:val="clear" w:color="auto" w:fill="E6E6E6"/>
            <w:vAlign w:val="center"/>
          </w:tcPr>
          <w:p w14:paraId="0F5C281C" w14:textId="77777777" w:rsidR="00524F72" w:rsidRPr="00FC5C1B" w:rsidRDefault="00524F72" w:rsidP="00F9709F">
            <w:pPr>
              <w:bidi/>
              <w:jc w:val="center"/>
              <w:rPr>
                <w:sz w:val="20"/>
                <w:rtl/>
              </w:rPr>
            </w:pPr>
            <w:r w:rsidRPr="00404872">
              <w:rPr>
                <w:sz w:val="20"/>
                <w:szCs w:val="20"/>
                <w:rtl/>
              </w:rPr>
              <w:t>3.</w:t>
            </w:r>
          </w:p>
        </w:tc>
        <w:tc>
          <w:tcPr>
            <w:tcW w:w="979" w:type="pct"/>
            <w:gridSpan w:val="2"/>
            <w:tcBorders>
              <w:left w:val="single" w:sz="4" w:space="0" w:color="auto"/>
              <w:right w:val="single" w:sz="4" w:space="0" w:color="auto"/>
            </w:tcBorders>
            <w:shd w:val="clear" w:color="auto" w:fill="E6E6E6"/>
            <w:vAlign w:val="center"/>
          </w:tcPr>
          <w:p w14:paraId="5D7B719E" w14:textId="77777777" w:rsidR="00524F72" w:rsidRPr="00FC5C1B" w:rsidRDefault="00524F72" w:rsidP="00F9709F">
            <w:pPr>
              <w:tabs>
                <w:tab w:val="left" w:pos="0"/>
              </w:tabs>
              <w:bidi/>
              <w:rPr>
                <w:sz w:val="20"/>
                <w:rtl/>
              </w:rPr>
            </w:pPr>
            <w:r w:rsidRPr="00E35968">
              <w:rPr>
                <w:rFonts w:hint="eastAsia"/>
                <w:sz w:val="20"/>
                <w:szCs w:val="20"/>
                <w:rtl/>
              </w:rPr>
              <w:t>المدافع</w:t>
            </w:r>
            <w:r w:rsidRPr="00E35968">
              <w:rPr>
                <w:sz w:val="20"/>
                <w:szCs w:val="20"/>
                <w:rtl/>
              </w:rPr>
              <w:t xml:space="preserve"> </w:t>
            </w:r>
            <w:r w:rsidRPr="00E35968">
              <w:rPr>
                <w:rFonts w:hint="eastAsia"/>
                <w:sz w:val="20"/>
                <w:szCs w:val="20"/>
                <w:rtl/>
              </w:rPr>
              <w:t>المحمولة</w:t>
            </w:r>
            <w:r w:rsidRPr="00E35968">
              <w:rPr>
                <w:sz w:val="20"/>
                <w:szCs w:val="20"/>
                <w:rtl/>
              </w:rPr>
              <w:t xml:space="preserve"> </w:t>
            </w:r>
            <w:r w:rsidRPr="00E35968">
              <w:rPr>
                <w:rFonts w:hint="eastAsia"/>
                <w:sz w:val="20"/>
                <w:szCs w:val="20"/>
                <w:rtl/>
              </w:rPr>
              <w:t>المضادة</w:t>
            </w:r>
            <w:r w:rsidRPr="00E35968">
              <w:rPr>
                <w:sz w:val="20"/>
                <w:szCs w:val="20"/>
                <w:rtl/>
              </w:rPr>
              <w:t xml:space="preserve"> </w:t>
            </w:r>
            <w:r w:rsidRPr="00E35968">
              <w:rPr>
                <w:rFonts w:hint="eastAsia"/>
                <w:sz w:val="20"/>
                <w:szCs w:val="20"/>
                <w:rtl/>
              </w:rPr>
              <w:t>للدبابات</w:t>
            </w:r>
          </w:p>
        </w:tc>
        <w:tc>
          <w:tcPr>
            <w:tcW w:w="259" w:type="pct"/>
            <w:gridSpan w:val="2"/>
            <w:tcBorders>
              <w:left w:val="single" w:sz="4" w:space="0" w:color="auto"/>
              <w:right w:val="single" w:sz="4" w:space="0" w:color="auto"/>
            </w:tcBorders>
            <w:shd w:val="clear" w:color="auto" w:fill="E6E6E6"/>
            <w:vAlign w:val="center"/>
          </w:tcPr>
          <w:p w14:paraId="63C2A41F"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3D1F1E6A"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6DDEAA96"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124333C8"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72639BA"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508165A4"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F2532F3"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1205D1C" w14:textId="77777777" w:rsidR="00524F72" w:rsidRPr="00895F75" w:rsidRDefault="00524F72" w:rsidP="00F9709F">
            <w:pPr>
              <w:rPr>
                <w:b/>
                <w:sz w:val="20"/>
                <w:lang w:val="en-US" w:eastAsia="ja-JP"/>
              </w:rPr>
            </w:pPr>
          </w:p>
        </w:tc>
      </w:tr>
      <w:tr w:rsidR="000F5061" w:rsidRPr="005007A7" w14:paraId="60723F7F" w14:textId="77777777" w:rsidTr="004A4199">
        <w:trPr>
          <w:trHeight w:val="397"/>
        </w:trPr>
        <w:tc>
          <w:tcPr>
            <w:tcW w:w="207" w:type="pct"/>
            <w:tcBorders>
              <w:left w:val="single" w:sz="4" w:space="0" w:color="auto"/>
              <w:right w:val="single" w:sz="4" w:space="0" w:color="auto"/>
            </w:tcBorders>
            <w:shd w:val="clear" w:color="auto" w:fill="E6E6E6"/>
            <w:vAlign w:val="center"/>
          </w:tcPr>
          <w:p w14:paraId="3F894340" w14:textId="77777777" w:rsidR="00524F72" w:rsidRPr="00FC5C1B" w:rsidRDefault="00524F72" w:rsidP="00F9709F">
            <w:pPr>
              <w:bidi/>
              <w:jc w:val="center"/>
              <w:rPr>
                <w:sz w:val="20"/>
                <w:rtl/>
              </w:rPr>
            </w:pPr>
            <w:r w:rsidRPr="00E35968">
              <w:rPr>
                <w:sz w:val="20"/>
                <w:szCs w:val="20"/>
                <w:rtl/>
              </w:rPr>
              <w:t>4.</w:t>
            </w:r>
          </w:p>
        </w:tc>
        <w:tc>
          <w:tcPr>
            <w:tcW w:w="979" w:type="pct"/>
            <w:gridSpan w:val="2"/>
            <w:tcBorders>
              <w:left w:val="single" w:sz="4" w:space="0" w:color="auto"/>
              <w:right w:val="single" w:sz="4" w:space="0" w:color="auto"/>
            </w:tcBorders>
            <w:shd w:val="clear" w:color="auto" w:fill="E6E6E6"/>
            <w:vAlign w:val="center"/>
          </w:tcPr>
          <w:p w14:paraId="0FE5B450" w14:textId="77777777" w:rsidR="00524F72" w:rsidRPr="00FC5C1B" w:rsidRDefault="00524F72" w:rsidP="00F9709F">
            <w:pPr>
              <w:tabs>
                <w:tab w:val="left" w:pos="0"/>
              </w:tabs>
              <w:bidi/>
              <w:rPr>
                <w:sz w:val="20"/>
                <w:rtl/>
              </w:rPr>
            </w:pPr>
            <w:r w:rsidRPr="00E35968">
              <w:rPr>
                <w:rFonts w:hint="eastAsia"/>
                <w:sz w:val="20"/>
                <w:szCs w:val="20"/>
                <w:rtl/>
              </w:rPr>
              <w:t>البنادق</w:t>
            </w:r>
            <w:r w:rsidRPr="00E35968">
              <w:rPr>
                <w:sz w:val="20"/>
                <w:szCs w:val="20"/>
                <w:rtl/>
              </w:rPr>
              <w:t xml:space="preserve"> </w:t>
            </w:r>
            <w:r w:rsidRPr="00E35968">
              <w:rPr>
                <w:rFonts w:hint="eastAsia"/>
                <w:sz w:val="20"/>
                <w:szCs w:val="20"/>
                <w:rtl/>
              </w:rPr>
              <w:t>عديمة</w:t>
            </w:r>
            <w:r w:rsidRPr="00E35968">
              <w:rPr>
                <w:sz w:val="20"/>
                <w:szCs w:val="20"/>
                <w:rtl/>
              </w:rPr>
              <w:t xml:space="preserve"> </w:t>
            </w:r>
            <w:r w:rsidRPr="00E35968">
              <w:rPr>
                <w:rFonts w:hint="eastAsia"/>
                <w:sz w:val="20"/>
                <w:szCs w:val="20"/>
                <w:rtl/>
              </w:rPr>
              <w:t>الارتداد</w:t>
            </w:r>
          </w:p>
        </w:tc>
        <w:tc>
          <w:tcPr>
            <w:tcW w:w="259" w:type="pct"/>
            <w:gridSpan w:val="2"/>
            <w:tcBorders>
              <w:left w:val="single" w:sz="4" w:space="0" w:color="auto"/>
              <w:right w:val="single" w:sz="4" w:space="0" w:color="auto"/>
            </w:tcBorders>
            <w:shd w:val="clear" w:color="auto" w:fill="E6E6E6"/>
            <w:vAlign w:val="center"/>
          </w:tcPr>
          <w:p w14:paraId="7A430E2B"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79836ECB"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423E6698"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6EF2B101"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F7D60C2"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37F5D3CF"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CCB843D"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69D0268" w14:textId="77777777" w:rsidR="00524F72" w:rsidRPr="00895F75" w:rsidRDefault="00524F72" w:rsidP="00F9709F">
            <w:pPr>
              <w:rPr>
                <w:b/>
                <w:sz w:val="20"/>
                <w:lang w:val="en-US" w:eastAsia="ja-JP"/>
              </w:rPr>
            </w:pPr>
          </w:p>
        </w:tc>
      </w:tr>
      <w:tr w:rsidR="000F5061" w:rsidRPr="00B22F2D" w14:paraId="2B6EB2E0" w14:textId="77777777" w:rsidTr="004A4199">
        <w:trPr>
          <w:trHeight w:val="397"/>
        </w:trPr>
        <w:tc>
          <w:tcPr>
            <w:tcW w:w="207" w:type="pct"/>
            <w:tcBorders>
              <w:left w:val="single" w:sz="4" w:space="0" w:color="auto"/>
              <w:right w:val="single" w:sz="4" w:space="0" w:color="auto"/>
            </w:tcBorders>
            <w:shd w:val="clear" w:color="auto" w:fill="E6E6E6"/>
            <w:vAlign w:val="center"/>
          </w:tcPr>
          <w:p w14:paraId="19FAE4AC" w14:textId="77777777" w:rsidR="00524F72" w:rsidRPr="00FC5C1B" w:rsidRDefault="00524F72" w:rsidP="00F9709F">
            <w:pPr>
              <w:bidi/>
              <w:jc w:val="center"/>
              <w:rPr>
                <w:sz w:val="20"/>
                <w:rtl/>
              </w:rPr>
            </w:pPr>
            <w:r w:rsidRPr="00E35968">
              <w:rPr>
                <w:sz w:val="20"/>
                <w:szCs w:val="20"/>
                <w:rtl/>
              </w:rPr>
              <w:t>5.</w:t>
            </w:r>
          </w:p>
        </w:tc>
        <w:tc>
          <w:tcPr>
            <w:tcW w:w="979" w:type="pct"/>
            <w:gridSpan w:val="2"/>
            <w:tcBorders>
              <w:left w:val="single" w:sz="4" w:space="0" w:color="auto"/>
              <w:right w:val="single" w:sz="4" w:space="0" w:color="auto"/>
            </w:tcBorders>
            <w:shd w:val="clear" w:color="auto" w:fill="E6E6E6"/>
            <w:vAlign w:val="center"/>
          </w:tcPr>
          <w:p w14:paraId="492365C9" w14:textId="77777777" w:rsidR="00524F72" w:rsidRPr="00FC5C1B" w:rsidRDefault="00524F72" w:rsidP="00F9709F">
            <w:pPr>
              <w:tabs>
                <w:tab w:val="left" w:pos="0"/>
              </w:tabs>
              <w:rPr>
                <w:sz w:val="8"/>
                <w:szCs w:val="8"/>
                <w:lang w:val="en-GB"/>
              </w:rPr>
            </w:pPr>
          </w:p>
          <w:p w14:paraId="6E04BEE9" w14:textId="77777777" w:rsidR="00524F72" w:rsidRPr="00FC5C1B" w:rsidRDefault="00524F72" w:rsidP="00F9709F">
            <w:pPr>
              <w:tabs>
                <w:tab w:val="left" w:pos="0"/>
              </w:tabs>
              <w:bidi/>
              <w:rPr>
                <w:sz w:val="20"/>
                <w:rtl/>
              </w:rPr>
            </w:pPr>
            <w:r w:rsidRPr="00E35968">
              <w:rPr>
                <w:rFonts w:hint="eastAsia"/>
                <w:sz w:val="20"/>
                <w:szCs w:val="20"/>
                <w:rtl/>
              </w:rPr>
              <w:t>أجهزة</w:t>
            </w:r>
            <w:r w:rsidRPr="00E35968">
              <w:rPr>
                <w:sz w:val="20"/>
                <w:szCs w:val="20"/>
                <w:rtl/>
              </w:rPr>
              <w:t xml:space="preserve"> </w:t>
            </w:r>
            <w:r w:rsidRPr="00E35968">
              <w:rPr>
                <w:rFonts w:hint="eastAsia"/>
                <w:sz w:val="20"/>
                <w:szCs w:val="20"/>
                <w:rtl/>
              </w:rPr>
              <w:t>إطلاق</w:t>
            </w:r>
            <w:r w:rsidRPr="00E35968">
              <w:rPr>
                <w:sz w:val="20"/>
                <w:szCs w:val="20"/>
                <w:rtl/>
              </w:rPr>
              <w:t xml:space="preserve"> </w:t>
            </w:r>
            <w:r w:rsidRPr="00E35968">
              <w:rPr>
                <w:rFonts w:hint="eastAsia"/>
                <w:sz w:val="20"/>
                <w:szCs w:val="20"/>
                <w:rtl/>
              </w:rPr>
              <w:t>القذائف</w:t>
            </w:r>
            <w:r w:rsidRPr="00E35968">
              <w:rPr>
                <w:sz w:val="20"/>
                <w:szCs w:val="20"/>
                <w:rtl/>
              </w:rPr>
              <w:t xml:space="preserve"> </w:t>
            </w:r>
            <w:r w:rsidRPr="00E35968">
              <w:rPr>
                <w:rFonts w:hint="eastAsia"/>
                <w:sz w:val="20"/>
                <w:szCs w:val="20"/>
                <w:rtl/>
              </w:rPr>
              <w:t>المضادة</w:t>
            </w:r>
            <w:r w:rsidRPr="00E35968">
              <w:rPr>
                <w:sz w:val="20"/>
                <w:szCs w:val="20"/>
                <w:rtl/>
              </w:rPr>
              <w:t xml:space="preserve"> </w:t>
            </w:r>
            <w:r w:rsidRPr="00E35968">
              <w:rPr>
                <w:rFonts w:hint="eastAsia"/>
                <w:sz w:val="20"/>
                <w:szCs w:val="20"/>
                <w:rtl/>
              </w:rPr>
              <w:t>للدبابات</w:t>
            </w:r>
            <w:r w:rsidRPr="00E35968">
              <w:rPr>
                <w:sz w:val="20"/>
                <w:szCs w:val="20"/>
                <w:rtl/>
              </w:rPr>
              <w:t xml:space="preserve"> </w:t>
            </w:r>
            <w:r w:rsidRPr="00E35968">
              <w:rPr>
                <w:rFonts w:hint="eastAsia"/>
                <w:sz w:val="20"/>
                <w:szCs w:val="20"/>
                <w:rtl/>
              </w:rPr>
              <w:t>المحمولة</w:t>
            </w:r>
            <w:r w:rsidRPr="00E35968">
              <w:rPr>
                <w:sz w:val="20"/>
                <w:szCs w:val="20"/>
                <w:rtl/>
              </w:rPr>
              <w:t xml:space="preserve"> </w:t>
            </w:r>
            <w:r w:rsidRPr="00E35968">
              <w:rPr>
                <w:rFonts w:hint="eastAsia"/>
                <w:sz w:val="20"/>
                <w:szCs w:val="20"/>
                <w:rtl/>
              </w:rPr>
              <w:t>وأنظمة</w:t>
            </w:r>
            <w:r w:rsidRPr="00E35968">
              <w:rPr>
                <w:sz w:val="20"/>
                <w:szCs w:val="20"/>
                <w:rtl/>
              </w:rPr>
              <w:t xml:space="preserve"> </w:t>
            </w:r>
            <w:r w:rsidRPr="00E35968">
              <w:rPr>
                <w:rFonts w:hint="eastAsia"/>
                <w:sz w:val="20"/>
                <w:szCs w:val="20"/>
                <w:rtl/>
              </w:rPr>
              <w:t>الصواريخ</w:t>
            </w:r>
          </w:p>
          <w:p w14:paraId="471CEA41" w14:textId="77777777" w:rsidR="00524F72" w:rsidRPr="00FC5C1B" w:rsidRDefault="00524F72" w:rsidP="00F9709F">
            <w:pPr>
              <w:tabs>
                <w:tab w:val="left" w:pos="0"/>
              </w:tabs>
              <w:rPr>
                <w:sz w:val="8"/>
                <w:szCs w:val="8"/>
                <w:lang w:val="en-GB"/>
              </w:rPr>
            </w:pPr>
          </w:p>
        </w:tc>
        <w:tc>
          <w:tcPr>
            <w:tcW w:w="259" w:type="pct"/>
            <w:gridSpan w:val="2"/>
            <w:tcBorders>
              <w:left w:val="single" w:sz="4" w:space="0" w:color="auto"/>
              <w:right w:val="single" w:sz="4" w:space="0" w:color="auto"/>
            </w:tcBorders>
            <w:shd w:val="clear" w:color="auto" w:fill="E6E6E6"/>
            <w:vAlign w:val="center"/>
          </w:tcPr>
          <w:p w14:paraId="3B5391F6"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101355C0"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50CD4FE3"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6F7E8696"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3FE2180"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275812D4"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8D714FF"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E4D6D80" w14:textId="77777777" w:rsidR="00524F72" w:rsidRPr="00895F75" w:rsidRDefault="00524F72" w:rsidP="00F9709F">
            <w:pPr>
              <w:rPr>
                <w:b/>
                <w:sz w:val="20"/>
                <w:lang w:val="en-US" w:eastAsia="ja-JP"/>
              </w:rPr>
            </w:pPr>
          </w:p>
        </w:tc>
      </w:tr>
      <w:tr w:rsidR="000F5061" w:rsidRPr="00B22F2D" w14:paraId="6D833972" w14:textId="77777777" w:rsidTr="004A4199">
        <w:trPr>
          <w:trHeight w:val="397"/>
        </w:trPr>
        <w:tc>
          <w:tcPr>
            <w:tcW w:w="207" w:type="pct"/>
            <w:tcBorders>
              <w:left w:val="single" w:sz="4" w:space="0" w:color="auto"/>
              <w:right w:val="single" w:sz="4" w:space="0" w:color="auto"/>
            </w:tcBorders>
            <w:shd w:val="clear" w:color="auto" w:fill="E6E6E6"/>
            <w:vAlign w:val="center"/>
          </w:tcPr>
          <w:p w14:paraId="50D0FA17" w14:textId="77777777" w:rsidR="00524F72" w:rsidRPr="00FC5C1B" w:rsidRDefault="00524F72" w:rsidP="00F9709F">
            <w:pPr>
              <w:bidi/>
              <w:jc w:val="center"/>
              <w:rPr>
                <w:sz w:val="20"/>
                <w:rtl/>
              </w:rPr>
            </w:pPr>
            <w:r w:rsidRPr="00E35968">
              <w:rPr>
                <w:sz w:val="20"/>
                <w:szCs w:val="20"/>
                <w:rtl/>
              </w:rPr>
              <w:t>6.</w:t>
            </w:r>
          </w:p>
        </w:tc>
        <w:tc>
          <w:tcPr>
            <w:tcW w:w="979" w:type="pct"/>
            <w:gridSpan w:val="2"/>
            <w:tcBorders>
              <w:left w:val="single" w:sz="4" w:space="0" w:color="auto"/>
              <w:right w:val="single" w:sz="4" w:space="0" w:color="auto"/>
            </w:tcBorders>
            <w:shd w:val="clear" w:color="auto" w:fill="E6E6E6"/>
            <w:vAlign w:val="center"/>
          </w:tcPr>
          <w:p w14:paraId="7C171F77" w14:textId="77777777" w:rsidR="00524F72" w:rsidRPr="00FC5C1B" w:rsidRDefault="00524F72" w:rsidP="00F9709F">
            <w:pPr>
              <w:tabs>
                <w:tab w:val="left" w:pos="0"/>
              </w:tabs>
              <w:rPr>
                <w:sz w:val="8"/>
                <w:szCs w:val="8"/>
                <w:lang w:val="en-GB"/>
              </w:rPr>
            </w:pPr>
          </w:p>
          <w:p w14:paraId="1E1F13A4" w14:textId="77777777" w:rsidR="00524F72" w:rsidRPr="00FC5C1B" w:rsidRDefault="00524F72" w:rsidP="00F9709F">
            <w:pPr>
              <w:tabs>
                <w:tab w:val="left" w:pos="0"/>
              </w:tabs>
              <w:bidi/>
              <w:rPr>
                <w:sz w:val="20"/>
                <w:rtl/>
              </w:rPr>
            </w:pPr>
            <w:r w:rsidRPr="00E35968">
              <w:rPr>
                <w:rFonts w:hint="eastAsia"/>
                <w:sz w:val="20"/>
                <w:szCs w:val="20"/>
                <w:rtl/>
              </w:rPr>
              <w:t>قذائف</w:t>
            </w:r>
            <w:r w:rsidRPr="00E35968">
              <w:rPr>
                <w:sz w:val="20"/>
                <w:szCs w:val="20"/>
                <w:rtl/>
              </w:rPr>
              <w:t xml:space="preserve"> </w:t>
            </w:r>
            <w:r w:rsidRPr="00E35968">
              <w:rPr>
                <w:rFonts w:hint="eastAsia"/>
                <w:sz w:val="20"/>
                <w:szCs w:val="20"/>
                <w:rtl/>
              </w:rPr>
              <w:t>الهاون</w:t>
            </w:r>
            <w:r w:rsidRPr="00E35968">
              <w:rPr>
                <w:sz w:val="20"/>
                <w:szCs w:val="20"/>
                <w:rtl/>
              </w:rPr>
              <w:t xml:space="preserve"> </w:t>
            </w:r>
            <w:r w:rsidRPr="00E35968">
              <w:rPr>
                <w:rFonts w:hint="eastAsia"/>
                <w:sz w:val="20"/>
                <w:szCs w:val="20"/>
                <w:rtl/>
              </w:rPr>
              <w:t>ذات</w:t>
            </w:r>
            <w:r w:rsidRPr="00E35968">
              <w:rPr>
                <w:sz w:val="20"/>
                <w:szCs w:val="20"/>
                <w:rtl/>
              </w:rPr>
              <w:t xml:space="preserve"> </w:t>
            </w:r>
            <w:r w:rsidRPr="00E35968">
              <w:rPr>
                <w:rFonts w:hint="eastAsia"/>
                <w:sz w:val="20"/>
                <w:szCs w:val="20"/>
                <w:rtl/>
              </w:rPr>
              <w:t>العيار</w:t>
            </w:r>
            <w:r w:rsidRPr="00E35968">
              <w:rPr>
                <w:sz w:val="20"/>
                <w:szCs w:val="20"/>
                <w:rtl/>
              </w:rPr>
              <w:t xml:space="preserve"> </w:t>
            </w:r>
            <w:r w:rsidRPr="00E35968">
              <w:rPr>
                <w:rFonts w:hint="eastAsia"/>
                <w:sz w:val="20"/>
                <w:szCs w:val="20"/>
                <w:rtl/>
              </w:rPr>
              <w:t>الأقل</w:t>
            </w:r>
            <w:r w:rsidRPr="00E35968">
              <w:rPr>
                <w:sz w:val="20"/>
                <w:szCs w:val="20"/>
                <w:rtl/>
              </w:rPr>
              <w:t xml:space="preserve"> </w:t>
            </w:r>
            <w:r w:rsidRPr="00E35968">
              <w:rPr>
                <w:rFonts w:hint="eastAsia"/>
                <w:sz w:val="20"/>
                <w:szCs w:val="20"/>
                <w:rtl/>
              </w:rPr>
              <w:t>من</w:t>
            </w:r>
            <w:r w:rsidRPr="00E35968">
              <w:rPr>
                <w:sz w:val="20"/>
                <w:szCs w:val="20"/>
                <w:rtl/>
              </w:rPr>
              <w:t xml:space="preserve"> 75 </w:t>
            </w:r>
            <w:r w:rsidRPr="00E35968">
              <w:rPr>
                <w:rFonts w:hint="eastAsia"/>
                <w:sz w:val="20"/>
                <w:szCs w:val="20"/>
                <w:rtl/>
              </w:rPr>
              <w:t>مم</w:t>
            </w:r>
          </w:p>
          <w:p w14:paraId="29413459" w14:textId="77777777" w:rsidR="00524F72" w:rsidRPr="00FC5C1B" w:rsidRDefault="00524F72" w:rsidP="00F9709F">
            <w:pPr>
              <w:tabs>
                <w:tab w:val="left" w:pos="0"/>
              </w:tabs>
              <w:rPr>
                <w:sz w:val="8"/>
                <w:szCs w:val="8"/>
                <w:lang w:val="en-GB"/>
              </w:rPr>
            </w:pPr>
          </w:p>
        </w:tc>
        <w:tc>
          <w:tcPr>
            <w:tcW w:w="259" w:type="pct"/>
            <w:gridSpan w:val="2"/>
            <w:tcBorders>
              <w:left w:val="single" w:sz="4" w:space="0" w:color="auto"/>
              <w:right w:val="single" w:sz="4" w:space="0" w:color="auto"/>
            </w:tcBorders>
            <w:shd w:val="clear" w:color="auto" w:fill="E6E6E6"/>
            <w:vAlign w:val="center"/>
          </w:tcPr>
          <w:p w14:paraId="458215E5"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2A8ECAAF"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430262E8" w14:textId="77777777" w:rsidR="00524F72" w:rsidRPr="00895F75" w:rsidRDefault="00524F72" w:rsidP="00F9709F">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4D99351F"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0997D41C" w14:textId="77777777" w:rsidR="00524F72" w:rsidRPr="00895F75" w:rsidRDefault="00524F72" w:rsidP="00F9709F">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20B0F497"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FA40418"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3DF240" w14:textId="77777777" w:rsidR="00524F72" w:rsidRPr="00895F75" w:rsidRDefault="00524F72" w:rsidP="00F9709F">
            <w:pPr>
              <w:rPr>
                <w:b/>
                <w:sz w:val="20"/>
                <w:lang w:val="en-US" w:eastAsia="ja-JP"/>
              </w:rPr>
            </w:pPr>
          </w:p>
        </w:tc>
      </w:tr>
      <w:tr w:rsidR="000F5061" w:rsidRPr="005007A7" w14:paraId="291C9E97" w14:textId="77777777" w:rsidTr="004A4199">
        <w:trPr>
          <w:trHeight w:val="397"/>
        </w:trPr>
        <w:tc>
          <w:tcPr>
            <w:tcW w:w="207" w:type="pct"/>
            <w:tcBorders>
              <w:left w:val="single" w:sz="4" w:space="0" w:color="auto"/>
              <w:bottom w:val="double" w:sz="4" w:space="0" w:color="auto"/>
              <w:right w:val="single" w:sz="4" w:space="0" w:color="auto"/>
            </w:tcBorders>
            <w:shd w:val="clear" w:color="auto" w:fill="E6E6E6"/>
            <w:vAlign w:val="center"/>
          </w:tcPr>
          <w:p w14:paraId="5E3FAD18" w14:textId="77777777" w:rsidR="00524F72" w:rsidRPr="00FC5C1B" w:rsidRDefault="00524F72" w:rsidP="00F9709F">
            <w:pPr>
              <w:bidi/>
              <w:jc w:val="center"/>
              <w:rPr>
                <w:sz w:val="20"/>
                <w:rtl/>
              </w:rPr>
            </w:pPr>
            <w:r w:rsidRPr="00E35968">
              <w:rPr>
                <w:sz w:val="20"/>
                <w:szCs w:val="20"/>
                <w:rtl/>
              </w:rPr>
              <w:t>7.</w:t>
            </w:r>
          </w:p>
        </w:tc>
        <w:tc>
          <w:tcPr>
            <w:tcW w:w="979" w:type="pct"/>
            <w:gridSpan w:val="2"/>
            <w:tcBorders>
              <w:left w:val="single" w:sz="4" w:space="0" w:color="auto"/>
              <w:bottom w:val="double" w:sz="4" w:space="0" w:color="auto"/>
              <w:right w:val="single" w:sz="4" w:space="0" w:color="auto"/>
            </w:tcBorders>
            <w:shd w:val="clear" w:color="auto" w:fill="E6E6E6"/>
            <w:vAlign w:val="center"/>
          </w:tcPr>
          <w:p w14:paraId="4BE05419" w14:textId="77777777" w:rsidR="00524F72" w:rsidRPr="00FC5C1B" w:rsidRDefault="00524F72" w:rsidP="00F9709F">
            <w:pPr>
              <w:tabs>
                <w:tab w:val="left" w:pos="0"/>
              </w:tabs>
              <w:bidi/>
              <w:rPr>
                <w:sz w:val="20"/>
                <w:rtl/>
              </w:rPr>
            </w:pPr>
            <w:r w:rsidRPr="00E35968">
              <w:rPr>
                <w:rFonts w:hint="eastAsia"/>
                <w:sz w:val="20"/>
                <w:szCs w:val="20"/>
                <w:rtl/>
              </w:rPr>
              <w:t>غير</w:t>
            </w:r>
            <w:r w:rsidRPr="00E35968">
              <w:rPr>
                <w:sz w:val="20"/>
                <w:szCs w:val="20"/>
                <w:rtl/>
              </w:rPr>
              <w:t xml:space="preserve"> </w:t>
            </w:r>
            <w:r w:rsidRPr="00E35968">
              <w:rPr>
                <w:rFonts w:hint="eastAsia"/>
                <w:sz w:val="20"/>
                <w:szCs w:val="20"/>
                <w:rtl/>
              </w:rPr>
              <w:t>ذلك</w:t>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78072FE0"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46C49AB0"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bottom w:val="double" w:sz="4" w:space="0" w:color="auto"/>
              <w:right w:val="single" w:sz="4" w:space="0" w:color="auto"/>
            </w:tcBorders>
            <w:shd w:val="clear" w:color="auto" w:fill="E6E6E6"/>
            <w:vAlign w:val="center"/>
          </w:tcPr>
          <w:p w14:paraId="7F6F2494" w14:textId="77777777" w:rsidR="00524F72" w:rsidRPr="00895F75" w:rsidRDefault="00524F72" w:rsidP="00F9709F">
            <w:pPr>
              <w:rPr>
                <w:b/>
                <w:sz w:val="20"/>
                <w:lang w:val="en-US" w:eastAsia="ja-JP"/>
              </w:rPr>
            </w:pPr>
          </w:p>
        </w:tc>
        <w:tc>
          <w:tcPr>
            <w:tcW w:w="477" w:type="pct"/>
            <w:gridSpan w:val="2"/>
            <w:tcBorders>
              <w:left w:val="single" w:sz="4" w:space="0" w:color="auto"/>
              <w:bottom w:val="double" w:sz="4" w:space="0" w:color="auto"/>
              <w:right w:val="single" w:sz="4" w:space="0" w:color="auto"/>
            </w:tcBorders>
            <w:shd w:val="clear" w:color="auto" w:fill="E6E6E6"/>
            <w:vAlign w:val="center"/>
          </w:tcPr>
          <w:p w14:paraId="65DB4F61" w14:textId="77777777" w:rsidR="00524F72" w:rsidRPr="00895F75" w:rsidRDefault="00524F72" w:rsidP="00F9709F">
            <w:pPr>
              <w:rPr>
                <w:b/>
                <w:sz w:val="20"/>
                <w:lang w:val="en-US" w:eastAsia="ja-JP"/>
              </w:rPr>
            </w:pPr>
          </w:p>
        </w:tc>
        <w:tc>
          <w:tcPr>
            <w:tcW w:w="614" w:type="pct"/>
            <w:tcBorders>
              <w:top w:val="single" w:sz="4" w:space="0" w:color="auto"/>
              <w:left w:val="single" w:sz="4" w:space="0" w:color="auto"/>
              <w:bottom w:val="double" w:sz="4" w:space="0" w:color="auto"/>
              <w:right w:val="single" w:sz="4" w:space="0" w:color="auto"/>
            </w:tcBorders>
            <w:shd w:val="clear" w:color="auto" w:fill="E6E6E6"/>
            <w:vAlign w:val="center"/>
          </w:tcPr>
          <w:p w14:paraId="298121C5" w14:textId="77777777" w:rsidR="00524F72" w:rsidRPr="00895F75" w:rsidRDefault="00524F72" w:rsidP="00F9709F">
            <w:pPr>
              <w:rPr>
                <w:b/>
                <w:sz w:val="20"/>
                <w:lang w:val="en-US" w:eastAsia="ja-JP"/>
              </w:rPr>
            </w:pPr>
          </w:p>
        </w:tc>
        <w:tc>
          <w:tcPr>
            <w:tcW w:w="602" w:type="pct"/>
            <w:gridSpan w:val="2"/>
            <w:tcBorders>
              <w:left w:val="single" w:sz="4" w:space="0" w:color="auto"/>
              <w:bottom w:val="double" w:sz="4" w:space="0" w:color="auto"/>
              <w:right w:val="single" w:sz="4" w:space="0" w:color="auto"/>
            </w:tcBorders>
            <w:shd w:val="clear" w:color="auto" w:fill="E6E6E6"/>
            <w:vAlign w:val="center"/>
          </w:tcPr>
          <w:p w14:paraId="59F93AC3" w14:textId="77777777" w:rsidR="00524F72" w:rsidRPr="00895F75" w:rsidRDefault="00524F72" w:rsidP="00F9709F">
            <w:pPr>
              <w:rPr>
                <w:b/>
                <w:sz w:val="20"/>
                <w:lang w:val="en-US" w:eastAsia="ja-JP"/>
              </w:rPr>
            </w:pPr>
          </w:p>
        </w:tc>
        <w:tc>
          <w:tcPr>
            <w:tcW w:w="55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49502D85" w14:textId="77777777" w:rsidR="00524F72" w:rsidRPr="00895F75" w:rsidRDefault="00524F72" w:rsidP="00F9709F">
            <w:pPr>
              <w:rPr>
                <w:b/>
                <w:sz w:val="20"/>
                <w:lang w:val="en-US" w:eastAsia="ja-JP"/>
              </w:rPr>
            </w:pPr>
          </w:p>
        </w:tc>
        <w:tc>
          <w:tcPr>
            <w:tcW w:w="568"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23EF29A0" w14:textId="77777777" w:rsidR="00524F72" w:rsidRPr="00895F75" w:rsidRDefault="00524F72" w:rsidP="00F9709F">
            <w:pPr>
              <w:rPr>
                <w:b/>
                <w:sz w:val="20"/>
                <w:lang w:val="en-US" w:eastAsia="ja-JP"/>
              </w:rPr>
            </w:pPr>
          </w:p>
        </w:tc>
      </w:tr>
      <w:tr w:rsidR="00524F72" w:rsidRPr="00805DA6" w14:paraId="0467884C" w14:textId="77777777" w:rsidTr="00E35968">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49FCDAED" w14:textId="3B7284F4" w:rsidR="00524F72" w:rsidRPr="00805DA6" w:rsidRDefault="00524F72" w:rsidP="00F9709F">
            <w:pPr>
              <w:bidi/>
              <w:rPr>
                <w:b/>
                <w:sz w:val="20"/>
                <w:rtl/>
              </w:rPr>
            </w:pPr>
            <w:r w:rsidRPr="00E35968">
              <w:rPr>
                <w:rFonts w:hint="eastAsia"/>
                <w:b/>
                <w:bCs/>
                <w:sz w:val="20"/>
                <w:szCs w:val="20"/>
                <w:rtl/>
              </w:rPr>
              <w:t>ج</w:t>
            </w:r>
            <w:r w:rsidRPr="00E35968">
              <w:rPr>
                <w:b/>
                <w:bCs/>
                <w:sz w:val="20"/>
                <w:szCs w:val="20"/>
                <w:rtl/>
              </w:rPr>
              <w:t xml:space="preserve">. الفئات الوطنية </w:t>
            </w:r>
            <w:r w:rsidRPr="00E35968">
              <w:rPr>
                <w:b/>
                <w:bCs/>
                <w:sz w:val="20"/>
                <w:szCs w:val="20"/>
                <w:vertAlign w:val="superscript"/>
                <w:rtl/>
              </w:rPr>
              <w:t>20</w:t>
            </w:r>
            <w:r w:rsidRPr="00E35968">
              <w:rPr>
                <w:sz w:val="20"/>
                <w:szCs w:val="20"/>
                <w:rtl/>
              </w:rPr>
              <w:t xml:space="preserve"> (يرجي تعريفها في الملحق 2)</w:t>
            </w:r>
          </w:p>
        </w:tc>
      </w:tr>
      <w:tr w:rsidR="000F5061" w:rsidRPr="00B22F2D" w14:paraId="145E41EB" w14:textId="77777777" w:rsidTr="004A4199">
        <w:trPr>
          <w:trHeight w:val="397"/>
        </w:trPr>
        <w:tc>
          <w:tcPr>
            <w:tcW w:w="207" w:type="pct"/>
            <w:tcBorders>
              <w:top w:val="double" w:sz="4" w:space="0" w:color="auto"/>
              <w:left w:val="single" w:sz="4" w:space="0" w:color="auto"/>
              <w:right w:val="single" w:sz="4" w:space="0" w:color="auto"/>
            </w:tcBorders>
            <w:shd w:val="clear" w:color="auto" w:fill="E6E6E6"/>
            <w:vAlign w:val="center"/>
          </w:tcPr>
          <w:p w14:paraId="12E4890E" w14:textId="77777777" w:rsidR="00524F72" w:rsidRPr="00F240F1" w:rsidRDefault="00524F72" w:rsidP="00F9709F">
            <w:pPr>
              <w:jc w:val="center"/>
              <w:rPr>
                <w:sz w:val="20"/>
                <w:lang w:val="en-US" w:eastAsia="ja-JP"/>
              </w:rPr>
            </w:pPr>
          </w:p>
        </w:tc>
        <w:tc>
          <w:tcPr>
            <w:tcW w:w="979" w:type="pct"/>
            <w:gridSpan w:val="2"/>
            <w:tcBorders>
              <w:top w:val="double" w:sz="4" w:space="0" w:color="auto"/>
              <w:left w:val="single" w:sz="4" w:space="0" w:color="auto"/>
              <w:right w:val="single" w:sz="4" w:space="0" w:color="auto"/>
            </w:tcBorders>
            <w:shd w:val="clear" w:color="auto" w:fill="E6E6E6"/>
            <w:vAlign w:val="center"/>
          </w:tcPr>
          <w:p w14:paraId="646A8F76" w14:textId="77777777" w:rsidR="00524F72" w:rsidRPr="00F240F1" w:rsidRDefault="00524F72" w:rsidP="00F9709F">
            <w:pPr>
              <w:rPr>
                <w:sz w:val="20"/>
                <w:lang w:val="en-US" w:eastAsia="ja-JP"/>
              </w:rPr>
            </w:pPr>
          </w:p>
        </w:tc>
        <w:tc>
          <w:tcPr>
            <w:tcW w:w="248" w:type="pct"/>
            <w:tcBorders>
              <w:top w:val="double" w:sz="4" w:space="0" w:color="auto"/>
              <w:left w:val="single" w:sz="4" w:space="0" w:color="auto"/>
              <w:right w:val="single" w:sz="4" w:space="0" w:color="auto"/>
            </w:tcBorders>
            <w:shd w:val="clear" w:color="auto" w:fill="E6E6E6"/>
            <w:vAlign w:val="center"/>
          </w:tcPr>
          <w:p w14:paraId="670E969A"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top w:val="double" w:sz="4" w:space="0" w:color="auto"/>
              <w:left w:val="single" w:sz="4" w:space="0" w:color="auto"/>
              <w:right w:val="single" w:sz="4" w:space="0" w:color="auto"/>
            </w:tcBorders>
            <w:shd w:val="clear" w:color="auto" w:fill="E6E6E6"/>
            <w:vAlign w:val="center"/>
          </w:tcPr>
          <w:p w14:paraId="35B49200"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top w:val="double" w:sz="4" w:space="0" w:color="auto"/>
              <w:left w:val="single" w:sz="4" w:space="0" w:color="auto"/>
              <w:right w:val="single" w:sz="4" w:space="0" w:color="auto"/>
            </w:tcBorders>
            <w:shd w:val="clear" w:color="auto" w:fill="E6E6E6"/>
            <w:vAlign w:val="center"/>
          </w:tcPr>
          <w:p w14:paraId="6B51CDBC" w14:textId="77777777" w:rsidR="00524F72" w:rsidRPr="00895F75" w:rsidRDefault="00524F72" w:rsidP="00F9709F">
            <w:pPr>
              <w:rPr>
                <w:b/>
                <w:sz w:val="20"/>
                <w:lang w:val="en-US" w:eastAsia="ja-JP"/>
              </w:rPr>
            </w:pPr>
          </w:p>
        </w:tc>
        <w:tc>
          <w:tcPr>
            <w:tcW w:w="478" w:type="pct"/>
            <w:gridSpan w:val="2"/>
            <w:tcBorders>
              <w:top w:val="double" w:sz="4" w:space="0" w:color="auto"/>
              <w:left w:val="single" w:sz="4" w:space="0" w:color="auto"/>
              <w:right w:val="single" w:sz="4" w:space="0" w:color="auto"/>
            </w:tcBorders>
            <w:shd w:val="clear" w:color="auto" w:fill="E6E6E6"/>
            <w:vAlign w:val="center"/>
          </w:tcPr>
          <w:p w14:paraId="3C4E86EE" w14:textId="77777777" w:rsidR="00524F72" w:rsidRPr="00895F75" w:rsidRDefault="00524F72" w:rsidP="00F9709F">
            <w:pPr>
              <w:rPr>
                <w:b/>
                <w:sz w:val="20"/>
                <w:lang w:val="en-US" w:eastAsia="ja-JP"/>
              </w:rPr>
            </w:pPr>
          </w:p>
        </w:tc>
        <w:tc>
          <w:tcPr>
            <w:tcW w:w="623"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2B9B2603" w14:textId="77777777" w:rsidR="00524F72" w:rsidRPr="00895F75" w:rsidRDefault="00524F72" w:rsidP="00F9709F">
            <w:pPr>
              <w:rPr>
                <w:b/>
                <w:sz w:val="20"/>
                <w:lang w:val="en-US" w:eastAsia="ja-JP"/>
              </w:rPr>
            </w:pPr>
          </w:p>
        </w:tc>
        <w:tc>
          <w:tcPr>
            <w:tcW w:w="602"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7A0E1ADA" w14:textId="77777777" w:rsidR="00524F72" w:rsidRPr="00895F75" w:rsidRDefault="00524F72" w:rsidP="00F9709F">
            <w:pPr>
              <w:rPr>
                <w:b/>
                <w:sz w:val="20"/>
                <w:lang w:val="en-US" w:eastAsia="ja-JP"/>
              </w:rPr>
            </w:pPr>
          </w:p>
        </w:tc>
        <w:tc>
          <w:tcPr>
            <w:tcW w:w="571" w:type="pct"/>
            <w:gridSpan w:val="3"/>
            <w:tcBorders>
              <w:top w:val="double" w:sz="4" w:space="0" w:color="auto"/>
              <w:left w:val="single" w:sz="4" w:space="0" w:color="auto"/>
              <w:bottom w:val="single" w:sz="4" w:space="0" w:color="auto"/>
              <w:right w:val="single" w:sz="4" w:space="0" w:color="auto"/>
            </w:tcBorders>
            <w:shd w:val="clear" w:color="auto" w:fill="E6E6E6"/>
            <w:vAlign w:val="center"/>
          </w:tcPr>
          <w:p w14:paraId="0A290E44" w14:textId="77777777" w:rsidR="00524F72" w:rsidRPr="00895F75" w:rsidRDefault="00524F72" w:rsidP="00F9709F">
            <w:pPr>
              <w:rPr>
                <w:b/>
                <w:sz w:val="20"/>
                <w:lang w:val="en-US" w:eastAsia="ja-JP"/>
              </w:rPr>
            </w:pPr>
          </w:p>
        </w:tc>
        <w:tc>
          <w:tcPr>
            <w:tcW w:w="548" w:type="pct"/>
            <w:tcBorders>
              <w:top w:val="double" w:sz="4" w:space="0" w:color="auto"/>
              <w:left w:val="single" w:sz="4" w:space="0" w:color="auto"/>
              <w:bottom w:val="single" w:sz="4" w:space="0" w:color="auto"/>
              <w:right w:val="single" w:sz="4" w:space="0" w:color="auto"/>
            </w:tcBorders>
            <w:shd w:val="clear" w:color="auto" w:fill="E6E6E6"/>
            <w:vAlign w:val="center"/>
          </w:tcPr>
          <w:p w14:paraId="6414FDEC" w14:textId="77777777" w:rsidR="00524F72" w:rsidRPr="00895F75" w:rsidRDefault="00524F72" w:rsidP="00F9709F">
            <w:pPr>
              <w:rPr>
                <w:b/>
                <w:sz w:val="20"/>
                <w:lang w:val="en-US" w:eastAsia="ja-JP"/>
              </w:rPr>
            </w:pPr>
          </w:p>
        </w:tc>
      </w:tr>
      <w:tr w:rsidR="000F5061" w:rsidRPr="00B22F2D" w14:paraId="3E197B29" w14:textId="77777777" w:rsidTr="004A4199">
        <w:trPr>
          <w:trHeight w:val="397"/>
        </w:trPr>
        <w:tc>
          <w:tcPr>
            <w:tcW w:w="207" w:type="pct"/>
            <w:tcBorders>
              <w:left w:val="single" w:sz="4" w:space="0" w:color="auto"/>
              <w:right w:val="single" w:sz="4" w:space="0" w:color="auto"/>
            </w:tcBorders>
            <w:shd w:val="clear" w:color="auto" w:fill="E6E6E6"/>
            <w:vAlign w:val="center"/>
          </w:tcPr>
          <w:p w14:paraId="7F139F85" w14:textId="77777777" w:rsidR="00524F72" w:rsidRPr="00F240F1" w:rsidRDefault="00524F72" w:rsidP="00F9709F">
            <w:pPr>
              <w:jc w:val="center"/>
              <w:rPr>
                <w:sz w:val="20"/>
                <w:lang w:val="en-US" w:eastAsia="ja-JP"/>
              </w:rPr>
            </w:pPr>
          </w:p>
        </w:tc>
        <w:tc>
          <w:tcPr>
            <w:tcW w:w="979" w:type="pct"/>
            <w:gridSpan w:val="2"/>
            <w:tcBorders>
              <w:left w:val="single" w:sz="4" w:space="0" w:color="auto"/>
              <w:right w:val="single" w:sz="4" w:space="0" w:color="auto"/>
            </w:tcBorders>
            <w:shd w:val="clear" w:color="auto" w:fill="E6E6E6"/>
            <w:vAlign w:val="center"/>
          </w:tcPr>
          <w:p w14:paraId="2EDBB8A3" w14:textId="77777777" w:rsidR="00524F72" w:rsidRPr="00F240F1" w:rsidRDefault="00524F72" w:rsidP="00F9709F">
            <w:pPr>
              <w:rPr>
                <w:sz w:val="20"/>
                <w:lang w:val="en-US" w:eastAsia="ja-JP"/>
              </w:rPr>
            </w:pPr>
          </w:p>
        </w:tc>
        <w:tc>
          <w:tcPr>
            <w:tcW w:w="248" w:type="pct"/>
            <w:tcBorders>
              <w:left w:val="single" w:sz="4" w:space="0" w:color="auto"/>
              <w:right w:val="single" w:sz="4" w:space="0" w:color="auto"/>
            </w:tcBorders>
            <w:shd w:val="clear" w:color="auto" w:fill="E6E6E6"/>
            <w:vAlign w:val="center"/>
          </w:tcPr>
          <w:p w14:paraId="3E4720DA"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left w:val="single" w:sz="4" w:space="0" w:color="auto"/>
              <w:right w:val="single" w:sz="4" w:space="0" w:color="auto"/>
            </w:tcBorders>
            <w:shd w:val="clear" w:color="auto" w:fill="E6E6E6"/>
            <w:vAlign w:val="center"/>
          </w:tcPr>
          <w:p w14:paraId="49C42AA7"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left w:val="single" w:sz="4" w:space="0" w:color="auto"/>
              <w:right w:val="single" w:sz="4" w:space="0" w:color="auto"/>
            </w:tcBorders>
            <w:shd w:val="clear" w:color="auto" w:fill="E6E6E6"/>
            <w:vAlign w:val="center"/>
          </w:tcPr>
          <w:p w14:paraId="05A5323F" w14:textId="77777777" w:rsidR="00524F72" w:rsidRPr="00895F75" w:rsidRDefault="00524F72" w:rsidP="00F9709F">
            <w:pPr>
              <w:rPr>
                <w:b/>
                <w:sz w:val="20"/>
                <w:lang w:val="en-US"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2D854BBE" w14:textId="77777777" w:rsidR="00524F72" w:rsidRPr="00895F75" w:rsidRDefault="00524F72" w:rsidP="00F9709F">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B77BFB" w14:textId="77777777" w:rsidR="00524F72" w:rsidRPr="00895F75" w:rsidRDefault="00524F72" w:rsidP="00F9709F">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31C42B9" w14:textId="77777777" w:rsidR="00524F72" w:rsidRPr="00895F75" w:rsidRDefault="00524F72" w:rsidP="00F9709F">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E387478" w14:textId="77777777" w:rsidR="00524F72" w:rsidRPr="00895F75" w:rsidRDefault="00524F72" w:rsidP="00F9709F">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36D90173" w14:textId="77777777" w:rsidR="00524F72" w:rsidRPr="00895F75" w:rsidRDefault="00524F72" w:rsidP="00F9709F">
            <w:pPr>
              <w:rPr>
                <w:b/>
                <w:sz w:val="20"/>
                <w:lang w:val="en-US" w:eastAsia="ja-JP"/>
              </w:rPr>
            </w:pPr>
          </w:p>
        </w:tc>
      </w:tr>
      <w:tr w:rsidR="000F5061" w:rsidRPr="00B22F2D" w14:paraId="26CFDCCD" w14:textId="77777777" w:rsidTr="004A4199">
        <w:trPr>
          <w:trHeight w:val="397"/>
        </w:trPr>
        <w:tc>
          <w:tcPr>
            <w:tcW w:w="207" w:type="pct"/>
            <w:tcBorders>
              <w:left w:val="single" w:sz="4" w:space="0" w:color="auto"/>
              <w:right w:val="single" w:sz="4" w:space="0" w:color="auto"/>
            </w:tcBorders>
            <w:shd w:val="clear" w:color="auto" w:fill="E6E6E6"/>
            <w:vAlign w:val="center"/>
          </w:tcPr>
          <w:p w14:paraId="72969A53" w14:textId="77777777" w:rsidR="00524F72" w:rsidRPr="00F240F1" w:rsidRDefault="00524F72" w:rsidP="00F9709F">
            <w:pPr>
              <w:jc w:val="center"/>
              <w:rPr>
                <w:sz w:val="20"/>
                <w:lang w:val="en-US" w:eastAsia="ja-JP"/>
              </w:rPr>
            </w:pPr>
          </w:p>
        </w:tc>
        <w:tc>
          <w:tcPr>
            <w:tcW w:w="979" w:type="pct"/>
            <w:gridSpan w:val="2"/>
            <w:tcBorders>
              <w:left w:val="single" w:sz="4" w:space="0" w:color="auto"/>
              <w:right w:val="single" w:sz="4" w:space="0" w:color="auto"/>
            </w:tcBorders>
            <w:shd w:val="clear" w:color="auto" w:fill="E6E6E6"/>
            <w:vAlign w:val="center"/>
          </w:tcPr>
          <w:p w14:paraId="16AB5878" w14:textId="77777777" w:rsidR="00524F72" w:rsidRPr="00F240F1" w:rsidRDefault="00524F72" w:rsidP="00F9709F">
            <w:pPr>
              <w:rPr>
                <w:sz w:val="20"/>
                <w:lang w:val="en-US" w:eastAsia="ja-JP"/>
              </w:rPr>
            </w:pPr>
          </w:p>
        </w:tc>
        <w:tc>
          <w:tcPr>
            <w:tcW w:w="248" w:type="pct"/>
            <w:tcBorders>
              <w:left w:val="single" w:sz="4" w:space="0" w:color="auto"/>
              <w:right w:val="single" w:sz="4" w:space="0" w:color="auto"/>
            </w:tcBorders>
            <w:shd w:val="clear" w:color="auto" w:fill="E6E6E6"/>
            <w:vAlign w:val="center"/>
          </w:tcPr>
          <w:p w14:paraId="466D9FE0"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left w:val="single" w:sz="4" w:space="0" w:color="auto"/>
              <w:right w:val="single" w:sz="4" w:space="0" w:color="auto"/>
            </w:tcBorders>
            <w:shd w:val="clear" w:color="auto" w:fill="E6E6E6"/>
            <w:vAlign w:val="center"/>
          </w:tcPr>
          <w:p w14:paraId="769B3BA0"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left w:val="single" w:sz="4" w:space="0" w:color="auto"/>
              <w:right w:val="single" w:sz="4" w:space="0" w:color="auto"/>
            </w:tcBorders>
            <w:shd w:val="clear" w:color="auto" w:fill="E6E6E6"/>
            <w:vAlign w:val="center"/>
          </w:tcPr>
          <w:p w14:paraId="3C4B4E81" w14:textId="77777777" w:rsidR="00524F72" w:rsidRPr="00895F75" w:rsidRDefault="00524F72" w:rsidP="00F9709F">
            <w:pPr>
              <w:rPr>
                <w:b/>
                <w:sz w:val="20"/>
                <w:lang w:val="en-US" w:eastAsia="ja-JP"/>
              </w:rPr>
            </w:pPr>
          </w:p>
        </w:tc>
        <w:tc>
          <w:tcPr>
            <w:tcW w:w="478" w:type="pct"/>
            <w:gridSpan w:val="2"/>
            <w:tcBorders>
              <w:left w:val="single" w:sz="4" w:space="0" w:color="auto"/>
              <w:right w:val="single" w:sz="4" w:space="0" w:color="auto"/>
            </w:tcBorders>
            <w:shd w:val="clear" w:color="auto" w:fill="E6E6E6"/>
            <w:vAlign w:val="center"/>
          </w:tcPr>
          <w:p w14:paraId="300F7B90" w14:textId="77777777" w:rsidR="00524F72" w:rsidRPr="00895F75" w:rsidRDefault="00524F72" w:rsidP="00F9709F">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D040ED7" w14:textId="77777777" w:rsidR="00524F72" w:rsidRPr="00895F75" w:rsidRDefault="00524F72" w:rsidP="00F9709F">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FBA2B8A" w14:textId="77777777" w:rsidR="00524F72" w:rsidRPr="00895F75" w:rsidRDefault="00524F72" w:rsidP="00F9709F">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4253A61" w14:textId="77777777" w:rsidR="00524F72" w:rsidRPr="00895F75" w:rsidRDefault="00524F72" w:rsidP="00F9709F">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433D6EC9" w14:textId="77777777" w:rsidR="00524F72" w:rsidRPr="00895F75" w:rsidRDefault="00524F72" w:rsidP="00F9709F">
            <w:pPr>
              <w:rPr>
                <w:b/>
                <w:sz w:val="20"/>
                <w:lang w:val="en-US" w:eastAsia="ja-JP"/>
              </w:rPr>
            </w:pPr>
          </w:p>
        </w:tc>
      </w:tr>
      <w:tr w:rsidR="000F5061" w:rsidRPr="00B22F2D" w14:paraId="5F036FE3" w14:textId="77777777" w:rsidTr="004A4199">
        <w:trPr>
          <w:trHeight w:val="397"/>
        </w:trPr>
        <w:tc>
          <w:tcPr>
            <w:tcW w:w="207" w:type="pct"/>
            <w:tcBorders>
              <w:left w:val="single" w:sz="4" w:space="0" w:color="auto"/>
              <w:right w:val="single" w:sz="4" w:space="0" w:color="auto"/>
            </w:tcBorders>
            <w:shd w:val="clear" w:color="auto" w:fill="E6E6E6"/>
            <w:vAlign w:val="center"/>
          </w:tcPr>
          <w:p w14:paraId="0F567EC4" w14:textId="77777777" w:rsidR="00524F72" w:rsidRPr="00F240F1" w:rsidRDefault="00524F72" w:rsidP="00F9709F">
            <w:pPr>
              <w:jc w:val="center"/>
              <w:rPr>
                <w:sz w:val="20"/>
                <w:lang w:val="en-US" w:eastAsia="ja-JP"/>
              </w:rPr>
            </w:pPr>
          </w:p>
        </w:tc>
        <w:tc>
          <w:tcPr>
            <w:tcW w:w="979" w:type="pct"/>
            <w:gridSpan w:val="2"/>
            <w:tcBorders>
              <w:left w:val="single" w:sz="4" w:space="0" w:color="auto"/>
              <w:right w:val="single" w:sz="4" w:space="0" w:color="auto"/>
            </w:tcBorders>
            <w:shd w:val="clear" w:color="auto" w:fill="E6E6E6"/>
            <w:vAlign w:val="center"/>
          </w:tcPr>
          <w:p w14:paraId="0449D3F6" w14:textId="77777777" w:rsidR="00524F72" w:rsidRPr="00F240F1" w:rsidRDefault="00524F72" w:rsidP="00F9709F">
            <w:pPr>
              <w:rPr>
                <w:sz w:val="20"/>
                <w:lang w:val="en-US" w:eastAsia="ja-JP"/>
              </w:rPr>
            </w:pPr>
          </w:p>
        </w:tc>
        <w:tc>
          <w:tcPr>
            <w:tcW w:w="248" w:type="pct"/>
            <w:tcBorders>
              <w:left w:val="single" w:sz="4" w:space="0" w:color="auto"/>
              <w:right w:val="single" w:sz="4" w:space="0" w:color="auto"/>
            </w:tcBorders>
            <w:shd w:val="clear" w:color="auto" w:fill="E6E6E6"/>
            <w:vAlign w:val="center"/>
          </w:tcPr>
          <w:p w14:paraId="1F554508"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left w:val="single" w:sz="4" w:space="0" w:color="auto"/>
              <w:right w:val="single" w:sz="4" w:space="0" w:color="auto"/>
            </w:tcBorders>
            <w:shd w:val="clear" w:color="auto" w:fill="E6E6E6"/>
            <w:vAlign w:val="center"/>
          </w:tcPr>
          <w:p w14:paraId="25461462"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left w:val="single" w:sz="4" w:space="0" w:color="auto"/>
              <w:right w:val="single" w:sz="4" w:space="0" w:color="auto"/>
            </w:tcBorders>
            <w:shd w:val="clear" w:color="auto" w:fill="E6E6E6"/>
            <w:vAlign w:val="center"/>
          </w:tcPr>
          <w:p w14:paraId="0C88AA3A" w14:textId="77777777" w:rsidR="00524F72" w:rsidRPr="00895F75" w:rsidRDefault="00524F72" w:rsidP="00F9709F">
            <w:pPr>
              <w:rPr>
                <w:b/>
                <w:sz w:val="20"/>
                <w:lang w:val="en-US"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71F73681" w14:textId="77777777" w:rsidR="00524F72" w:rsidRPr="00895F75" w:rsidRDefault="00524F72" w:rsidP="00F9709F">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3F2DEFC" w14:textId="77777777" w:rsidR="00524F72" w:rsidRPr="00895F75" w:rsidRDefault="00524F72" w:rsidP="00F9709F">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7614796" w14:textId="77777777" w:rsidR="00524F72" w:rsidRPr="00895F75" w:rsidRDefault="00524F72" w:rsidP="00F9709F">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A03F765" w14:textId="77777777" w:rsidR="00524F72" w:rsidRPr="00895F75" w:rsidRDefault="00524F72" w:rsidP="00F9709F">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4536B67B" w14:textId="77777777" w:rsidR="00524F72" w:rsidRPr="00895F75" w:rsidRDefault="00524F72" w:rsidP="00F9709F">
            <w:pPr>
              <w:rPr>
                <w:b/>
                <w:sz w:val="20"/>
                <w:lang w:val="en-US" w:eastAsia="ja-JP"/>
              </w:rPr>
            </w:pPr>
          </w:p>
        </w:tc>
      </w:tr>
      <w:tr w:rsidR="000F5061" w:rsidRPr="00B22F2D" w14:paraId="12EE6E49" w14:textId="77777777" w:rsidTr="004A4199">
        <w:trPr>
          <w:trHeight w:val="397"/>
        </w:trPr>
        <w:tc>
          <w:tcPr>
            <w:tcW w:w="207" w:type="pct"/>
            <w:tcBorders>
              <w:left w:val="single" w:sz="4" w:space="0" w:color="auto"/>
              <w:right w:val="single" w:sz="4" w:space="0" w:color="auto"/>
            </w:tcBorders>
            <w:shd w:val="clear" w:color="auto" w:fill="E6E6E6"/>
            <w:vAlign w:val="center"/>
          </w:tcPr>
          <w:p w14:paraId="21E84430" w14:textId="77777777" w:rsidR="00524F72" w:rsidRPr="00F240F1" w:rsidRDefault="00524F72" w:rsidP="00F9709F">
            <w:pPr>
              <w:jc w:val="center"/>
              <w:rPr>
                <w:sz w:val="20"/>
                <w:lang w:val="en-US" w:eastAsia="ja-JP"/>
              </w:rPr>
            </w:pPr>
          </w:p>
        </w:tc>
        <w:tc>
          <w:tcPr>
            <w:tcW w:w="979" w:type="pct"/>
            <w:gridSpan w:val="2"/>
            <w:tcBorders>
              <w:left w:val="single" w:sz="4" w:space="0" w:color="auto"/>
              <w:right w:val="single" w:sz="4" w:space="0" w:color="auto"/>
            </w:tcBorders>
            <w:shd w:val="clear" w:color="auto" w:fill="E6E6E6"/>
            <w:vAlign w:val="center"/>
          </w:tcPr>
          <w:p w14:paraId="668CAE6A" w14:textId="77777777" w:rsidR="00524F72" w:rsidRPr="00F240F1" w:rsidRDefault="00524F72" w:rsidP="00F9709F">
            <w:pPr>
              <w:rPr>
                <w:sz w:val="20"/>
                <w:lang w:val="en-US" w:eastAsia="ja-JP"/>
              </w:rPr>
            </w:pPr>
          </w:p>
        </w:tc>
        <w:tc>
          <w:tcPr>
            <w:tcW w:w="248" w:type="pct"/>
            <w:tcBorders>
              <w:left w:val="single" w:sz="4" w:space="0" w:color="auto"/>
              <w:right w:val="single" w:sz="4" w:space="0" w:color="auto"/>
            </w:tcBorders>
            <w:shd w:val="clear" w:color="auto" w:fill="E6E6E6"/>
            <w:vAlign w:val="center"/>
          </w:tcPr>
          <w:p w14:paraId="3E0C1590"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left w:val="single" w:sz="4" w:space="0" w:color="auto"/>
              <w:right w:val="single" w:sz="4" w:space="0" w:color="auto"/>
            </w:tcBorders>
            <w:shd w:val="clear" w:color="auto" w:fill="E6E6E6"/>
            <w:vAlign w:val="center"/>
          </w:tcPr>
          <w:p w14:paraId="70A41538"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left w:val="single" w:sz="4" w:space="0" w:color="auto"/>
              <w:right w:val="single" w:sz="4" w:space="0" w:color="auto"/>
            </w:tcBorders>
            <w:shd w:val="clear" w:color="auto" w:fill="E6E6E6"/>
            <w:vAlign w:val="center"/>
          </w:tcPr>
          <w:p w14:paraId="61CEF25D" w14:textId="77777777" w:rsidR="00524F72" w:rsidRPr="00895F75" w:rsidRDefault="00524F72" w:rsidP="00F9709F">
            <w:pPr>
              <w:rPr>
                <w:b/>
                <w:sz w:val="20"/>
                <w:lang w:val="en-US" w:eastAsia="ja-JP"/>
              </w:rPr>
            </w:pPr>
          </w:p>
        </w:tc>
        <w:tc>
          <w:tcPr>
            <w:tcW w:w="478" w:type="pct"/>
            <w:gridSpan w:val="2"/>
            <w:tcBorders>
              <w:left w:val="single" w:sz="4" w:space="0" w:color="auto"/>
              <w:right w:val="single" w:sz="4" w:space="0" w:color="auto"/>
            </w:tcBorders>
            <w:shd w:val="clear" w:color="auto" w:fill="E6E6E6"/>
            <w:vAlign w:val="center"/>
          </w:tcPr>
          <w:p w14:paraId="5B34BEB6" w14:textId="77777777" w:rsidR="00524F72" w:rsidRPr="00895F75" w:rsidRDefault="00524F72" w:rsidP="00F9709F">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1853FA9" w14:textId="77777777" w:rsidR="00524F72" w:rsidRPr="00895F75" w:rsidRDefault="00524F72" w:rsidP="00F9709F">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FE7ED51" w14:textId="77777777" w:rsidR="00524F72" w:rsidRPr="00895F75" w:rsidRDefault="00524F72" w:rsidP="00F9709F">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F881BBC" w14:textId="77777777" w:rsidR="00524F72" w:rsidRPr="00895F75" w:rsidRDefault="00524F72" w:rsidP="00F9709F">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639CD6EF" w14:textId="77777777" w:rsidR="00524F72" w:rsidRPr="00895F75" w:rsidRDefault="00524F72" w:rsidP="00F9709F">
            <w:pPr>
              <w:rPr>
                <w:b/>
                <w:sz w:val="20"/>
                <w:lang w:val="en-US" w:eastAsia="ja-JP"/>
              </w:rPr>
            </w:pPr>
          </w:p>
        </w:tc>
      </w:tr>
      <w:tr w:rsidR="000F5061" w:rsidRPr="00B22F2D" w14:paraId="0FF80903" w14:textId="77777777" w:rsidTr="004A4199">
        <w:trPr>
          <w:trHeight w:val="397"/>
        </w:trPr>
        <w:tc>
          <w:tcPr>
            <w:tcW w:w="207" w:type="pct"/>
            <w:tcBorders>
              <w:left w:val="single" w:sz="4" w:space="0" w:color="auto"/>
              <w:right w:val="single" w:sz="4" w:space="0" w:color="auto"/>
            </w:tcBorders>
            <w:shd w:val="clear" w:color="auto" w:fill="E6E6E6"/>
            <w:vAlign w:val="center"/>
          </w:tcPr>
          <w:p w14:paraId="6009A9BB" w14:textId="77777777" w:rsidR="00524F72" w:rsidRPr="00F240F1" w:rsidRDefault="00524F72" w:rsidP="00F9709F">
            <w:pPr>
              <w:jc w:val="center"/>
              <w:rPr>
                <w:sz w:val="20"/>
                <w:lang w:val="en-US" w:eastAsia="ja-JP"/>
              </w:rPr>
            </w:pPr>
          </w:p>
        </w:tc>
        <w:tc>
          <w:tcPr>
            <w:tcW w:w="979" w:type="pct"/>
            <w:gridSpan w:val="2"/>
            <w:tcBorders>
              <w:left w:val="single" w:sz="4" w:space="0" w:color="auto"/>
              <w:right w:val="single" w:sz="4" w:space="0" w:color="auto"/>
            </w:tcBorders>
            <w:shd w:val="clear" w:color="auto" w:fill="E6E6E6"/>
            <w:vAlign w:val="center"/>
          </w:tcPr>
          <w:p w14:paraId="6DC14226" w14:textId="77777777" w:rsidR="00524F72" w:rsidRPr="00F240F1" w:rsidRDefault="00524F72" w:rsidP="00F9709F">
            <w:pPr>
              <w:rPr>
                <w:sz w:val="20"/>
                <w:lang w:val="en-US" w:eastAsia="ja-JP"/>
              </w:rPr>
            </w:pPr>
          </w:p>
        </w:tc>
        <w:tc>
          <w:tcPr>
            <w:tcW w:w="248" w:type="pct"/>
            <w:tcBorders>
              <w:left w:val="single" w:sz="4" w:space="0" w:color="auto"/>
              <w:bottom w:val="single" w:sz="4" w:space="0" w:color="auto"/>
              <w:right w:val="single" w:sz="4" w:space="0" w:color="auto"/>
            </w:tcBorders>
            <w:shd w:val="clear" w:color="auto" w:fill="E6E6E6"/>
            <w:vAlign w:val="center"/>
          </w:tcPr>
          <w:p w14:paraId="2A139621"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left w:val="single" w:sz="4" w:space="0" w:color="auto"/>
              <w:bottom w:val="single" w:sz="4" w:space="0" w:color="auto"/>
              <w:right w:val="single" w:sz="4" w:space="0" w:color="auto"/>
            </w:tcBorders>
            <w:shd w:val="clear" w:color="auto" w:fill="E6E6E6"/>
            <w:vAlign w:val="center"/>
          </w:tcPr>
          <w:p w14:paraId="4C73403C" w14:textId="77777777" w:rsidR="00524F72" w:rsidRPr="00895F75" w:rsidRDefault="00524F72" w:rsidP="00F9709F">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left w:val="single" w:sz="4" w:space="0" w:color="auto"/>
              <w:bottom w:val="single" w:sz="4" w:space="0" w:color="auto"/>
              <w:right w:val="single" w:sz="4" w:space="0" w:color="auto"/>
            </w:tcBorders>
            <w:shd w:val="clear" w:color="auto" w:fill="E6E6E6"/>
            <w:vAlign w:val="center"/>
          </w:tcPr>
          <w:p w14:paraId="7C742C3D" w14:textId="77777777" w:rsidR="00524F72" w:rsidRPr="00895F75" w:rsidRDefault="00524F72" w:rsidP="00F9709F">
            <w:pPr>
              <w:rPr>
                <w:b/>
                <w:sz w:val="20"/>
                <w:lang w:val="en-US"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0FD21653" w14:textId="77777777" w:rsidR="00524F72" w:rsidRPr="00895F75" w:rsidRDefault="00524F72" w:rsidP="00F9709F">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9AF32DD" w14:textId="77777777" w:rsidR="00524F72" w:rsidRPr="00895F75" w:rsidRDefault="00524F72" w:rsidP="00F9709F">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13F116B" w14:textId="77777777" w:rsidR="00524F72" w:rsidRPr="00895F75" w:rsidRDefault="00524F72" w:rsidP="00F9709F">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B8BF424" w14:textId="77777777" w:rsidR="00524F72" w:rsidRPr="00895F75" w:rsidRDefault="00524F72" w:rsidP="00F9709F">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1321BA62" w14:textId="77777777" w:rsidR="00524F72" w:rsidRPr="00895F75" w:rsidRDefault="00524F72" w:rsidP="00F9709F">
            <w:pPr>
              <w:rPr>
                <w:b/>
                <w:sz w:val="20"/>
                <w:lang w:val="en-US" w:eastAsia="ja-JP"/>
              </w:rPr>
            </w:pPr>
          </w:p>
        </w:tc>
      </w:tr>
    </w:tbl>
    <w:p w14:paraId="397E6F8A" w14:textId="77777777" w:rsidR="00F9709F" w:rsidRPr="00B22F2D" w:rsidRDefault="00F9709F" w:rsidP="00F9709F">
      <w:pPr>
        <w:jc w:val="center"/>
        <w:rPr>
          <w:b/>
          <w:szCs w:val="22"/>
          <w:lang w:val="en-GB"/>
        </w:rPr>
      </w:pPr>
    </w:p>
    <w:p w14:paraId="4289C47E" w14:textId="77777777" w:rsidR="00DA4B6C" w:rsidRPr="00837CEA" w:rsidRDefault="00DA4B6C" w:rsidP="00DA4B6C">
      <w:pPr>
        <w:rPr>
          <w:szCs w:val="22"/>
          <w:lang w:val="en-GB"/>
        </w:rPr>
      </w:pPr>
    </w:p>
    <w:p w14:paraId="3A43FAED" w14:textId="77777777" w:rsidR="00DA4B6C" w:rsidRDefault="00DA4B6C" w:rsidP="00DA4B6C">
      <w:pPr>
        <w:rPr>
          <w:szCs w:val="22"/>
        </w:rPr>
      </w:pPr>
    </w:p>
    <w:p w14:paraId="5CFE382D" w14:textId="77777777" w:rsidR="00B22F2D" w:rsidRPr="00B22F2D" w:rsidRDefault="00B22F2D" w:rsidP="00B22F2D">
      <w:pPr>
        <w:bidi/>
        <w:jc w:val="center"/>
        <w:rPr>
          <w:b/>
          <w:rtl/>
        </w:rPr>
      </w:pPr>
      <w:r>
        <w:rPr>
          <w:rFonts w:hint="cs"/>
          <w:rtl/>
        </w:rPr>
        <w:br w:type="page"/>
      </w:r>
    </w:p>
    <w:p w14:paraId="1FBE0DA3" w14:textId="336362E7" w:rsidR="00B22F2D" w:rsidRPr="000C1CFF" w:rsidRDefault="00B22F2D" w:rsidP="00B22F2D">
      <w:pPr>
        <w:bidi/>
        <w:jc w:val="center"/>
        <w:rPr>
          <w:b/>
          <w:vertAlign w:val="superscript"/>
          <w:rtl/>
        </w:rPr>
      </w:pPr>
      <w:r w:rsidRPr="000C1CFF">
        <w:rPr>
          <w:rFonts w:hint="eastAsia"/>
          <w:b/>
          <w:bCs/>
          <w:rtl/>
        </w:rPr>
        <w:lastRenderedPageBreak/>
        <w:t>واردات</w:t>
      </w:r>
      <w:r w:rsidRPr="000C1CFF">
        <w:rPr>
          <w:b/>
          <w:bCs/>
          <w:rtl/>
        </w:rPr>
        <w:t xml:space="preserve"> </w:t>
      </w:r>
      <w:r w:rsidRPr="000C1CFF">
        <w:rPr>
          <w:rFonts w:hint="eastAsia"/>
          <w:b/>
          <w:bCs/>
          <w:rtl/>
        </w:rPr>
        <w:t>الأسلحة</w:t>
      </w:r>
      <w:r w:rsidRPr="000C1CFF">
        <w:rPr>
          <w:b/>
          <w:bCs/>
          <w:rtl/>
        </w:rPr>
        <w:t xml:space="preserve"> </w:t>
      </w:r>
      <w:r w:rsidRPr="000C1CFF">
        <w:rPr>
          <w:rFonts w:hint="eastAsia"/>
          <w:b/>
          <w:bCs/>
          <w:rtl/>
        </w:rPr>
        <w:t>التقليدية</w:t>
      </w:r>
      <w:r w:rsidRPr="000C1CFF">
        <w:rPr>
          <w:b/>
          <w:bCs/>
          <w:vertAlign w:val="superscript"/>
          <w:rtl/>
        </w:rPr>
        <w:t>2</w:t>
      </w:r>
    </w:p>
    <w:p w14:paraId="591DE048" w14:textId="77777777" w:rsidR="00B22F2D" w:rsidRPr="000C1CFF" w:rsidRDefault="00B22F2D" w:rsidP="00B22F2D">
      <w:pPr>
        <w:jc w:val="center"/>
        <w:rPr>
          <w:b/>
          <w:vertAlign w:val="superscript"/>
          <w:lang w:val="en-GB"/>
        </w:rPr>
      </w:pPr>
    </w:p>
    <w:p w14:paraId="6A322197" w14:textId="55778937" w:rsidR="00B22F2D" w:rsidRPr="000C1CFF" w:rsidRDefault="00B22F2D" w:rsidP="00B22F2D">
      <w:pPr>
        <w:bidi/>
        <w:jc w:val="center"/>
        <w:rPr>
          <w:b/>
          <w:sz w:val="18"/>
          <w:szCs w:val="18"/>
          <w:rtl/>
        </w:rPr>
      </w:pPr>
      <w:r w:rsidRPr="000C1CFF">
        <w:rPr>
          <w:b/>
          <w:bCs/>
          <w:sz w:val="18"/>
          <w:szCs w:val="18"/>
          <w:rtl/>
        </w:rPr>
        <w:t xml:space="preserve">- تمثل الأعمدة والصفوف المظللة المعلومات التي تتجاوز </w:t>
      </w:r>
      <w:r w:rsidR="00432638" w:rsidRPr="000C1CFF">
        <w:rPr>
          <w:rFonts w:hint="eastAsia"/>
          <w:b/>
          <w:bCs/>
          <w:sz w:val="18"/>
          <w:szCs w:val="18"/>
          <w:rtl/>
        </w:rPr>
        <w:t>ما</w:t>
      </w:r>
      <w:r w:rsidR="00432638" w:rsidRPr="000C1CFF">
        <w:rPr>
          <w:b/>
          <w:bCs/>
          <w:sz w:val="18"/>
          <w:szCs w:val="18"/>
          <w:rtl/>
        </w:rPr>
        <w:t xml:space="preserve"> </w:t>
      </w:r>
      <w:r w:rsidRPr="000C1CFF">
        <w:rPr>
          <w:b/>
          <w:bCs/>
          <w:sz w:val="18"/>
          <w:szCs w:val="18"/>
          <w:rtl/>
        </w:rPr>
        <w:t>ينبغي على الدول الأطراف تضمينه</w:t>
      </w:r>
      <w:r w:rsidRPr="004953C4">
        <w:rPr>
          <w:b/>
          <w:bCs/>
          <w:sz w:val="18"/>
          <w:szCs w:val="18"/>
          <w:rtl/>
        </w:rPr>
        <w:t xml:space="preserve"> </w:t>
      </w:r>
      <w:r w:rsidRPr="004953C4">
        <w:rPr>
          <w:rFonts w:hint="eastAsia"/>
          <w:b/>
          <w:bCs/>
          <w:i/>
          <w:iCs/>
          <w:sz w:val="18"/>
          <w:szCs w:val="18"/>
          <w:rtl/>
        </w:rPr>
        <w:t>كحدٍ</w:t>
      </w:r>
      <w:r w:rsidRPr="004953C4">
        <w:rPr>
          <w:b/>
          <w:bCs/>
          <w:i/>
          <w:iCs/>
          <w:sz w:val="18"/>
          <w:szCs w:val="18"/>
          <w:rtl/>
        </w:rPr>
        <w:t xml:space="preserve"> أدنى </w:t>
      </w:r>
      <w:r w:rsidRPr="004953C4">
        <w:rPr>
          <w:b/>
          <w:bCs/>
          <w:sz w:val="18"/>
          <w:szCs w:val="18"/>
          <w:rtl/>
        </w:rPr>
        <w:t xml:space="preserve"> عند الإبلاغ عن صادراتها ووارداتها المصرح بها أو الفعلية-</w:t>
      </w:r>
      <w:r w:rsidRPr="000C1CFF">
        <w:rPr>
          <w:b/>
          <w:bCs/>
          <w:sz w:val="18"/>
          <w:szCs w:val="18"/>
        </w:rPr>
        <w:t xml:space="preserve"> </w:t>
      </w:r>
    </w:p>
    <w:p w14:paraId="203F8C3A" w14:textId="77777777" w:rsidR="00B22F2D" w:rsidRPr="000C1CFF" w:rsidRDefault="00B22F2D" w:rsidP="00B22F2D">
      <w:pPr>
        <w:jc w:val="center"/>
        <w:rPr>
          <w:b/>
          <w:lang w:val="en-GB"/>
        </w:rPr>
      </w:pPr>
    </w:p>
    <w:tbl>
      <w:tblPr>
        <w:bidiVisual/>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5873"/>
        <w:gridCol w:w="2363"/>
        <w:gridCol w:w="3048"/>
      </w:tblGrid>
      <w:tr w:rsidR="008B07C1" w:rsidRPr="000C1CFF" w14:paraId="5E741928" w14:textId="77777777" w:rsidTr="00E35968">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40F355E7" w14:textId="77777777" w:rsidR="008B07C1" w:rsidRPr="000C1CFF" w:rsidRDefault="008B07C1" w:rsidP="008D6441">
            <w:pPr>
              <w:bidi/>
              <w:rPr>
                <w:b/>
                <w:sz w:val="20"/>
                <w:rtl/>
              </w:rPr>
            </w:pPr>
            <w:r w:rsidRPr="000C1CFF">
              <w:rPr>
                <w:rFonts w:hint="eastAsia"/>
                <w:b/>
                <w:bCs/>
                <w:sz w:val="20"/>
                <w:szCs w:val="20"/>
                <w:rtl/>
              </w:rPr>
              <w:t>البلد</w:t>
            </w:r>
            <w:r w:rsidRPr="000C1CFF">
              <w:rPr>
                <w:b/>
                <w:bCs/>
                <w:sz w:val="20"/>
                <w:szCs w:val="20"/>
                <w:rtl/>
              </w:rPr>
              <w:t xml:space="preserve"> </w:t>
            </w:r>
            <w:r w:rsidRPr="000C1CFF">
              <w:rPr>
                <w:rFonts w:hint="eastAsia"/>
                <w:b/>
                <w:bCs/>
                <w:sz w:val="20"/>
                <w:szCs w:val="20"/>
                <w:rtl/>
              </w:rPr>
              <w:t>المقدم</w:t>
            </w:r>
            <w:r w:rsidRPr="000C1CFF">
              <w:rPr>
                <w:b/>
                <w:bCs/>
                <w:sz w:val="20"/>
                <w:szCs w:val="20"/>
                <w:rtl/>
              </w:rPr>
              <w:t xml:space="preserve"> </w:t>
            </w:r>
            <w:r w:rsidRPr="000C1CFF">
              <w:rPr>
                <w:rFonts w:hint="eastAsia"/>
                <w:b/>
                <w:bCs/>
                <w:sz w:val="20"/>
                <w:szCs w:val="20"/>
                <w:rtl/>
              </w:rPr>
              <w:t>للتقرير</w:t>
            </w:r>
            <w:r w:rsidRPr="000C1CFF">
              <w:rPr>
                <w:b/>
                <w:bCs/>
                <w:sz w:val="20"/>
                <w:szCs w:val="20"/>
                <w:rtl/>
              </w:rPr>
              <w:t>:</w:t>
            </w:r>
            <w:r w:rsidRPr="000C1CFF">
              <w:rPr>
                <w:b/>
                <w:bCs/>
                <w:sz w:val="20"/>
                <w:szCs w:val="20"/>
              </w:rPr>
              <w:t xml:space="preserve"> </w:t>
            </w:r>
          </w:p>
        </w:tc>
        <w:tc>
          <w:tcPr>
            <w:tcW w:w="2202" w:type="pct"/>
            <w:tcBorders>
              <w:top w:val="single" w:sz="4" w:space="0" w:color="auto"/>
              <w:left w:val="single" w:sz="4" w:space="0" w:color="auto"/>
              <w:bottom w:val="single" w:sz="4" w:space="0" w:color="auto"/>
              <w:right w:val="single" w:sz="4" w:space="0" w:color="auto"/>
            </w:tcBorders>
            <w:shd w:val="clear" w:color="auto" w:fill="auto"/>
            <w:vAlign w:val="center"/>
          </w:tcPr>
          <w:p w14:paraId="523347AC" w14:textId="77777777" w:rsidR="008B07C1" w:rsidRPr="000C1CFF" w:rsidRDefault="008B07C1" w:rsidP="008D6441">
            <w:pPr>
              <w:rPr>
                <w:sz w:val="20"/>
                <w:lang w:val="en-US" w:eastAsia="ja-JP"/>
              </w:rPr>
            </w:pPr>
          </w:p>
        </w:tc>
        <w:tc>
          <w:tcPr>
            <w:tcW w:w="886" w:type="pct"/>
            <w:tcBorders>
              <w:top w:val="single" w:sz="4" w:space="0" w:color="auto"/>
              <w:left w:val="single" w:sz="4" w:space="0" w:color="auto"/>
              <w:bottom w:val="single" w:sz="4" w:space="0" w:color="auto"/>
              <w:right w:val="single" w:sz="4" w:space="0" w:color="auto"/>
            </w:tcBorders>
            <w:shd w:val="clear" w:color="auto" w:fill="auto"/>
            <w:vAlign w:val="center"/>
          </w:tcPr>
          <w:p w14:paraId="145179A3" w14:textId="77777777" w:rsidR="008B07C1" w:rsidRPr="000C1CFF" w:rsidRDefault="008B07C1" w:rsidP="008D6441">
            <w:pPr>
              <w:bidi/>
              <w:rPr>
                <w:b/>
                <w:sz w:val="20"/>
                <w:rtl/>
              </w:rPr>
            </w:pPr>
            <w:r w:rsidRPr="000C1CFF">
              <w:rPr>
                <w:rFonts w:hint="eastAsia"/>
                <w:b/>
                <w:bCs/>
                <w:sz w:val="20"/>
                <w:szCs w:val="20"/>
                <w:rtl/>
              </w:rPr>
              <w:t>السنة</w:t>
            </w:r>
            <w:r w:rsidRPr="000C1CFF">
              <w:rPr>
                <w:b/>
                <w:bCs/>
                <w:sz w:val="20"/>
                <w:szCs w:val="20"/>
                <w:rtl/>
              </w:rPr>
              <w:t xml:space="preserve"> </w:t>
            </w:r>
            <w:r w:rsidRPr="000C1CFF">
              <w:rPr>
                <w:rFonts w:hint="eastAsia"/>
                <w:b/>
                <w:bCs/>
                <w:sz w:val="20"/>
                <w:szCs w:val="20"/>
                <w:rtl/>
              </w:rPr>
              <w:t>التقويمية</w:t>
            </w:r>
            <w:r w:rsidRPr="000C1CFF">
              <w:rPr>
                <w:b/>
                <w:bCs/>
                <w:sz w:val="20"/>
                <w:szCs w:val="20"/>
                <w:rtl/>
              </w:rPr>
              <w:t>:</w:t>
            </w:r>
            <w:r w:rsidRPr="000C1CFF">
              <w:rPr>
                <w:b/>
                <w:bCs/>
                <w:sz w:val="20"/>
                <w:szCs w:val="20"/>
              </w:rPr>
              <w:t xml:space="preserve"> </w:t>
            </w:r>
          </w:p>
        </w:tc>
        <w:tc>
          <w:tcPr>
            <w:tcW w:w="1143" w:type="pct"/>
            <w:tcBorders>
              <w:top w:val="single" w:sz="4" w:space="0" w:color="auto"/>
              <w:left w:val="single" w:sz="4" w:space="0" w:color="auto"/>
              <w:bottom w:val="single" w:sz="4" w:space="0" w:color="auto"/>
              <w:right w:val="single" w:sz="4" w:space="0" w:color="auto"/>
            </w:tcBorders>
            <w:shd w:val="clear" w:color="auto" w:fill="auto"/>
            <w:vAlign w:val="center"/>
          </w:tcPr>
          <w:p w14:paraId="14B42820" w14:textId="5A99F1FF" w:rsidR="008B07C1" w:rsidRPr="000C1CFF" w:rsidRDefault="008B07C1" w:rsidP="00321AB6">
            <w:pPr>
              <w:bidi/>
              <w:rPr>
                <w:b/>
                <w:sz w:val="20"/>
                <w:rtl/>
              </w:rPr>
            </w:pPr>
            <w:r w:rsidRPr="000C1CFF">
              <w:rPr>
                <w:rFonts w:hint="eastAsia"/>
                <w:b/>
                <w:bCs/>
                <w:sz w:val="20"/>
                <w:szCs w:val="20"/>
                <w:rtl/>
              </w:rPr>
              <w:t>تاريخ</w:t>
            </w:r>
            <w:r w:rsidRPr="000C1CFF">
              <w:rPr>
                <w:b/>
                <w:bCs/>
                <w:sz w:val="20"/>
                <w:szCs w:val="20"/>
                <w:rtl/>
              </w:rPr>
              <w:t xml:space="preserve"> </w:t>
            </w:r>
            <w:r w:rsidRPr="000C1CFF">
              <w:rPr>
                <w:rFonts w:hint="eastAsia"/>
                <w:b/>
                <w:bCs/>
                <w:sz w:val="20"/>
                <w:szCs w:val="20"/>
                <w:rtl/>
              </w:rPr>
              <w:t>التوقف</w:t>
            </w:r>
            <w:r w:rsidRPr="000C1CFF">
              <w:rPr>
                <w:b/>
                <w:bCs/>
                <w:sz w:val="20"/>
                <w:szCs w:val="20"/>
                <w:vertAlign w:val="superscript"/>
                <w:rtl/>
              </w:rPr>
              <w:t>3</w:t>
            </w:r>
            <w:r w:rsidRPr="000C1CFF">
              <w:rPr>
                <w:b/>
                <w:bCs/>
                <w:sz w:val="20"/>
                <w:szCs w:val="20"/>
                <w:rtl/>
              </w:rPr>
              <w:t>:</w:t>
            </w:r>
          </w:p>
        </w:tc>
      </w:tr>
    </w:tbl>
    <w:p w14:paraId="26F602F4" w14:textId="77777777" w:rsidR="00B22F2D" w:rsidRPr="000C1CFF" w:rsidRDefault="00B22F2D" w:rsidP="00A02616">
      <w:pPr>
        <w:jc w:val="center"/>
        <w:rPr>
          <w:b/>
          <w:szCs w:val="22"/>
          <w:lang w:val="en-US"/>
        </w:rPr>
      </w:pPr>
    </w:p>
    <w:p w14:paraId="46DC01F0" w14:textId="77777777" w:rsidR="00375F23" w:rsidRPr="000C1CFF" w:rsidRDefault="00375F23" w:rsidP="00A02616">
      <w:pPr>
        <w:jc w:val="center"/>
        <w:rPr>
          <w:b/>
          <w:szCs w:val="22"/>
        </w:rPr>
      </w:pPr>
    </w:p>
    <w:tbl>
      <w:tblPr>
        <w:bidiVisual/>
        <w:tblW w:w="3798"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7"/>
        <w:gridCol w:w="1283"/>
        <w:gridCol w:w="1285"/>
      </w:tblGrid>
      <w:tr w:rsidR="00B22F2D" w:rsidRPr="00B40A27" w14:paraId="099450DB" w14:textId="77777777" w:rsidTr="00E35968">
        <w:trPr>
          <w:trHeight w:val="397"/>
        </w:trPr>
        <w:tc>
          <w:tcPr>
            <w:tcW w:w="5000" w:type="pct"/>
            <w:gridSpan w:val="3"/>
            <w:shd w:val="clear" w:color="auto" w:fill="auto"/>
            <w:vAlign w:val="center"/>
          </w:tcPr>
          <w:p w14:paraId="01432FFB" w14:textId="5EE5A7F7" w:rsidR="00B22F2D" w:rsidRPr="00B40A27" w:rsidRDefault="002342F6" w:rsidP="00321AB6">
            <w:pPr>
              <w:bidi/>
              <w:rPr>
                <w:szCs w:val="22"/>
                <w:rtl/>
              </w:rPr>
            </w:pPr>
            <w:r w:rsidRPr="000C1CFF">
              <w:rPr>
                <w:rFonts w:hint="eastAsia"/>
                <w:b/>
                <w:bCs/>
                <w:rtl/>
              </w:rPr>
              <w:t>في</w:t>
            </w:r>
            <w:r w:rsidRPr="000C1CFF">
              <w:rPr>
                <w:b/>
                <w:bCs/>
                <w:rtl/>
              </w:rPr>
              <w:t xml:space="preserve"> </w:t>
            </w:r>
            <w:r w:rsidRPr="000C1CFF">
              <w:rPr>
                <w:rFonts w:hint="eastAsia"/>
                <w:b/>
                <w:bCs/>
                <w:rtl/>
              </w:rPr>
              <w:t>هذا</w:t>
            </w:r>
            <w:r w:rsidRPr="000C1CFF">
              <w:rPr>
                <w:b/>
                <w:bCs/>
                <w:rtl/>
              </w:rPr>
              <w:t xml:space="preserve"> </w:t>
            </w:r>
            <w:r w:rsidRPr="000C1CFF">
              <w:rPr>
                <w:rFonts w:hint="eastAsia"/>
                <w:b/>
                <w:bCs/>
                <w:rtl/>
              </w:rPr>
              <w:t>التقرير،</w:t>
            </w:r>
            <w:r w:rsidRPr="000C1CFF">
              <w:rPr>
                <w:b/>
                <w:bCs/>
                <w:rtl/>
              </w:rPr>
              <w:t xml:space="preserve"> </w:t>
            </w:r>
            <w:r w:rsidRPr="000C1CFF">
              <w:rPr>
                <w:rFonts w:hint="eastAsia"/>
                <w:b/>
                <w:bCs/>
                <w:rtl/>
              </w:rPr>
              <w:t>استخدم</w:t>
            </w:r>
            <w:r w:rsidRPr="000C1CFF">
              <w:rPr>
                <w:b/>
                <w:bCs/>
                <w:rtl/>
              </w:rPr>
              <w:t xml:space="preserve"> </w:t>
            </w:r>
            <w:r w:rsidRPr="000C1CFF">
              <w:rPr>
                <w:rFonts w:hint="eastAsia"/>
                <w:b/>
                <w:bCs/>
                <w:rtl/>
              </w:rPr>
              <w:t>التعريف</w:t>
            </w:r>
            <w:r w:rsidRPr="000C1CFF">
              <w:rPr>
                <w:b/>
                <w:bCs/>
                <w:rtl/>
              </w:rPr>
              <w:t xml:space="preserve"> </w:t>
            </w:r>
            <w:r w:rsidRPr="000C1CFF">
              <w:rPr>
                <w:rFonts w:hint="eastAsia"/>
                <w:b/>
                <w:bCs/>
                <w:rtl/>
              </w:rPr>
              <w:t>التالي</w:t>
            </w:r>
            <w:r w:rsidRPr="000C1CFF">
              <w:rPr>
                <w:b/>
                <w:bCs/>
                <w:rtl/>
              </w:rPr>
              <w:t xml:space="preserve"> </w:t>
            </w:r>
            <w:r w:rsidRPr="000C1CFF">
              <w:rPr>
                <w:rFonts w:hint="eastAsia"/>
                <w:b/>
                <w:bCs/>
                <w:rtl/>
              </w:rPr>
              <w:t>لمصطلح</w:t>
            </w:r>
            <w:r w:rsidRPr="000C1CFF">
              <w:rPr>
                <w:b/>
                <w:bCs/>
                <w:rtl/>
              </w:rPr>
              <w:t xml:space="preserve"> </w:t>
            </w:r>
            <w:r w:rsidRPr="000C1CFF">
              <w:rPr>
                <w:rFonts w:hint="eastAsia"/>
                <w:b/>
                <w:bCs/>
                <w:rtl/>
              </w:rPr>
              <w:t>الواردات</w:t>
            </w:r>
            <w:r w:rsidRPr="000C1CFF">
              <w:rPr>
                <w:b/>
                <w:bCs/>
                <w:vertAlign w:val="superscript"/>
                <w:rtl/>
              </w:rPr>
              <w:t>4</w:t>
            </w:r>
            <w:r w:rsidRPr="000C1CFF">
              <w:rPr>
                <w:rFonts w:hint="cs"/>
                <w:rtl/>
              </w:rPr>
              <w:t>(اختر حسب الاقتضاء):</w:t>
            </w:r>
          </w:p>
        </w:tc>
      </w:tr>
      <w:tr w:rsidR="00B22F2D" w:rsidRPr="00B40A27" w14:paraId="67B7FF61" w14:textId="77777777" w:rsidTr="00E35968">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19EE9C88" w14:textId="77777777" w:rsidR="00B22F2D" w:rsidRPr="00B40A27" w:rsidRDefault="00B22F2D" w:rsidP="00B22F2D">
            <w:pPr>
              <w:bidi/>
              <w:jc w:val="right"/>
              <w:rPr>
                <w:sz w:val="20"/>
                <w:rtl/>
              </w:rPr>
            </w:pPr>
            <w:r w:rsidRPr="00E35968">
              <w:rPr>
                <w:rFonts w:hint="eastAsia"/>
                <w:sz w:val="20"/>
                <w:szCs w:val="20"/>
                <w:rtl/>
              </w:rPr>
              <w:t>النقل</w:t>
            </w:r>
            <w:r w:rsidRPr="00E35968">
              <w:rPr>
                <w:sz w:val="20"/>
                <w:szCs w:val="20"/>
                <w:rtl/>
              </w:rPr>
              <w:t xml:space="preserve"> </w:t>
            </w:r>
            <w:r w:rsidRPr="00E35968">
              <w:rPr>
                <w:rFonts w:hint="eastAsia"/>
                <w:sz w:val="20"/>
                <w:szCs w:val="20"/>
                <w:rtl/>
              </w:rPr>
              <w:t>المادي</w:t>
            </w:r>
            <w:r w:rsidRPr="00E35968">
              <w:rPr>
                <w:sz w:val="20"/>
                <w:szCs w:val="20"/>
                <w:rtl/>
              </w:rPr>
              <w:t xml:space="preserve"> </w:t>
            </w:r>
            <w:r w:rsidRPr="00E35968">
              <w:rPr>
                <w:rFonts w:hint="eastAsia"/>
                <w:sz w:val="20"/>
                <w:szCs w:val="20"/>
                <w:rtl/>
              </w:rPr>
              <w:t>للعناصر</w:t>
            </w:r>
            <w:r w:rsidRPr="00E35968">
              <w:rPr>
                <w:sz w:val="20"/>
                <w:szCs w:val="20"/>
                <w:rtl/>
              </w:rPr>
              <w:t xml:space="preserve"> </w:t>
            </w:r>
            <w:r w:rsidRPr="00E35968">
              <w:rPr>
                <w:rFonts w:hint="eastAsia"/>
                <w:sz w:val="20"/>
                <w:szCs w:val="20"/>
                <w:rtl/>
              </w:rPr>
              <w:t>عبر</w:t>
            </w:r>
            <w:r w:rsidRPr="00E35968">
              <w:rPr>
                <w:sz w:val="20"/>
                <w:szCs w:val="20"/>
                <w:rtl/>
              </w:rPr>
              <w:t xml:space="preserve"> </w:t>
            </w:r>
            <w:r w:rsidRPr="00E35968">
              <w:rPr>
                <w:rFonts w:hint="eastAsia"/>
                <w:sz w:val="20"/>
                <w:szCs w:val="20"/>
                <w:rtl/>
              </w:rPr>
              <w:t>الحدود</w:t>
            </w:r>
            <w:r w:rsidRPr="00E35968">
              <w:rPr>
                <w:sz w:val="20"/>
                <w:szCs w:val="20"/>
                <w:rtl/>
              </w:rPr>
              <w:t xml:space="preserve"> </w:t>
            </w:r>
            <w:r w:rsidRPr="00E35968">
              <w:rPr>
                <w:rFonts w:hint="eastAsia"/>
                <w:sz w:val="20"/>
                <w:szCs w:val="20"/>
                <w:rtl/>
              </w:rPr>
              <w:t>الوطنية</w:t>
            </w:r>
            <w:r w:rsidRPr="00E35968">
              <w:rPr>
                <w:sz w:val="20"/>
                <w:szCs w:val="20"/>
                <w:rtl/>
              </w:rPr>
              <w:t>:</w:t>
            </w:r>
            <w:r>
              <w:rPr>
                <w:sz w:val="20"/>
                <w:szCs w:val="20"/>
              </w:rPr>
              <w:t xml:space="preserve">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1F7CA82" w14:textId="77777777" w:rsidR="00B22F2D" w:rsidRPr="00B40A27" w:rsidRDefault="00B22F2D" w:rsidP="00B22F2D">
            <w:pPr>
              <w:bidi/>
              <w:jc w:val="center"/>
              <w:rPr>
                <w:sz w:val="20"/>
                <w:rtl/>
              </w:rPr>
            </w:pPr>
            <w:r w:rsidRPr="00E35968">
              <w:rPr>
                <w:rFonts w:hint="eastAsia"/>
                <w:sz w:val="20"/>
                <w:szCs w:val="20"/>
                <w:rtl/>
              </w:rPr>
              <w:t>نعم</w:t>
            </w:r>
            <w:r w:rsidRPr="00E35968">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4A20CF28" w14:textId="77777777" w:rsidR="00B22F2D" w:rsidRPr="00B40A27" w:rsidRDefault="00B22F2D" w:rsidP="00B22F2D">
            <w:pPr>
              <w:bidi/>
              <w:jc w:val="center"/>
              <w:rPr>
                <w:sz w:val="20"/>
                <w:rtl/>
              </w:rPr>
            </w:pPr>
            <w:r w:rsidRPr="00E35968">
              <w:rPr>
                <w:rFonts w:hint="eastAsia"/>
                <w:sz w:val="20"/>
                <w:szCs w:val="20"/>
                <w:rtl/>
              </w:rPr>
              <w:t>لا</w:t>
            </w:r>
            <w:r w:rsidRPr="00E35968">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r>
      <w:tr w:rsidR="00B22F2D" w:rsidRPr="00B40A27" w14:paraId="39023538" w14:textId="77777777" w:rsidTr="00E35968">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18CD21E1" w14:textId="77777777" w:rsidR="00B22F2D" w:rsidRPr="00B40A27" w:rsidRDefault="00B22F2D" w:rsidP="00B22F2D">
            <w:pPr>
              <w:bidi/>
              <w:jc w:val="right"/>
              <w:rPr>
                <w:sz w:val="20"/>
                <w:rtl/>
              </w:rPr>
            </w:pPr>
            <w:r w:rsidRPr="00E35968">
              <w:rPr>
                <w:rFonts w:hint="eastAsia"/>
                <w:sz w:val="20"/>
                <w:szCs w:val="20"/>
                <w:rtl/>
              </w:rPr>
              <w:t>نقل</w:t>
            </w:r>
            <w:r w:rsidRPr="00E35968">
              <w:rPr>
                <w:sz w:val="20"/>
                <w:szCs w:val="20"/>
                <w:rtl/>
              </w:rPr>
              <w:t xml:space="preserve"> </w:t>
            </w:r>
            <w:r w:rsidRPr="00E35968">
              <w:rPr>
                <w:rFonts w:hint="eastAsia"/>
                <w:sz w:val="20"/>
                <w:szCs w:val="20"/>
                <w:rtl/>
              </w:rPr>
              <w:t>الملكية</w:t>
            </w:r>
            <w:r w:rsidRPr="00E35968">
              <w:rPr>
                <w:sz w:val="20"/>
                <w:szCs w:val="20"/>
                <w:rtl/>
              </w:rPr>
              <w:t>:</w:t>
            </w:r>
            <w:r>
              <w:rPr>
                <w:sz w:val="20"/>
                <w:szCs w:val="20"/>
              </w:rPr>
              <w:t xml:space="preserve">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0996EF6" w14:textId="77777777" w:rsidR="00B22F2D" w:rsidRPr="00B40A27" w:rsidRDefault="00B22F2D" w:rsidP="00B22F2D">
            <w:pPr>
              <w:bidi/>
              <w:jc w:val="center"/>
              <w:rPr>
                <w:sz w:val="20"/>
                <w:rtl/>
              </w:rPr>
            </w:pPr>
            <w:r w:rsidRPr="00E35968">
              <w:rPr>
                <w:rFonts w:hint="eastAsia"/>
                <w:sz w:val="20"/>
                <w:szCs w:val="20"/>
                <w:rtl/>
              </w:rPr>
              <w:t>نعم</w:t>
            </w:r>
            <w:r w:rsidRPr="00E35968">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9428C03" w14:textId="77777777" w:rsidR="00B22F2D" w:rsidRPr="00B40A27" w:rsidRDefault="00B22F2D" w:rsidP="00B22F2D">
            <w:pPr>
              <w:bidi/>
              <w:jc w:val="center"/>
              <w:rPr>
                <w:sz w:val="20"/>
                <w:rtl/>
              </w:rPr>
            </w:pPr>
            <w:r w:rsidRPr="00E35968">
              <w:rPr>
                <w:rFonts w:hint="eastAsia"/>
                <w:sz w:val="20"/>
                <w:szCs w:val="20"/>
                <w:rtl/>
              </w:rPr>
              <w:t>لا</w:t>
            </w:r>
            <w:r w:rsidRPr="00E35968">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r>
      <w:tr w:rsidR="00B22F2D" w:rsidRPr="00B40A27" w14:paraId="2D597385" w14:textId="77777777" w:rsidTr="00E35968">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24C06EED" w14:textId="77777777" w:rsidR="00B22F2D" w:rsidRPr="00B40A27" w:rsidRDefault="00B22F2D" w:rsidP="00B22F2D">
            <w:pPr>
              <w:bidi/>
              <w:jc w:val="right"/>
              <w:rPr>
                <w:sz w:val="20"/>
                <w:rtl/>
              </w:rPr>
            </w:pPr>
            <w:r w:rsidRPr="00E35968">
              <w:rPr>
                <w:rFonts w:hint="eastAsia"/>
                <w:sz w:val="20"/>
                <w:szCs w:val="20"/>
                <w:rtl/>
              </w:rPr>
              <w:t>نقل</w:t>
            </w:r>
            <w:r w:rsidRPr="00E35968">
              <w:rPr>
                <w:sz w:val="20"/>
                <w:szCs w:val="20"/>
                <w:rtl/>
              </w:rPr>
              <w:t xml:space="preserve"> </w:t>
            </w:r>
            <w:r w:rsidRPr="00E35968">
              <w:rPr>
                <w:rFonts w:hint="eastAsia"/>
                <w:sz w:val="20"/>
                <w:szCs w:val="20"/>
                <w:rtl/>
              </w:rPr>
              <w:t>السيطرة</w:t>
            </w:r>
            <w:r w:rsidRPr="00E35968">
              <w:rPr>
                <w:sz w:val="20"/>
                <w:szCs w:val="20"/>
                <w:rtl/>
              </w:rPr>
              <w:t>:</w:t>
            </w:r>
            <w:r>
              <w:rPr>
                <w:sz w:val="20"/>
                <w:szCs w:val="20"/>
              </w:rPr>
              <w:t xml:space="preserve"> </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56C3BD0" w14:textId="77777777" w:rsidR="00B22F2D" w:rsidRPr="00B40A27" w:rsidRDefault="00B22F2D" w:rsidP="00B22F2D">
            <w:pPr>
              <w:bidi/>
              <w:jc w:val="center"/>
              <w:rPr>
                <w:sz w:val="20"/>
                <w:rtl/>
              </w:rPr>
            </w:pPr>
            <w:r w:rsidRPr="00E35968">
              <w:rPr>
                <w:rFonts w:hint="eastAsia"/>
                <w:sz w:val="20"/>
                <w:szCs w:val="20"/>
                <w:rtl/>
              </w:rPr>
              <w:t>نعم</w:t>
            </w:r>
            <w:r w:rsidRPr="00E35968">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243F5981" w14:textId="77777777" w:rsidR="00B22F2D" w:rsidRPr="00B40A27" w:rsidRDefault="00B22F2D" w:rsidP="00B22F2D">
            <w:pPr>
              <w:bidi/>
              <w:jc w:val="center"/>
              <w:rPr>
                <w:sz w:val="20"/>
                <w:rtl/>
              </w:rPr>
            </w:pPr>
            <w:r w:rsidRPr="00E35968">
              <w:rPr>
                <w:rFonts w:hint="eastAsia"/>
                <w:sz w:val="20"/>
                <w:szCs w:val="20"/>
                <w:rtl/>
              </w:rPr>
              <w:t>لا</w:t>
            </w:r>
            <w:r w:rsidRPr="00E35968">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r>
      <w:tr w:rsidR="00B22F2D" w:rsidRPr="00B40A27" w14:paraId="433088F3" w14:textId="77777777" w:rsidTr="00E35968">
        <w:trPr>
          <w:trHeight w:val="397"/>
        </w:trPr>
        <w:tc>
          <w:tcPr>
            <w:tcW w:w="3889" w:type="pct"/>
            <w:tcBorders>
              <w:top w:val="single" w:sz="4" w:space="0" w:color="auto"/>
              <w:left w:val="single" w:sz="4" w:space="0" w:color="auto"/>
              <w:bottom w:val="single" w:sz="4" w:space="0" w:color="auto"/>
              <w:right w:val="single" w:sz="4" w:space="0" w:color="auto"/>
            </w:tcBorders>
            <w:shd w:val="clear" w:color="auto" w:fill="auto"/>
            <w:vAlign w:val="center"/>
          </w:tcPr>
          <w:p w14:paraId="5BB17DFF" w14:textId="77777777" w:rsidR="00B22F2D" w:rsidRPr="00B40A27" w:rsidRDefault="00B22F2D" w:rsidP="00B22F2D">
            <w:pPr>
              <w:bidi/>
              <w:jc w:val="right"/>
              <w:rPr>
                <w:sz w:val="20"/>
                <w:rtl/>
              </w:rPr>
            </w:pPr>
            <w:r w:rsidRPr="00E35968">
              <w:rPr>
                <w:rFonts w:hint="eastAsia"/>
                <w:sz w:val="20"/>
                <w:szCs w:val="20"/>
                <w:rtl/>
              </w:rPr>
              <w:t>غير</w:t>
            </w:r>
            <w:r w:rsidRPr="00E35968">
              <w:rPr>
                <w:sz w:val="20"/>
                <w:szCs w:val="20"/>
                <w:rtl/>
              </w:rPr>
              <w:t xml:space="preserve"> </w:t>
            </w:r>
            <w:r w:rsidRPr="00E35968">
              <w:rPr>
                <w:rFonts w:hint="eastAsia"/>
                <w:sz w:val="20"/>
                <w:szCs w:val="20"/>
                <w:rtl/>
              </w:rPr>
              <w:t>ذلك</w:t>
            </w:r>
            <w:r w:rsidRPr="00E35968">
              <w:rPr>
                <w:sz w:val="20"/>
                <w:szCs w:val="20"/>
                <w:rtl/>
              </w:rPr>
              <w:t xml:space="preserve"> (يرجي </w:t>
            </w:r>
            <w:r w:rsidRPr="00E35968">
              <w:rPr>
                <w:rFonts w:hint="eastAsia"/>
                <w:sz w:val="20"/>
                <w:szCs w:val="20"/>
                <w:rtl/>
              </w:rPr>
              <w:t>إعطاء</w:t>
            </w:r>
            <w:r w:rsidRPr="00E35968">
              <w:rPr>
                <w:sz w:val="20"/>
                <w:szCs w:val="20"/>
                <w:rtl/>
              </w:rPr>
              <w:t xml:space="preserve"> </w:t>
            </w:r>
            <w:r w:rsidRPr="00E35968">
              <w:rPr>
                <w:rFonts w:hint="eastAsia"/>
                <w:sz w:val="20"/>
                <w:szCs w:val="20"/>
                <w:rtl/>
              </w:rPr>
              <w:t>وصف</w:t>
            </w:r>
            <w:r w:rsidRPr="00E35968">
              <w:rPr>
                <w:sz w:val="20"/>
                <w:szCs w:val="20"/>
                <w:rtl/>
              </w:rPr>
              <w:t xml:space="preserve"> </w:t>
            </w:r>
            <w:r w:rsidRPr="00E35968">
              <w:rPr>
                <w:rFonts w:hint="eastAsia"/>
                <w:sz w:val="20"/>
                <w:szCs w:val="20"/>
                <w:rtl/>
              </w:rPr>
              <w:t>موجز</w:t>
            </w:r>
            <w:r w:rsidRPr="00E35968">
              <w:rPr>
                <w:sz w:val="20"/>
                <w:szCs w:val="20"/>
                <w:rtl/>
              </w:rPr>
              <w:t xml:space="preserve"> </w:t>
            </w:r>
            <w:r w:rsidRPr="00E35968">
              <w:rPr>
                <w:rFonts w:hint="eastAsia"/>
                <w:sz w:val="20"/>
                <w:szCs w:val="20"/>
                <w:rtl/>
              </w:rPr>
              <w:t>أدناه</w:t>
            </w:r>
            <w:r w:rsidRPr="00E35968">
              <w:rPr>
                <w:sz w:val="20"/>
                <w:szCs w:val="20"/>
                <w:rtl/>
              </w:rPr>
              <w:t>)</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33B80D2" w14:textId="77777777" w:rsidR="00B22F2D" w:rsidRPr="00B40A27" w:rsidRDefault="00B22F2D" w:rsidP="00B22F2D">
            <w:pPr>
              <w:bidi/>
              <w:jc w:val="center"/>
              <w:rPr>
                <w:sz w:val="20"/>
                <w:rtl/>
              </w:rPr>
            </w:pPr>
            <w:r w:rsidRPr="00E35968">
              <w:rPr>
                <w:rFonts w:hint="eastAsia"/>
                <w:sz w:val="20"/>
                <w:szCs w:val="20"/>
                <w:rtl/>
              </w:rPr>
              <w:t>نعم</w:t>
            </w:r>
            <w:r w:rsidRPr="00E35968">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5CC9C251" w14:textId="77777777" w:rsidR="00B22F2D" w:rsidRPr="00B40A27" w:rsidRDefault="00B22F2D" w:rsidP="00B22F2D">
            <w:pPr>
              <w:bidi/>
              <w:jc w:val="center"/>
              <w:rPr>
                <w:sz w:val="20"/>
                <w:rtl/>
              </w:rPr>
            </w:pPr>
            <w:r w:rsidRPr="00E35968">
              <w:rPr>
                <w:rFonts w:hint="eastAsia"/>
                <w:sz w:val="20"/>
                <w:szCs w:val="20"/>
                <w:rtl/>
              </w:rPr>
              <w:t>لا</w:t>
            </w:r>
            <w:r w:rsidRPr="00E35968">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r>
      <w:tr w:rsidR="00B22F2D" w:rsidRPr="00B1096C" w14:paraId="0AB29FC9" w14:textId="77777777" w:rsidTr="00E35968">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29EDB" w14:textId="77777777" w:rsidR="00B22F2D" w:rsidRPr="00B1096C" w:rsidRDefault="00B22F2D" w:rsidP="00B22F2D">
            <w:pPr>
              <w:jc w:val="center"/>
              <w:rPr>
                <w:b/>
                <w:sz w:val="20"/>
                <w:lang w:val="en-US" w:eastAsia="ja-JP"/>
              </w:rPr>
            </w:pPr>
          </w:p>
          <w:p w14:paraId="57950376" w14:textId="77777777" w:rsidR="00B22F2D" w:rsidRPr="00B1096C" w:rsidRDefault="00B22F2D" w:rsidP="00B22F2D">
            <w:pPr>
              <w:rPr>
                <w:b/>
                <w:sz w:val="20"/>
                <w:lang w:val="en-US" w:eastAsia="ja-JP"/>
              </w:rPr>
            </w:pPr>
          </w:p>
        </w:tc>
      </w:tr>
    </w:tbl>
    <w:p w14:paraId="01A8944D" w14:textId="77777777" w:rsidR="00B22F2D" w:rsidRDefault="00B22F2D" w:rsidP="00B22F2D">
      <w:pPr>
        <w:jc w:val="center"/>
        <w:rPr>
          <w:b/>
          <w:szCs w:val="22"/>
        </w:rPr>
      </w:pPr>
    </w:p>
    <w:p w14:paraId="3B4DFCE1" w14:textId="77777777" w:rsidR="00A02616" w:rsidRDefault="00A02616" w:rsidP="00B22F2D">
      <w:pPr>
        <w:jc w:val="center"/>
        <w:rPr>
          <w:b/>
          <w:szCs w:val="22"/>
        </w:rPr>
      </w:pPr>
    </w:p>
    <w:tbl>
      <w:tblPr>
        <w:bidiVisual/>
        <w:tblW w:w="4237" w:type="pct"/>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gridCol w:w="1302"/>
        <w:gridCol w:w="1299"/>
      </w:tblGrid>
      <w:tr w:rsidR="00334942" w:rsidRPr="00675095" w14:paraId="5E8C8AA9" w14:textId="77777777" w:rsidTr="00E35968">
        <w:trPr>
          <w:trHeight w:val="397"/>
        </w:trPr>
        <w:tc>
          <w:tcPr>
            <w:tcW w:w="3991" w:type="pct"/>
            <w:shd w:val="clear" w:color="auto" w:fill="auto"/>
            <w:vAlign w:val="center"/>
          </w:tcPr>
          <w:p w14:paraId="39EB1257" w14:textId="77777777" w:rsidR="00334942" w:rsidRPr="00675095" w:rsidRDefault="00334942" w:rsidP="00334942">
            <w:pPr>
              <w:rPr>
                <w:b/>
                <w:sz w:val="8"/>
                <w:szCs w:val="8"/>
                <w:lang w:val="en-US" w:eastAsia="ja-JP"/>
              </w:rPr>
            </w:pPr>
          </w:p>
          <w:p w14:paraId="0A2B674E" w14:textId="726CEDD9" w:rsidR="00334942" w:rsidRPr="00675095" w:rsidRDefault="00334942" w:rsidP="00334942">
            <w:pPr>
              <w:bidi/>
              <w:rPr>
                <w:b/>
                <w:sz w:val="19"/>
                <w:szCs w:val="19"/>
                <w:rtl/>
              </w:rPr>
            </w:pPr>
            <w:r w:rsidRPr="00E35968">
              <w:rPr>
                <w:rFonts w:hint="eastAsia"/>
                <w:b/>
                <w:bCs/>
                <w:sz w:val="19"/>
                <w:szCs w:val="19"/>
                <w:rtl/>
              </w:rPr>
              <w:t>هذا</w:t>
            </w:r>
            <w:r w:rsidRPr="00E35968">
              <w:rPr>
                <w:b/>
                <w:bCs/>
                <w:sz w:val="19"/>
                <w:szCs w:val="19"/>
                <w:rtl/>
              </w:rPr>
              <w:t xml:space="preserve"> </w:t>
            </w:r>
            <w:r w:rsidRPr="00E35968">
              <w:rPr>
                <w:rFonts w:hint="eastAsia"/>
                <w:b/>
                <w:bCs/>
                <w:sz w:val="19"/>
                <w:szCs w:val="19"/>
                <w:rtl/>
              </w:rPr>
              <w:t>التقرير</w:t>
            </w:r>
            <w:r w:rsidRPr="00E35968">
              <w:rPr>
                <w:b/>
                <w:bCs/>
                <w:sz w:val="19"/>
                <w:szCs w:val="19"/>
                <w:rtl/>
              </w:rPr>
              <w:t xml:space="preserve"> </w:t>
            </w:r>
            <w:r w:rsidRPr="00E35968">
              <w:rPr>
                <w:rFonts w:hint="eastAsia"/>
                <w:b/>
                <w:bCs/>
                <w:sz w:val="19"/>
                <w:szCs w:val="19"/>
                <w:rtl/>
              </w:rPr>
              <w:t>السنوي</w:t>
            </w:r>
            <w:r w:rsidRPr="00E35968">
              <w:rPr>
                <w:b/>
                <w:bCs/>
                <w:sz w:val="19"/>
                <w:szCs w:val="19"/>
                <w:rtl/>
              </w:rPr>
              <w:t xml:space="preserve"> </w:t>
            </w:r>
            <w:r w:rsidRPr="00E35968">
              <w:rPr>
                <w:rFonts w:hint="eastAsia"/>
                <w:b/>
                <w:bCs/>
                <w:sz w:val="19"/>
                <w:szCs w:val="19"/>
                <w:rtl/>
              </w:rPr>
              <w:t>بشأن</w:t>
            </w:r>
            <w:r w:rsidRPr="00E35968">
              <w:rPr>
                <w:b/>
                <w:bCs/>
                <w:sz w:val="19"/>
                <w:szCs w:val="19"/>
                <w:rtl/>
              </w:rPr>
              <w:t xml:space="preserve"> </w:t>
            </w:r>
            <w:r w:rsidRPr="00E35968">
              <w:rPr>
                <w:rFonts w:hint="eastAsia"/>
                <w:b/>
                <w:bCs/>
                <w:sz w:val="19"/>
                <w:szCs w:val="19"/>
                <w:rtl/>
              </w:rPr>
              <w:t>الواردات</w:t>
            </w:r>
            <w:r w:rsidRPr="00E35968">
              <w:rPr>
                <w:b/>
                <w:bCs/>
                <w:sz w:val="19"/>
                <w:szCs w:val="19"/>
                <w:rtl/>
              </w:rPr>
              <w:t xml:space="preserve"> </w:t>
            </w:r>
            <w:r w:rsidRPr="00E35968">
              <w:rPr>
                <w:rFonts w:hint="eastAsia"/>
                <w:b/>
                <w:bCs/>
                <w:sz w:val="19"/>
                <w:szCs w:val="19"/>
                <w:rtl/>
              </w:rPr>
              <w:t>يمكن</w:t>
            </w:r>
            <w:r w:rsidRPr="00E35968">
              <w:rPr>
                <w:b/>
                <w:bCs/>
                <w:sz w:val="19"/>
                <w:szCs w:val="19"/>
                <w:rtl/>
              </w:rPr>
              <w:t xml:space="preserve"> </w:t>
            </w:r>
            <w:r w:rsidRPr="00E35968">
              <w:rPr>
                <w:rFonts w:hint="eastAsia"/>
                <w:b/>
                <w:bCs/>
                <w:sz w:val="19"/>
                <w:szCs w:val="19"/>
                <w:rtl/>
              </w:rPr>
              <w:t>أن</w:t>
            </w:r>
            <w:r w:rsidRPr="00E35968">
              <w:rPr>
                <w:b/>
                <w:bCs/>
                <w:sz w:val="19"/>
                <w:szCs w:val="19"/>
                <w:rtl/>
              </w:rPr>
              <w:t xml:space="preserve"> </w:t>
            </w:r>
            <w:r w:rsidRPr="00E35968">
              <w:rPr>
                <w:rFonts w:hint="eastAsia"/>
                <w:b/>
                <w:bCs/>
                <w:sz w:val="19"/>
                <w:szCs w:val="19"/>
                <w:rtl/>
              </w:rPr>
              <w:t>يتاح</w:t>
            </w:r>
            <w:r w:rsidRPr="00E35968">
              <w:rPr>
                <w:b/>
                <w:bCs/>
                <w:sz w:val="19"/>
                <w:szCs w:val="19"/>
                <w:rtl/>
              </w:rPr>
              <w:t xml:space="preserve"> </w:t>
            </w:r>
            <w:r w:rsidRPr="00E35968">
              <w:rPr>
                <w:rFonts w:hint="eastAsia"/>
                <w:b/>
                <w:bCs/>
                <w:sz w:val="19"/>
                <w:szCs w:val="19"/>
                <w:rtl/>
              </w:rPr>
              <w:t>بصورة</w:t>
            </w:r>
            <w:r w:rsidRPr="00E35968">
              <w:rPr>
                <w:b/>
                <w:bCs/>
                <w:sz w:val="19"/>
                <w:szCs w:val="19"/>
                <w:rtl/>
              </w:rPr>
              <w:t xml:space="preserve"> </w:t>
            </w:r>
            <w:r w:rsidRPr="00E35968">
              <w:rPr>
                <w:rFonts w:hint="eastAsia"/>
                <w:b/>
                <w:bCs/>
                <w:sz w:val="19"/>
                <w:szCs w:val="19"/>
                <w:rtl/>
              </w:rPr>
              <w:t>علنية</w:t>
            </w:r>
            <w:r w:rsidRPr="00E35968">
              <w:rPr>
                <w:b/>
                <w:bCs/>
                <w:sz w:val="20"/>
                <w:szCs w:val="20"/>
                <w:vertAlign w:val="superscript"/>
                <w:rtl/>
              </w:rPr>
              <w:t xml:space="preserve"> 5</w:t>
            </w:r>
          </w:p>
          <w:p w14:paraId="3E26CAB1" w14:textId="77777777" w:rsidR="00334942" w:rsidRPr="00675095" w:rsidRDefault="00334942" w:rsidP="00334942">
            <w:pPr>
              <w:rPr>
                <w:b/>
                <w:sz w:val="8"/>
                <w:szCs w:val="8"/>
                <w:lang w:val="en-US" w:eastAsia="ja-JP"/>
              </w:rPr>
            </w:pPr>
          </w:p>
        </w:tc>
        <w:tc>
          <w:tcPr>
            <w:tcW w:w="505" w:type="pct"/>
            <w:shd w:val="clear" w:color="auto" w:fill="auto"/>
            <w:vAlign w:val="center"/>
          </w:tcPr>
          <w:p w14:paraId="713ABA58" w14:textId="77777777" w:rsidR="00334942" w:rsidRPr="00675095" w:rsidRDefault="00334942" w:rsidP="00334942">
            <w:pPr>
              <w:bidi/>
              <w:jc w:val="center"/>
              <w:rPr>
                <w:sz w:val="19"/>
                <w:szCs w:val="19"/>
                <w:rtl/>
              </w:rPr>
            </w:pPr>
            <w:r w:rsidRPr="00E35968">
              <w:rPr>
                <w:rFonts w:hint="eastAsia"/>
                <w:sz w:val="20"/>
                <w:szCs w:val="20"/>
                <w:rtl/>
              </w:rPr>
              <w:t>نعم</w:t>
            </w:r>
            <w:r w:rsidRPr="00E35968">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504" w:type="pct"/>
            <w:shd w:val="clear" w:color="auto" w:fill="auto"/>
            <w:vAlign w:val="center"/>
          </w:tcPr>
          <w:p w14:paraId="750BBE32" w14:textId="77777777" w:rsidR="00334942" w:rsidRPr="00675095" w:rsidRDefault="00334942" w:rsidP="00334942">
            <w:pPr>
              <w:bidi/>
              <w:jc w:val="center"/>
              <w:rPr>
                <w:sz w:val="19"/>
                <w:szCs w:val="19"/>
                <w:rtl/>
              </w:rPr>
            </w:pPr>
            <w:r w:rsidRPr="00E35968">
              <w:rPr>
                <w:rFonts w:hint="eastAsia"/>
                <w:sz w:val="20"/>
                <w:szCs w:val="20"/>
                <w:rtl/>
              </w:rPr>
              <w:t>لا</w:t>
            </w:r>
            <w:r w:rsidRPr="00E35968">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r>
    </w:tbl>
    <w:p w14:paraId="50B05108" w14:textId="77777777" w:rsidR="00A02616" w:rsidRPr="005B59E8" w:rsidRDefault="00A02616" w:rsidP="00A02616">
      <w:pPr>
        <w:rPr>
          <w:b/>
          <w:sz w:val="32"/>
          <w:szCs w:val="32"/>
        </w:rPr>
      </w:pPr>
    </w:p>
    <w:p w14:paraId="17217F5E" w14:textId="77777777" w:rsidR="00B22F2D" w:rsidRDefault="00B22F2D" w:rsidP="00B22F2D">
      <w:pPr>
        <w:jc w:val="center"/>
        <w:rPr>
          <w:b/>
          <w:szCs w:val="22"/>
        </w:rPr>
      </w:pPr>
    </w:p>
    <w:tbl>
      <w:tblPr>
        <w:bidiVisual/>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510"/>
        <w:gridCol w:w="1365"/>
        <w:gridCol w:w="737"/>
        <w:gridCol w:w="33"/>
        <w:gridCol w:w="749"/>
        <w:gridCol w:w="21"/>
        <w:gridCol w:w="1409"/>
        <w:gridCol w:w="30"/>
        <w:gridCol w:w="1391"/>
        <w:gridCol w:w="27"/>
        <w:gridCol w:w="1825"/>
        <w:gridCol w:w="6"/>
        <w:gridCol w:w="1784"/>
        <w:gridCol w:w="9"/>
        <w:gridCol w:w="1629"/>
        <w:gridCol w:w="59"/>
        <w:gridCol w:w="1665"/>
      </w:tblGrid>
      <w:tr w:rsidR="000F5061" w:rsidRPr="00B40A27" w14:paraId="75027201" w14:textId="77777777" w:rsidTr="0030494C">
        <w:trPr>
          <w:trHeight w:val="397"/>
          <w:tblHeader/>
        </w:trPr>
        <w:tc>
          <w:tcPr>
            <w:tcW w:w="1174" w:type="pct"/>
            <w:gridSpan w:val="3"/>
            <w:vMerge w:val="restart"/>
            <w:tcBorders>
              <w:top w:val="single" w:sz="4" w:space="0" w:color="auto"/>
              <w:left w:val="single" w:sz="4" w:space="0" w:color="auto"/>
              <w:right w:val="single" w:sz="4" w:space="0" w:color="auto"/>
            </w:tcBorders>
            <w:shd w:val="clear" w:color="auto" w:fill="auto"/>
            <w:vAlign w:val="center"/>
          </w:tcPr>
          <w:p w14:paraId="7B1FFC5B" w14:textId="57ED9EEF" w:rsidR="00E664F5" w:rsidRPr="00B40A27" w:rsidRDefault="00E664F5" w:rsidP="00B22F2D">
            <w:pPr>
              <w:bidi/>
              <w:jc w:val="center"/>
              <w:rPr>
                <w:b/>
                <w:sz w:val="20"/>
                <w:vertAlign w:val="superscript"/>
                <w:rtl/>
              </w:rPr>
            </w:pPr>
            <w:r w:rsidRPr="00E35968">
              <w:rPr>
                <w:rFonts w:hint="eastAsia"/>
                <w:b/>
                <w:bCs/>
                <w:sz w:val="20"/>
                <w:szCs w:val="20"/>
                <w:rtl/>
              </w:rPr>
              <w:t>فئة</w:t>
            </w:r>
            <w:r w:rsidRPr="00E35968">
              <w:rPr>
                <w:b/>
                <w:bCs/>
                <w:sz w:val="20"/>
                <w:szCs w:val="20"/>
                <w:rtl/>
              </w:rPr>
              <w:t xml:space="preserve"> </w:t>
            </w:r>
            <w:r w:rsidRPr="00E35968">
              <w:rPr>
                <w:rFonts w:hint="eastAsia"/>
                <w:b/>
                <w:bCs/>
                <w:sz w:val="20"/>
                <w:szCs w:val="20"/>
                <w:rtl/>
              </w:rPr>
              <w:t>الأسلحة</w:t>
            </w:r>
            <w:r w:rsidRPr="00E35968">
              <w:rPr>
                <w:b/>
                <w:bCs/>
                <w:sz w:val="20"/>
                <w:szCs w:val="20"/>
                <w:vertAlign w:val="superscript"/>
                <w:rtl/>
              </w:rPr>
              <w:t>6</w:t>
            </w:r>
          </w:p>
          <w:p w14:paraId="15212CA4" w14:textId="77777777" w:rsidR="00E664F5" w:rsidRPr="00B40A27" w:rsidRDefault="00E664F5" w:rsidP="00B22F2D">
            <w:pPr>
              <w:bidi/>
              <w:jc w:val="center"/>
              <w:rPr>
                <w:b/>
                <w:sz w:val="20"/>
                <w:rtl/>
              </w:rPr>
            </w:pPr>
            <w:r w:rsidRPr="00E35968">
              <w:rPr>
                <w:b/>
                <w:bCs/>
                <w:sz w:val="20"/>
                <w:szCs w:val="20"/>
                <w:rtl/>
              </w:rPr>
              <w:t>[أولاً-ثامنًا] (</w:t>
            </w:r>
            <w:r>
              <w:rPr>
                <w:b/>
                <w:bCs/>
                <w:sz w:val="20"/>
                <w:szCs w:val="20"/>
              </w:rPr>
              <w:t>I-VIII)</w:t>
            </w:r>
          </w:p>
        </w:tc>
        <w:tc>
          <w:tcPr>
            <w:tcW w:w="518" w:type="pct"/>
            <w:gridSpan w:val="4"/>
            <w:tcBorders>
              <w:top w:val="single" w:sz="4" w:space="0" w:color="auto"/>
              <w:left w:val="single" w:sz="4" w:space="0" w:color="auto"/>
              <w:right w:val="single" w:sz="4" w:space="0" w:color="auto"/>
            </w:tcBorders>
            <w:shd w:val="clear" w:color="auto" w:fill="auto"/>
            <w:vAlign w:val="center"/>
          </w:tcPr>
          <w:p w14:paraId="34BA538A" w14:textId="51F70F77" w:rsidR="00E664F5" w:rsidRPr="005860FA" w:rsidRDefault="00E664F5" w:rsidP="005130DC">
            <w:pPr>
              <w:bidi/>
              <w:jc w:val="center"/>
              <w:rPr>
                <w:b/>
                <w:sz w:val="20"/>
                <w:vertAlign w:val="superscript"/>
                <w:rtl/>
              </w:rPr>
            </w:pPr>
            <w:r w:rsidRPr="00E35968">
              <w:rPr>
                <w:rFonts w:hint="eastAsia"/>
                <w:b/>
                <w:bCs/>
                <w:sz w:val="20"/>
                <w:szCs w:val="20"/>
                <w:rtl/>
              </w:rPr>
              <w:t>واردات</w:t>
            </w:r>
            <w:r w:rsidRPr="00E35968">
              <w:rPr>
                <w:b/>
                <w:bCs/>
                <w:sz w:val="20"/>
                <w:szCs w:val="20"/>
                <w:rtl/>
              </w:rPr>
              <w:t xml:space="preserve"> </w:t>
            </w:r>
            <w:r w:rsidRPr="00E35968">
              <w:rPr>
                <w:rFonts w:hint="eastAsia"/>
                <w:b/>
                <w:bCs/>
                <w:sz w:val="20"/>
                <w:szCs w:val="20"/>
                <w:rtl/>
              </w:rPr>
              <w:t>مُصرّح</w:t>
            </w:r>
            <w:r w:rsidRPr="00E35968">
              <w:rPr>
                <w:b/>
                <w:bCs/>
                <w:sz w:val="20"/>
                <w:szCs w:val="20"/>
                <w:rtl/>
              </w:rPr>
              <w:t xml:space="preserve"> </w:t>
            </w:r>
            <w:r w:rsidRPr="00E35968">
              <w:rPr>
                <w:rFonts w:hint="eastAsia"/>
                <w:b/>
                <w:bCs/>
                <w:sz w:val="20"/>
                <w:szCs w:val="20"/>
                <w:rtl/>
              </w:rPr>
              <w:t>بها</w:t>
            </w:r>
            <w:r w:rsidRPr="00E35968">
              <w:rPr>
                <w:b/>
                <w:bCs/>
                <w:sz w:val="20"/>
                <w:szCs w:val="20"/>
                <w:rtl/>
              </w:rPr>
              <w:t xml:space="preserve"> </w:t>
            </w:r>
            <w:r w:rsidRPr="00E35968">
              <w:rPr>
                <w:rFonts w:hint="eastAsia"/>
                <w:b/>
                <w:bCs/>
                <w:sz w:val="20"/>
                <w:szCs w:val="20"/>
                <w:rtl/>
              </w:rPr>
              <w:t>أم</w:t>
            </w:r>
            <w:r w:rsidRPr="00E35968">
              <w:rPr>
                <w:b/>
                <w:bCs/>
                <w:sz w:val="20"/>
                <w:szCs w:val="20"/>
                <w:rtl/>
              </w:rPr>
              <w:t xml:space="preserve"> </w:t>
            </w:r>
            <w:r w:rsidRPr="00E35968">
              <w:rPr>
                <w:rFonts w:hint="eastAsia"/>
                <w:b/>
                <w:bCs/>
                <w:sz w:val="20"/>
                <w:szCs w:val="20"/>
                <w:rtl/>
              </w:rPr>
              <w:t>فعلية</w:t>
            </w:r>
            <w:r w:rsidRPr="00E35968">
              <w:rPr>
                <w:b/>
                <w:bCs/>
                <w:sz w:val="20"/>
                <w:szCs w:val="20"/>
                <w:vertAlign w:val="superscript"/>
                <w:rtl/>
              </w:rPr>
              <w:t>7</w:t>
            </w:r>
          </w:p>
        </w:tc>
        <w:tc>
          <w:tcPr>
            <w:tcW w:w="961" w:type="pct"/>
            <w:gridSpan w:val="4"/>
            <w:tcBorders>
              <w:top w:val="single" w:sz="4" w:space="0" w:color="auto"/>
              <w:left w:val="single" w:sz="4" w:space="0" w:color="auto"/>
              <w:right w:val="single" w:sz="4" w:space="0" w:color="auto"/>
            </w:tcBorders>
            <w:shd w:val="clear" w:color="auto" w:fill="auto"/>
            <w:vAlign w:val="center"/>
          </w:tcPr>
          <w:p w14:paraId="6B23A54E" w14:textId="0E191D81" w:rsidR="00E664F5" w:rsidRPr="00B40A27" w:rsidRDefault="008776B7" w:rsidP="00B22F2D">
            <w:pPr>
              <w:bidi/>
              <w:jc w:val="center"/>
              <w:rPr>
                <w:b/>
                <w:sz w:val="20"/>
                <w:vertAlign w:val="superscript"/>
                <w:rtl/>
              </w:rPr>
            </w:pPr>
            <w:r w:rsidRPr="00E35968">
              <w:rPr>
                <w:rFonts w:hint="eastAsia"/>
                <w:b/>
                <w:bCs/>
                <w:sz w:val="20"/>
                <w:szCs w:val="20"/>
                <w:rtl/>
              </w:rPr>
              <w:t>مدى</w:t>
            </w:r>
            <w:r w:rsidRPr="00E35968">
              <w:rPr>
                <w:b/>
                <w:bCs/>
                <w:sz w:val="20"/>
                <w:szCs w:val="20"/>
                <w:rtl/>
              </w:rPr>
              <w:t xml:space="preserve"> الواردات </w:t>
            </w:r>
            <w:r w:rsidRPr="00E35968">
              <w:rPr>
                <w:b/>
                <w:bCs/>
                <w:sz w:val="20"/>
                <w:szCs w:val="20"/>
                <w:vertAlign w:val="superscript"/>
                <w:rtl/>
              </w:rPr>
              <w:t>8</w:t>
            </w:r>
          </w:p>
          <w:p w14:paraId="518988D0" w14:textId="77777777" w:rsidR="00E664F5" w:rsidRPr="00B40A27" w:rsidRDefault="00E664F5" w:rsidP="00B22F2D">
            <w:pPr>
              <w:bidi/>
              <w:jc w:val="center"/>
              <w:rPr>
                <w:b/>
                <w:sz w:val="20"/>
                <w:rtl/>
              </w:rPr>
            </w:pPr>
            <w:r w:rsidRPr="00E35968">
              <w:rPr>
                <w:b/>
                <w:bCs/>
                <w:sz w:val="18"/>
                <w:szCs w:val="18"/>
                <w:rtl/>
              </w:rPr>
              <w:t xml:space="preserve">(اختر </w:t>
            </w:r>
            <w:r w:rsidRPr="00E35968">
              <w:rPr>
                <w:rFonts w:hint="eastAsia"/>
                <w:b/>
                <w:bCs/>
                <w:sz w:val="18"/>
                <w:szCs w:val="18"/>
                <w:rtl/>
              </w:rPr>
              <w:t>إحداهما</w:t>
            </w:r>
            <w:r w:rsidRPr="00E35968">
              <w:rPr>
                <w:b/>
                <w:bCs/>
                <w:sz w:val="18"/>
                <w:szCs w:val="18"/>
                <w:rtl/>
              </w:rPr>
              <w:t xml:space="preserve"> </w:t>
            </w:r>
            <w:r w:rsidRPr="00E35968">
              <w:rPr>
                <w:rFonts w:hint="eastAsia"/>
                <w:b/>
                <w:bCs/>
                <w:sz w:val="18"/>
                <w:szCs w:val="18"/>
                <w:rtl/>
              </w:rPr>
              <w:t>أو</w:t>
            </w:r>
            <w:r w:rsidRPr="00E35968">
              <w:rPr>
                <w:b/>
                <w:bCs/>
                <w:sz w:val="18"/>
                <w:szCs w:val="18"/>
                <w:rtl/>
              </w:rPr>
              <w:t xml:space="preserve"> </w:t>
            </w:r>
            <w:r w:rsidRPr="00E35968">
              <w:rPr>
                <w:rFonts w:hint="eastAsia"/>
                <w:b/>
                <w:bCs/>
                <w:sz w:val="18"/>
                <w:szCs w:val="18"/>
                <w:rtl/>
              </w:rPr>
              <w:t>كلاهما</w:t>
            </w:r>
            <w:r w:rsidRPr="00E35968">
              <w:rPr>
                <w:b/>
                <w:bCs/>
                <w:sz w:val="18"/>
                <w:szCs w:val="18"/>
                <w:rtl/>
              </w:rPr>
              <w:t>)</w:t>
            </w:r>
          </w:p>
        </w:tc>
        <w:tc>
          <w:tcPr>
            <w:tcW w:w="616" w:type="pct"/>
            <w:gridSpan w:val="2"/>
            <w:vMerge w:val="restart"/>
            <w:tcBorders>
              <w:top w:val="single" w:sz="4" w:space="0" w:color="auto"/>
              <w:left w:val="single" w:sz="4" w:space="0" w:color="auto"/>
              <w:right w:val="single" w:sz="4" w:space="0" w:color="auto"/>
            </w:tcBorders>
            <w:shd w:val="clear" w:color="auto" w:fill="auto"/>
            <w:vAlign w:val="center"/>
          </w:tcPr>
          <w:p w14:paraId="2452678F" w14:textId="748D8619" w:rsidR="00E664F5" w:rsidRPr="00B40A27" w:rsidRDefault="00E664F5" w:rsidP="005130DC">
            <w:pPr>
              <w:bidi/>
              <w:jc w:val="center"/>
              <w:rPr>
                <w:b/>
                <w:sz w:val="20"/>
                <w:vertAlign w:val="superscript"/>
                <w:rtl/>
              </w:rPr>
            </w:pPr>
            <w:r w:rsidRPr="00E35968">
              <w:rPr>
                <w:rFonts w:hint="eastAsia"/>
                <w:b/>
                <w:bCs/>
                <w:sz w:val="20"/>
                <w:szCs w:val="20"/>
                <w:rtl/>
              </w:rPr>
              <w:t>الدولة</w:t>
            </w:r>
            <w:r w:rsidRPr="00E35968">
              <w:rPr>
                <w:b/>
                <w:bCs/>
                <w:sz w:val="20"/>
                <w:szCs w:val="20"/>
                <w:rtl/>
              </w:rPr>
              <w:t xml:space="preserve"> </w:t>
            </w:r>
            <w:r w:rsidRPr="00E35968">
              <w:rPr>
                <w:rFonts w:hint="eastAsia"/>
                <w:b/>
                <w:bCs/>
                <w:sz w:val="20"/>
                <w:szCs w:val="20"/>
                <w:rtl/>
              </w:rPr>
              <w:t>المصدِّرة</w:t>
            </w:r>
            <w:r w:rsidRPr="00E35968">
              <w:rPr>
                <w:b/>
                <w:bCs/>
                <w:sz w:val="20"/>
                <w:szCs w:val="20"/>
                <w:vertAlign w:val="superscript"/>
                <w:rtl/>
              </w:rPr>
              <w:t>11</w:t>
            </w:r>
          </w:p>
        </w:tc>
        <w:tc>
          <w:tcPr>
            <w:tcW w:w="603" w:type="pct"/>
            <w:gridSpan w:val="2"/>
            <w:vMerge w:val="restart"/>
            <w:tcBorders>
              <w:top w:val="single" w:sz="4" w:space="0" w:color="auto"/>
              <w:left w:val="single" w:sz="4" w:space="0" w:color="auto"/>
              <w:right w:val="single" w:sz="4" w:space="0" w:color="auto"/>
            </w:tcBorders>
            <w:shd w:val="clear" w:color="auto" w:fill="E6E6E6"/>
            <w:vAlign w:val="center"/>
          </w:tcPr>
          <w:p w14:paraId="085BA42E" w14:textId="77777777" w:rsidR="00E664F5" w:rsidRPr="00B40A27" w:rsidRDefault="00E664F5" w:rsidP="00B22F2D">
            <w:pPr>
              <w:bidi/>
              <w:jc w:val="center"/>
              <w:rPr>
                <w:b/>
                <w:sz w:val="20"/>
                <w:rtl/>
              </w:rPr>
            </w:pPr>
            <w:r w:rsidRPr="00E35968">
              <w:rPr>
                <w:rFonts w:hint="eastAsia"/>
                <w:b/>
                <w:bCs/>
                <w:sz w:val="20"/>
                <w:szCs w:val="20"/>
                <w:rtl/>
              </w:rPr>
              <w:t>دولة</w:t>
            </w:r>
            <w:r w:rsidRPr="00E35968">
              <w:rPr>
                <w:b/>
                <w:bCs/>
                <w:sz w:val="20"/>
                <w:szCs w:val="20"/>
                <w:rtl/>
              </w:rPr>
              <w:t xml:space="preserve"> </w:t>
            </w:r>
            <w:r w:rsidRPr="00E35968">
              <w:rPr>
                <w:rFonts w:hint="eastAsia"/>
                <w:b/>
                <w:bCs/>
                <w:sz w:val="20"/>
                <w:szCs w:val="20"/>
                <w:rtl/>
              </w:rPr>
              <w:t>المنشأ</w:t>
            </w:r>
            <w:r>
              <w:rPr>
                <w:b/>
                <w:bCs/>
                <w:sz w:val="20"/>
                <w:szCs w:val="20"/>
              </w:rPr>
              <w:t xml:space="preserve"> </w:t>
            </w:r>
          </w:p>
          <w:p w14:paraId="3EB63A46" w14:textId="745E5BAC" w:rsidR="00E664F5" w:rsidRPr="00B40A27" w:rsidRDefault="00E664F5" w:rsidP="005130DC">
            <w:pPr>
              <w:bidi/>
              <w:jc w:val="center"/>
              <w:rPr>
                <w:b/>
                <w:sz w:val="20"/>
                <w:vertAlign w:val="superscript"/>
                <w:rtl/>
              </w:rPr>
            </w:pPr>
            <w:r w:rsidRPr="00E35968">
              <w:rPr>
                <w:b/>
                <w:bCs/>
                <w:sz w:val="20"/>
                <w:szCs w:val="20"/>
                <w:rtl/>
              </w:rPr>
              <w:t xml:space="preserve">(إذا </w:t>
            </w:r>
            <w:r w:rsidRPr="00E35968">
              <w:rPr>
                <w:rFonts w:hint="eastAsia"/>
                <w:b/>
                <w:bCs/>
                <w:sz w:val="20"/>
                <w:szCs w:val="20"/>
                <w:rtl/>
              </w:rPr>
              <w:t>لم</w:t>
            </w:r>
            <w:r w:rsidRPr="00E35968">
              <w:rPr>
                <w:b/>
                <w:bCs/>
                <w:sz w:val="20"/>
                <w:szCs w:val="20"/>
                <w:rtl/>
              </w:rPr>
              <w:t xml:space="preserve"> </w:t>
            </w:r>
            <w:r w:rsidRPr="00E35968">
              <w:rPr>
                <w:rFonts w:hint="eastAsia"/>
                <w:b/>
                <w:bCs/>
                <w:sz w:val="20"/>
                <w:szCs w:val="20"/>
                <w:rtl/>
              </w:rPr>
              <w:t>تكن</w:t>
            </w:r>
            <w:r w:rsidRPr="00E35968">
              <w:rPr>
                <w:b/>
                <w:bCs/>
                <w:sz w:val="20"/>
                <w:szCs w:val="20"/>
                <w:rtl/>
              </w:rPr>
              <w:t xml:space="preserve"> </w:t>
            </w:r>
            <w:r w:rsidRPr="00E35968">
              <w:rPr>
                <w:rFonts w:hint="eastAsia"/>
                <w:b/>
                <w:bCs/>
                <w:sz w:val="20"/>
                <w:szCs w:val="20"/>
                <w:rtl/>
              </w:rPr>
              <w:t>المُصدِّر</w:t>
            </w:r>
            <w:r w:rsidRPr="00E35968">
              <w:rPr>
                <w:b/>
                <w:bCs/>
                <w:sz w:val="20"/>
                <w:szCs w:val="20"/>
                <w:rtl/>
              </w:rPr>
              <w:t>)</w:t>
            </w:r>
            <w:r w:rsidRPr="00E35968">
              <w:rPr>
                <w:b/>
                <w:bCs/>
                <w:sz w:val="20"/>
                <w:szCs w:val="20"/>
                <w:vertAlign w:val="superscript"/>
                <w:rtl/>
              </w:rPr>
              <w:t>12</w:t>
            </w:r>
          </w:p>
        </w:tc>
        <w:tc>
          <w:tcPr>
            <w:tcW w:w="1129" w:type="pct"/>
            <w:gridSpan w:val="3"/>
            <w:tcBorders>
              <w:top w:val="single" w:sz="4" w:space="0" w:color="auto"/>
              <w:left w:val="single" w:sz="4" w:space="0" w:color="auto"/>
              <w:right w:val="single" w:sz="4" w:space="0" w:color="auto"/>
            </w:tcBorders>
            <w:shd w:val="clear" w:color="auto" w:fill="E6E6E6"/>
            <w:vAlign w:val="center"/>
          </w:tcPr>
          <w:p w14:paraId="6FE666CB" w14:textId="02F270B8" w:rsidR="00E664F5" w:rsidRPr="00B40A27" w:rsidRDefault="00DA0409" w:rsidP="005130DC">
            <w:pPr>
              <w:bidi/>
              <w:jc w:val="center"/>
              <w:rPr>
                <w:b/>
                <w:sz w:val="20"/>
                <w:vertAlign w:val="superscript"/>
                <w:rtl/>
              </w:rPr>
            </w:pPr>
            <w:r>
              <w:rPr>
                <w:rFonts w:hint="cs"/>
                <w:b/>
                <w:sz w:val="20"/>
                <w:rtl/>
              </w:rPr>
              <w:t>ملاحظات</w:t>
            </w:r>
            <w:r>
              <w:rPr>
                <w:rFonts w:hint="cs"/>
                <w:b/>
                <w:sz w:val="20"/>
                <w:vertAlign w:val="superscript"/>
                <w:rtl/>
              </w:rPr>
              <w:t>13</w:t>
            </w:r>
          </w:p>
        </w:tc>
      </w:tr>
      <w:tr w:rsidR="000F5061" w:rsidRPr="00B40A27" w14:paraId="78924EA5" w14:textId="77777777" w:rsidTr="0030494C">
        <w:trPr>
          <w:trHeight w:val="235"/>
          <w:tblHeader/>
        </w:trPr>
        <w:tc>
          <w:tcPr>
            <w:tcW w:w="1174" w:type="pct"/>
            <w:gridSpan w:val="3"/>
            <w:vMerge/>
            <w:tcBorders>
              <w:left w:val="single" w:sz="4" w:space="0" w:color="auto"/>
              <w:right w:val="single" w:sz="4" w:space="0" w:color="auto"/>
            </w:tcBorders>
            <w:shd w:val="clear" w:color="auto" w:fill="auto"/>
            <w:vAlign w:val="center"/>
          </w:tcPr>
          <w:p w14:paraId="79DC7EBB" w14:textId="77777777" w:rsidR="00E664F5" w:rsidRPr="00B40A27" w:rsidRDefault="00E664F5" w:rsidP="00B22F2D">
            <w:pPr>
              <w:jc w:val="center"/>
              <w:rPr>
                <w:b/>
                <w:sz w:val="20"/>
                <w:lang w:val="en-US" w:eastAsia="ja-JP"/>
              </w:rPr>
            </w:pPr>
          </w:p>
        </w:tc>
        <w:tc>
          <w:tcPr>
            <w:tcW w:w="259" w:type="pct"/>
            <w:gridSpan w:val="2"/>
            <w:tcBorders>
              <w:left w:val="single" w:sz="4" w:space="0" w:color="auto"/>
              <w:right w:val="single" w:sz="4" w:space="0" w:color="auto"/>
            </w:tcBorders>
            <w:shd w:val="clear" w:color="auto" w:fill="auto"/>
            <w:vAlign w:val="center"/>
          </w:tcPr>
          <w:p w14:paraId="1AF6BB34" w14:textId="77777777" w:rsidR="00E664F5" w:rsidRPr="00B40A27" w:rsidRDefault="00E664F5" w:rsidP="00B22F2D">
            <w:pPr>
              <w:bidi/>
              <w:jc w:val="center"/>
              <w:rPr>
                <w:b/>
                <w:sz w:val="20"/>
                <w:rtl/>
              </w:rPr>
            </w:pPr>
            <w:r w:rsidRPr="00E35968">
              <w:rPr>
                <w:rFonts w:hint="eastAsia"/>
                <w:b/>
                <w:bCs/>
                <w:sz w:val="20"/>
                <w:szCs w:val="20"/>
                <w:rtl/>
              </w:rPr>
              <w:t>مصرح</w:t>
            </w:r>
            <w:r w:rsidRPr="00E35968">
              <w:rPr>
                <w:b/>
                <w:bCs/>
                <w:sz w:val="20"/>
                <w:szCs w:val="20"/>
                <w:rtl/>
              </w:rPr>
              <w:t xml:space="preserve"> </w:t>
            </w:r>
            <w:r w:rsidRPr="00E35968">
              <w:rPr>
                <w:rFonts w:hint="eastAsia"/>
                <w:b/>
                <w:bCs/>
                <w:sz w:val="20"/>
                <w:szCs w:val="20"/>
                <w:rtl/>
              </w:rPr>
              <w:t>به</w:t>
            </w:r>
          </w:p>
        </w:tc>
        <w:tc>
          <w:tcPr>
            <w:tcW w:w="259" w:type="pct"/>
            <w:gridSpan w:val="2"/>
            <w:tcBorders>
              <w:left w:val="single" w:sz="4" w:space="0" w:color="auto"/>
              <w:right w:val="single" w:sz="4" w:space="0" w:color="auto"/>
            </w:tcBorders>
            <w:shd w:val="clear" w:color="auto" w:fill="auto"/>
            <w:vAlign w:val="center"/>
          </w:tcPr>
          <w:p w14:paraId="067889B1" w14:textId="77777777" w:rsidR="00E664F5" w:rsidRPr="00B40A27" w:rsidRDefault="00E664F5" w:rsidP="00B22F2D">
            <w:pPr>
              <w:bidi/>
              <w:jc w:val="center"/>
              <w:rPr>
                <w:b/>
                <w:sz w:val="20"/>
                <w:rtl/>
              </w:rPr>
            </w:pPr>
            <w:r w:rsidRPr="00E35968">
              <w:rPr>
                <w:rFonts w:hint="eastAsia"/>
                <w:b/>
                <w:bCs/>
                <w:sz w:val="20"/>
                <w:szCs w:val="20"/>
                <w:rtl/>
              </w:rPr>
              <w:t>فعلي</w:t>
            </w:r>
          </w:p>
        </w:tc>
        <w:tc>
          <w:tcPr>
            <w:tcW w:w="484" w:type="pct"/>
            <w:gridSpan w:val="2"/>
            <w:tcBorders>
              <w:left w:val="single" w:sz="4" w:space="0" w:color="auto"/>
              <w:right w:val="single" w:sz="4" w:space="0" w:color="auto"/>
            </w:tcBorders>
            <w:shd w:val="clear" w:color="auto" w:fill="auto"/>
            <w:vAlign w:val="center"/>
          </w:tcPr>
          <w:p w14:paraId="59470FEF" w14:textId="77777777" w:rsidR="00E664F5" w:rsidRPr="00B40A27" w:rsidRDefault="00E664F5" w:rsidP="00B22F2D">
            <w:pPr>
              <w:jc w:val="center"/>
              <w:rPr>
                <w:b/>
                <w:sz w:val="8"/>
                <w:szCs w:val="8"/>
                <w:lang w:val="en-US" w:eastAsia="ja-JP"/>
              </w:rPr>
            </w:pPr>
          </w:p>
          <w:p w14:paraId="163B2C5A" w14:textId="1DA49C79" w:rsidR="00E664F5" w:rsidRPr="00B40A27" w:rsidRDefault="00E664F5" w:rsidP="00B22F2D">
            <w:pPr>
              <w:bidi/>
              <w:jc w:val="center"/>
              <w:rPr>
                <w:b/>
                <w:sz w:val="20"/>
                <w:vertAlign w:val="superscript"/>
                <w:rtl/>
              </w:rPr>
            </w:pPr>
            <w:r w:rsidRPr="00E35968">
              <w:rPr>
                <w:rFonts w:hint="eastAsia"/>
                <w:b/>
                <w:bCs/>
                <w:sz w:val="20"/>
                <w:szCs w:val="20"/>
                <w:rtl/>
              </w:rPr>
              <w:t>عدد</w:t>
            </w:r>
            <w:r w:rsidRPr="00E35968">
              <w:rPr>
                <w:b/>
                <w:bCs/>
                <w:sz w:val="20"/>
                <w:szCs w:val="20"/>
                <w:rtl/>
              </w:rPr>
              <w:t xml:space="preserve"> </w:t>
            </w:r>
            <w:r w:rsidRPr="00E35968">
              <w:rPr>
                <w:rFonts w:hint="eastAsia"/>
                <w:b/>
                <w:bCs/>
                <w:sz w:val="20"/>
                <w:szCs w:val="20"/>
                <w:rtl/>
              </w:rPr>
              <w:t>العناصر</w:t>
            </w:r>
            <w:r w:rsidRPr="00E35968">
              <w:rPr>
                <w:b/>
                <w:bCs/>
                <w:sz w:val="20"/>
                <w:szCs w:val="20"/>
                <w:vertAlign w:val="superscript"/>
                <w:rtl/>
              </w:rPr>
              <w:t>9</w:t>
            </w:r>
          </w:p>
          <w:p w14:paraId="77213B14" w14:textId="77777777" w:rsidR="00E664F5" w:rsidRPr="00B40A27" w:rsidRDefault="00E664F5" w:rsidP="00B22F2D">
            <w:pPr>
              <w:jc w:val="center"/>
              <w:rPr>
                <w:b/>
                <w:sz w:val="8"/>
                <w:szCs w:val="8"/>
                <w:lang w:val="en-US" w:eastAsia="ja-JP"/>
              </w:rPr>
            </w:pPr>
          </w:p>
        </w:tc>
        <w:tc>
          <w:tcPr>
            <w:tcW w:w="477" w:type="pct"/>
            <w:gridSpan w:val="2"/>
            <w:tcBorders>
              <w:left w:val="single" w:sz="4" w:space="0" w:color="auto"/>
              <w:right w:val="single" w:sz="4" w:space="0" w:color="auto"/>
            </w:tcBorders>
            <w:shd w:val="clear" w:color="auto" w:fill="auto"/>
            <w:vAlign w:val="center"/>
          </w:tcPr>
          <w:p w14:paraId="50E46BEB" w14:textId="4F13A2C6" w:rsidR="00E664F5" w:rsidRPr="00B40A27" w:rsidRDefault="00E664F5" w:rsidP="005130DC">
            <w:pPr>
              <w:bidi/>
              <w:jc w:val="center"/>
              <w:rPr>
                <w:b/>
                <w:sz w:val="20"/>
                <w:rtl/>
              </w:rPr>
            </w:pPr>
            <w:r w:rsidRPr="00E35968">
              <w:rPr>
                <w:rFonts w:hint="eastAsia"/>
                <w:b/>
                <w:bCs/>
                <w:sz w:val="20"/>
                <w:szCs w:val="20"/>
                <w:rtl/>
              </w:rPr>
              <w:t>القيمة</w:t>
            </w:r>
            <w:r w:rsidRPr="00E35968">
              <w:rPr>
                <w:b/>
                <w:bCs/>
                <w:sz w:val="20"/>
                <w:szCs w:val="20"/>
                <w:vertAlign w:val="superscript"/>
                <w:rtl/>
              </w:rPr>
              <w:t>10</w:t>
            </w:r>
          </w:p>
        </w:tc>
        <w:tc>
          <w:tcPr>
            <w:tcW w:w="616" w:type="pct"/>
            <w:gridSpan w:val="2"/>
            <w:vMerge/>
            <w:tcBorders>
              <w:left w:val="single" w:sz="4" w:space="0" w:color="auto"/>
              <w:bottom w:val="single" w:sz="4" w:space="0" w:color="auto"/>
              <w:right w:val="single" w:sz="4" w:space="0" w:color="auto"/>
            </w:tcBorders>
            <w:shd w:val="clear" w:color="auto" w:fill="auto"/>
            <w:vAlign w:val="center"/>
          </w:tcPr>
          <w:p w14:paraId="660D07BC" w14:textId="77777777" w:rsidR="00E664F5" w:rsidRPr="00B40A27" w:rsidRDefault="00E664F5" w:rsidP="00B22F2D">
            <w:pPr>
              <w:jc w:val="center"/>
              <w:rPr>
                <w:b/>
                <w:sz w:val="20"/>
                <w:vertAlign w:val="superscript"/>
                <w:lang w:val="en-US" w:eastAsia="ja-JP"/>
              </w:rPr>
            </w:pPr>
          </w:p>
        </w:tc>
        <w:tc>
          <w:tcPr>
            <w:tcW w:w="603" w:type="pct"/>
            <w:gridSpan w:val="2"/>
            <w:vMerge/>
            <w:tcBorders>
              <w:left w:val="single" w:sz="4" w:space="0" w:color="auto"/>
              <w:bottom w:val="single" w:sz="4" w:space="0" w:color="auto"/>
              <w:right w:val="single" w:sz="4" w:space="0" w:color="auto"/>
            </w:tcBorders>
            <w:shd w:val="clear" w:color="auto" w:fill="E6E6E6"/>
            <w:vAlign w:val="center"/>
          </w:tcPr>
          <w:p w14:paraId="1CEEB0AF" w14:textId="77777777" w:rsidR="00E664F5" w:rsidRPr="00B40A27" w:rsidRDefault="00E664F5" w:rsidP="00B22F2D">
            <w:pPr>
              <w:jc w:val="center"/>
              <w:rPr>
                <w:b/>
                <w:sz w:val="20"/>
                <w:vertAlign w:val="superscript"/>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0BFCE6F2" w14:textId="77777777" w:rsidR="00E664F5" w:rsidRPr="00B40A27" w:rsidRDefault="00E664F5" w:rsidP="00B22F2D">
            <w:pPr>
              <w:bidi/>
              <w:jc w:val="center"/>
              <w:rPr>
                <w:b/>
                <w:sz w:val="20"/>
                <w:rtl/>
              </w:rPr>
            </w:pPr>
            <w:r w:rsidRPr="00E35968">
              <w:rPr>
                <w:rFonts w:hint="eastAsia"/>
                <w:b/>
                <w:bCs/>
                <w:sz w:val="20"/>
                <w:szCs w:val="20"/>
                <w:rtl/>
              </w:rPr>
              <w:t>وصف</w:t>
            </w:r>
            <w:r w:rsidRPr="00E35968">
              <w:rPr>
                <w:b/>
                <w:bCs/>
                <w:sz w:val="20"/>
                <w:szCs w:val="20"/>
                <w:rtl/>
              </w:rPr>
              <w:t xml:space="preserve"> </w:t>
            </w:r>
            <w:r w:rsidRPr="00E35968">
              <w:rPr>
                <w:rFonts w:hint="eastAsia"/>
                <w:b/>
                <w:bCs/>
                <w:sz w:val="20"/>
                <w:szCs w:val="20"/>
                <w:rtl/>
              </w:rPr>
              <w:t>العنصر</w:t>
            </w: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0347C54" w14:textId="77777777" w:rsidR="00E664F5" w:rsidRPr="00B40A27" w:rsidRDefault="00E664F5" w:rsidP="00B22F2D">
            <w:pPr>
              <w:bidi/>
              <w:jc w:val="center"/>
              <w:rPr>
                <w:b/>
                <w:sz w:val="20"/>
                <w:rtl/>
              </w:rPr>
            </w:pPr>
            <w:r w:rsidRPr="00E35968">
              <w:rPr>
                <w:rFonts w:hint="eastAsia"/>
                <w:b/>
                <w:bCs/>
                <w:sz w:val="20"/>
                <w:szCs w:val="20"/>
                <w:rtl/>
              </w:rPr>
              <w:t>تعليقات</w:t>
            </w:r>
            <w:r w:rsidRPr="00E35968">
              <w:rPr>
                <w:b/>
                <w:bCs/>
                <w:sz w:val="20"/>
                <w:szCs w:val="20"/>
                <w:rtl/>
              </w:rPr>
              <w:t xml:space="preserve"> </w:t>
            </w:r>
            <w:r w:rsidRPr="00E35968">
              <w:rPr>
                <w:rFonts w:hint="eastAsia"/>
                <w:b/>
                <w:bCs/>
                <w:sz w:val="20"/>
                <w:szCs w:val="20"/>
                <w:rtl/>
              </w:rPr>
              <w:t>على</w:t>
            </w:r>
            <w:r w:rsidRPr="00E35968">
              <w:rPr>
                <w:b/>
                <w:bCs/>
                <w:sz w:val="20"/>
                <w:szCs w:val="20"/>
                <w:rtl/>
              </w:rPr>
              <w:t xml:space="preserve"> </w:t>
            </w:r>
            <w:r w:rsidRPr="00E35968">
              <w:rPr>
                <w:rFonts w:hint="eastAsia"/>
                <w:b/>
                <w:bCs/>
                <w:sz w:val="20"/>
                <w:szCs w:val="20"/>
                <w:rtl/>
              </w:rPr>
              <w:t>النقل</w:t>
            </w:r>
          </w:p>
        </w:tc>
      </w:tr>
      <w:tr w:rsidR="000F5061" w:rsidRPr="0017455A" w14:paraId="1346710F" w14:textId="77777777" w:rsidTr="0030494C">
        <w:trPr>
          <w:trHeight w:val="151"/>
          <w:tblHeader/>
        </w:trPr>
        <w:tc>
          <w:tcPr>
            <w:tcW w:w="1174" w:type="pct"/>
            <w:gridSpan w:val="3"/>
            <w:tcBorders>
              <w:left w:val="single" w:sz="4" w:space="0" w:color="auto"/>
              <w:right w:val="single" w:sz="4" w:space="0" w:color="auto"/>
            </w:tcBorders>
            <w:shd w:val="clear" w:color="auto" w:fill="auto"/>
            <w:vAlign w:val="center"/>
          </w:tcPr>
          <w:p w14:paraId="1FE00F9F" w14:textId="77777777" w:rsidR="00911071" w:rsidRPr="0017455A" w:rsidRDefault="00911071" w:rsidP="00B22F2D">
            <w:pPr>
              <w:bidi/>
              <w:jc w:val="center"/>
              <w:rPr>
                <w:b/>
                <w:sz w:val="16"/>
                <w:szCs w:val="16"/>
                <w:rtl/>
              </w:rPr>
            </w:pPr>
            <w:r w:rsidRPr="00E35968">
              <w:rPr>
                <w:b/>
                <w:bCs/>
                <w:sz w:val="16"/>
                <w:szCs w:val="16"/>
                <w:rtl/>
              </w:rPr>
              <w:t>1</w:t>
            </w:r>
          </w:p>
        </w:tc>
        <w:tc>
          <w:tcPr>
            <w:tcW w:w="259" w:type="pct"/>
            <w:gridSpan w:val="2"/>
            <w:tcBorders>
              <w:left w:val="single" w:sz="4" w:space="0" w:color="auto"/>
              <w:right w:val="single" w:sz="4" w:space="0" w:color="auto"/>
            </w:tcBorders>
            <w:shd w:val="clear" w:color="auto" w:fill="auto"/>
            <w:vAlign w:val="center"/>
          </w:tcPr>
          <w:p w14:paraId="71C41C67" w14:textId="77777777" w:rsidR="00911071" w:rsidRPr="0017455A" w:rsidRDefault="008C1D2A" w:rsidP="00B22F2D">
            <w:pPr>
              <w:bidi/>
              <w:jc w:val="center"/>
              <w:rPr>
                <w:b/>
                <w:sz w:val="16"/>
                <w:szCs w:val="16"/>
                <w:rtl/>
              </w:rPr>
            </w:pPr>
            <w:r w:rsidRPr="00E35968">
              <w:rPr>
                <w:b/>
                <w:bCs/>
                <w:sz w:val="16"/>
                <w:szCs w:val="16"/>
                <w:rtl/>
              </w:rPr>
              <w:t>2</w:t>
            </w:r>
          </w:p>
        </w:tc>
        <w:tc>
          <w:tcPr>
            <w:tcW w:w="259" w:type="pct"/>
            <w:gridSpan w:val="2"/>
            <w:tcBorders>
              <w:left w:val="single" w:sz="4" w:space="0" w:color="auto"/>
              <w:right w:val="single" w:sz="4" w:space="0" w:color="auto"/>
            </w:tcBorders>
            <w:shd w:val="clear" w:color="auto" w:fill="auto"/>
            <w:vAlign w:val="center"/>
          </w:tcPr>
          <w:p w14:paraId="0B828CDD" w14:textId="77777777" w:rsidR="00911071" w:rsidRPr="0017455A" w:rsidRDefault="008C1D2A" w:rsidP="00B22F2D">
            <w:pPr>
              <w:bidi/>
              <w:jc w:val="center"/>
              <w:rPr>
                <w:b/>
                <w:sz w:val="16"/>
                <w:szCs w:val="16"/>
                <w:rtl/>
              </w:rPr>
            </w:pPr>
            <w:r w:rsidRPr="00E35968">
              <w:rPr>
                <w:b/>
                <w:bCs/>
                <w:sz w:val="16"/>
                <w:szCs w:val="16"/>
                <w:rtl/>
              </w:rPr>
              <w:t>3</w:t>
            </w:r>
          </w:p>
        </w:tc>
        <w:tc>
          <w:tcPr>
            <w:tcW w:w="484" w:type="pct"/>
            <w:gridSpan w:val="2"/>
            <w:tcBorders>
              <w:left w:val="single" w:sz="4" w:space="0" w:color="auto"/>
              <w:right w:val="single" w:sz="4" w:space="0" w:color="auto"/>
            </w:tcBorders>
            <w:shd w:val="clear" w:color="auto" w:fill="auto"/>
            <w:vAlign w:val="center"/>
          </w:tcPr>
          <w:p w14:paraId="2A62AE10" w14:textId="77777777" w:rsidR="00911071" w:rsidRPr="0017455A" w:rsidRDefault="008C1D2A" w:rsidP="00B22F2D">
            <w:pPr>
              <w:bidi/>
              <w:jc w:val="center"/>
              <w:rPr>
                <w:b/>
                <w:sz w:val="16"/>
                <w:szCs w:val="16"/>
                <w:rtl/>
              </w:rPr>
            </w:pPr>
            <w:r w:rsidRPr="00E35968">
              <w:rPr>
                <w:b/>
                <w:bCs/>
                <w:sz w:val="16"/>
                <w:szCs w:val="16"/>
                <w:rtl/>
              </w:rPr>
              <w:t>4</w:t>
            </w:r>
          </w:p>
        </w:tc>
        <w:tc>
          <w:tcPr>
            <w:tcW w:w="477" w:type="pct"/>
            <w:gridSpan w:val="2"/>
            <w:tcBorders>
              <w:left w:val="single" w:sz="4" w:space="0" w:color="auto"/>
              <w:right w:val="single" w:sz="4" w:space="0" w:color="auto"/>
            </w:tcBorders>
            <w:shd w:val="clear" w:color="auto" w:fill="auto"/>
            <w:vAlign w:val="center"/>
          </w:tcPr>
          <w:p w14:paraId="26BC62FF" w14:textId="77777777" w:rsidR="00911071" w:rsidRPr="0017455A" w:rsidRDefault="008C1D2A" w:rsidP="00B22F2D">
            <w:pPr>
              <w:bidi/>
              <w:jc w:val="center"/>
              <w:rPr>
                <w:b/>
                <w:sz w:val="16"/>
                <w:szCs w:val="16"/>
                <w:rtl/>
              </w:rPr>
            </w:pPr>
            <w:r w:rsidRPr="00E35968">
              <w:rPr>
                <w:b/>
                <w:bCs/>
                <w:sz w:val="16"/>
                <w:szCs w:val="16"/>
                <w:rtl/>
              </w:rPr>
              <w:t>5</w:t>
            </w:r>
          </w:p>
        </w:tc>
        <w:tc>
          <w:tcPr>
            <w:tcW w:w="616" w:type="pct"/>
            <w:gridSpan w:val="2"/>
            <w:tcBorders>
              <w:left w:val="single" w:sz="4" w:space="0" w:color="auto"/>
              <w:right w:val="single" w:sz="4" w:space="0" w:color="auto"/>
            </w:tcBorders>
            <w:shd w:val="clear" w:color="auto" w:fill="auto"/>
            <w:vAlign w:val="center"/>
          </w:tcPr>
          <w:p w14:paraId="242E998B" w14:textId="77777777" w:rsidR="00911071" w:rsidRPr="0017455A" w:rsidRDefault="008C1D2A" w:rsidP="00B22F2D">
            <w:pPr>
              <w:bidi/>
              <w:jc w:val="center"/>
              <w:rPr>
                <w:b/>
                <w:sz w:val="16"/>
                <w:szCs w:val="16"/>
                <w:rtl/>
              </w:rPr>
            </w:pPr>
            <w:r w:rsidRPr="00E35968">
              <w:rPr>
                <w:b/>
                <w:bCs/>
                <w:sz w:val="16"/>
                <w:szCs w:val="16"/>
                <w:rtl/>
              </w:rPr>
              <w:t>6</w:t>
            </w:r>
          </w:p>
        </w:tc>
        <w:tc>
          <w:tcPr>
            <w:tcW w:w="603" w:type="pct"/>
            <w:gridSpan w:val="2"/>
            <w:tcBorders>
              <w:left w:val="single" w:sz="4" w:space="0" w:color="auto"/>
              <w:right w:val="single" w:sz="4" w:space="0" w:color="auto"/>
            </w:tcBorders>
            <w:shd w:val="clear" w:color="auto" w:fill="E6E6E6"/>
            <w:vAlign w:val="center"/>
          </w:tcPr>
          <w:p w14:paraId="2AC53939" w14:textId="77777777" w:rsidR="00911071" w:rsidRPr="0017455A" w:rsidRDefault="008C1D2A" w:rsidP="00B22F2D">
            <w:pPr>
              <w:bidi/>
              <w:jc w:val="center"/>
              <w:rPr>
                <w:b/>
                <w:sz w:val="16"/>
                <w:szCs w:val="16"/>
                <w:rtl/>
              </w:rPr>
            </w:pPr>
            <w:r w:rsidRPr="00E35968">
              <w:rPr>
                <w:b/>
                <w:bCs/>
                <w:sz w:val="16"/>
                <w:szCs w:val="16"/>
                <w:rtl/>
              </w:rPr>
              <w:t>7</w:t>
            </w:r>
          </w:p>
        </w:tc>
        <w:tc>
          <w:tcPr>
            <w:tcW w:w="548" w:type="pct"/>
            <w:tcBorders>
              <w:left w:val="single" w:sz="4" w:space="0" w:color="auto"/>
              <w:right w:val="single" w:sz="4" w:space="0" w:color="auto"/>
            </w:tcBorders>
            <w:shd w:val="clear" w:color="auto" w:fill="E6E6E6"/>
            <w:vAlign w:val="center"/>
          </w:tcPr>
          <w:p w14:paraId="6B30FD5F" w14:textId="77777777" w:rsidR="00911071" w:rsidRPr="0017455A" w:rsidRDefault="008C1D2A" w:rsidP="00B22F2D">
            <w:pPr>
              <w:bidi/>
              <w:jc w:val="center"/>
              <w:rPr>
                <w:b/>
                <w:sz w:val="16"/>
                <w:szCs w:val="16"/>
                <w:rtl/>
              </w:rPr>
            </w:pPr>
            <w:r w:rsidRPr="00E35968">
              <w:rPr>
                <w:b/>
                <w:bCs/>
                <w:sz w:val="16"/>
                <w:szCs w:val="16"/>
                <w:rtl/>
              </w:rPr>
              <w:t>8</w:t>
            </w:r>
          </w:p>
        </w:tc>
        <w:tc>
          <w:tcPr>
            <w:tcW w:w="581" w:type="pct"/>
            <w:gridSpan w:val="2"/>
            <w:tcBorders>
              <w:left w:val="single" w:sz="4" w:space="0" w:color="auto"/>
              <w:right w:val="single" w:sz="4" w:space="0" w:color="auto"/>
            </w:tcBorders>
            <w:shd w:val="clear" w:color="auto" w:fill="E6E6E6"/>
            <w:vAlign w:val="center"/>
          </w:tcPr>
          <w:p w14:paraId="51751228" w14:textId="77777777" w:rsidR="00911071" w:rsidRPr="0017455A" w:rsidRDefault="008C1D2A" w:rsidP="00B22F2D">
            <w:pPr>
              <w:bidi/>
              <w:jc w:val="center"/>
              <w:rPr>
                <w:b/>
                <w:sz w:val="16"/>
                <w:szCs w:val="16"/>
                <w:rtl/>
              </w:rPr>
            </w:pPr>
            <w:r w:rsidRPr="00E35968">
              <w:rPr>
                <w:b/>
                <w:bCs/>
                <w:sz w:val="16"/>
                <w:szCs w:val="16"/>
                <w:rtl/>
              </w:rPr>
              <w:t>9</w:t>
            </w:r>
          </w:p>
        </w:tc>
      </w:tr>
      <w:tr w:rsidR="00B22F2D" w:rsidRPr="00AA0A85" w14:paraId="1C81FF09" w14:textId="77777777" w:rsidTr="00E35968">
        <w:trPr>
          <w:trHeight w:val="99"/>
        </w:trPr>
        <w:tc>
          <w:tcPr>
            <w:tcW w:w="5000" w:type="pct"/>
            <w:gridSpan w:val="18"/>
            <w:tcBorders>
              <w:top w:val="single" w:sz="4" w:space="0" w:color="auto"/>
              <w:left w:val="single" w:sz="4" w:space="0" w:color="auto"/>
              <w:bottom w:val="double" w:sz="4" w:space="0" w:color="auto"/>
              <w:right w:val="single" w:sz="4" w:space="0" w:color="auto"/>
            </w:tcBorders>
            <w:shd w:val="clear" w:color="auto" w:fill="auto"/>
            <w:vAlign w:val="center"/>
          </w:tcPr>
          <w:p w14:paraId="106C0ED7" w14:textId="77777777" w:rsidR="00B22F2D" w:rsidRPr="00AA0A85" w:rsidRDefault="00B22F2D" w:rsidP="00B22F2D">
            <w:pPr>
              <w:rPr>
                <w:sz w:val="8"/>
                <w:szCs w:val="8"/>
                <w:lang w:val="en-US" w:eastAsia="ja-JP"/>
              </w:rPr>
            </w:pPr>
          </w:p>
        </w:tc>
      </w:tr>
      <w:tr w:rsidR="00B22F2D" w:rsidRPr="00B40A27" w14:paraId="24E3BB95" w14:textId="77777777" w:rsidTr="00E35968">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4221C733" w14:textId="5B4B0285" w:rsidR="00B22F2D" w:rsidRPr="00B40A27" w:rsidRDefault="00B22F2D" w:rsidP="00E04ADB">
            <w:pPr>
              <w:bidi/>
              <w:rPr>
                <w:sz w:val="20"/>
                <w:rtl/>
              </w:rPr>
            </w:pPr>
            <w:r w:rsidRPr="00E35968">
              <w:rPr>
                <w:rFonts w:hint="eastAsia"/>
                <w:b/>
                <w:bCs/>
                <w:sz w:val="20"/>
                <w:szCs w:val="20"/>
                <w:rtl/>
              </w:rPr>
              <w:t>أ</w:t>
            </w:r>
            <w:r w:rsidRPr="00E35968">
              <w:rPr>
                <w:b/>
                <w:bCs/>
                <w:sz w:val="20"/>
                <w:szCs w:val="20"/>
                <w:rtl/>
              </w:rPr>
              <w:t xml:space="preserve">. </w:t>
            </w:r>
            <w:r w:rsidRPr="00E35968">
              <w:rPr>
                <w:rFonts w:hint="eastAsia"/>
                <w:b/>
                <w:bCs/>
                <w:sz w:val="20"/>
                <w:szCs w:val="20"/>
                <w:rtl/>
              </w:rPr>
              <w:t>فئات</w:t>
            </w:r>
            <w:r w:rsidRPr="00E35968">
              <w:rPr>
                <w:b/>
                <w:bCs/>
                <w:sz w:val="20"/>
                <w:szCs w:val="20"/>
                <w:rtl/>
              </w:rPr>
              <w:t xml:space="preserve"> </w:t>
            </w:r>
            <w:r w:rsidRPr="00E35968">
              <w:rPr>
                <w:rFonts w:hint="eastAsia"/>
                <w:b/>
                <w:bCs/>
                <w:sz w:val="20"/>
                <w:szCs w:val="20"/>
                <w:rtl/>
              </w:rPr>
              <w:t>سجل</w:t>
            </w:r>
            <w:r w:rsidRPr="00E35968">
              <w:rPr>
                <w:b/>
                <w:bCs/>
                <w:sz w:val="20"/>
                <w:szCs w:val="20"/>
                <w:rtl/>
              </w:rPr>
              <w:t xml:space="preserve"> </w:t>
            </w:r>
            <w:r w:rsidRPr="00E35968">
              <w:rPr>
                <w:rFonts w:hint="eastAsia"/>
                <w:b/>
                <w:bCs/>
                <w:sz w:val="20"/>
                <w:szCs w:val="20"/>
                <w:rtl/>
              </w:rPr>
              <w:t>الأمم</w:t>
            </w:r>
            <w:r w:rsidRPr="00E35968">
              <w:rPr>
                <w:b/>
                <w:bCs/>
                <w:sz w:val="20"/>
                <w:szCs w:val="20"/>
                <w:rtl/>
              </w:rPr>
              <w:t xml:space="preserve"> </w:t>
            </w:r>
            <w:r w:rsidRPr="00E35968">
              <w:rPr>
                <w:rFonts w:hint="eastAsia"/>
                <w:b/>
                <w:bCs/>
                <w:sz w:val="20"/>
                <w:szCs w:val="20"/>
                <w:rtl/>
              </w:rPr>
              <w:t>المتحدة</w:t>
            </w:r>
            <w:r w:rsidRPr="00E35968">
              <w:rPr>
                <w:b/>
                <w:bCs/>
                <w:sz w:val="20"/>
                <w:szCs w:val="20"/>
                <w:rtl/>
              </w:rPr>
              <w:t xml:space="preserve"> </w:t>
            </w:r>
            <w:r w:rsidRPr="00E35968">
              <w:rPr>
                <w:rFonts w:hint="eastAsia"/>
                <w:b/>
                <w:bCs/>
                <w:sz w:val="20"/>
                <w:szCs w:val="20"/>
                <w:rtl/>
              </w:rPr>
              <w:t>أولاً</w:t>
            </w:r>
            <w:r w:rsidRPr="00E35968">
              <w:rPr>
                <w:b/>
                <w:bCs/>
                <w:sz w:val="20"/>
                <w:szCs w:val="20"/>
                <w:rtl/>
              </w:rPr>
              <w:t>-سابعًا (</w:t>
            </w:r>
            <w:r>
              <w:rPr>
                <w:b/>
                <w:bCs/>
                <w:sz w:val="20"/>
                <w:szCs w:val="20"/>
              </w:rPr>
              <w:t>I-VII</w:t>
            </w:r>
            <w:r w:rsidRPr="00E35968">
              <w:rPr>
                <w:b/>
                <w:bCs/>
                <w:sz w:val="20"/>
                <w:szCs w:val="20"/>
                <w:rtl/>
              </w:rPr>
              <w:t xml:space="preserve"> )</w:t>
            </w:r>
            <w:r w:rsidRPr="00E35968">
              <w:rPr>
                <w:b/>
                <w:bCs/>
                <w:sz w:val="20"/>
                <w:szCs w:val="20"/>
                <w:vertAlign w:val="superscript"/>
                <w:rtl/>
              </w:rPr>
              <w:t>14</w:t>
            </w:r>
            <w:r w:rsidRPr="00E35968">
              <w:rPr>
                <w:sz w:val="20"/>
                <w:szCs w:val="20"/>
                <w:rtl/>
              </w:rPr>
              <w:t xml:space="preserve">(يجب ألا تغطي التعريفات الوطنية أقل من التعريفات المعطاة في الملحق 1) </w:t>
            </w:r>
            <w:r w:rsidRPr="00E35968">
              <w:rPr>
                <w:sz w:val="20"/>
                <w:szCs w:val="20"/>
                <w:vertAlign w:val="superscript"/>
                <w:rtl/>
              </w:rPr>
              <w:t>15</w:t>
            </w:r>
          </w:p>
        </w:tc>
      </w:tr>
      <w:tr w:rsidR="000F5061" w:rsidRPr="005007A7" w14:paraId="3E7F6CEE" w14:textId="77777777" w:rsidTr="0030494C">
        <w:trPr>
          <w:trHeight w:val="397"/>
        </w:trPr>
        <w:tc>
          <w:tcPr>
            <w:tcW w:w="207" w:type="pct"/>
            <w:tcBorders>
              <w:top w:val="double" w:sz="4" w:space="0" w:color="auto"/>
              <w:left w:val="single" w:sz="4" w:space="0" w:color="auto"/>
              <w:right w:val="single" w:sz="4" w:space="0" w:color="auto"/>
            </w:tcBorders>
            <w:shd w:val="clear" w:color="auto" w:fill="auto"/>
            <w:vAlign w:val="center"/>
          </w:tcPr>
          <w:p w14:paraId="4FA0049E" w14:textId="77777777" w:rsidR="00911071" w:rsidRPr="00805DA6" w:rsidRDefault="00911071" w:rsidP="00B22F2D">
            <w:pPr>
              <w:bidi/>
              <w:jc w:val="center"/>
              <w:rPr>
                <w:sz w:val="20"/>
                <w:rtl/>
              </w:rPr>
            </w:pPr>
            <w:r w:rsidRPr="00E35968">
              <w:rPr>
                <w:rFonts w:hint="eastAsia"/>
                <w:sz w:val="20"/>
                <w:szCs w:val="20"/>
                <w:rtl/>
              </w:rPr>
              <w:t>أولاً</w:t>
            </w:r>
            <w:r w:rsidRPr="00E35968">
              <w:rPr>
                <w:sz w:val="20"/>
                <w:szCs w:val="20"/>
                <w:rtl/>
              </w:rPr>
              <w:t>.</w:t>
            </w:r>
          </w:p>
        </w:tc>
        <w:tc>
          <w:tcPr>
            <w:tcW w:w="966" w:type="pct"/>
            <w:gridSpan w:val="2"/>
            <w:tcBorders>
              <w:top w:val="double" w:sz="4" w:space="0" w:color="auto"/>
              <w:left w:val="single" w:sz="4" w:space="0" w:color="auto"/>
              <w:right w:val="single" w:sz="4" w:space="0" w:color="auto"/>
            </w:tcBorders>
            <w:shd w:val="clear" w:color="auto" w:fill="auto"/>
            <w:vAlign w:val="center"/>
          </w:tcPr>
          <w:p w14:paraId="48DDF1CC" w14:textId="77777777" w:rsidR="00911071" w:rsidRPr="00805DA6" w:rsidRDefault="00911071" w:rsidP="00B22F2D">
            <w:pPr>
              <w:bidi/>
              <w:jc w:val="center"/>
              <w:rPr>
                <w:sz w:val="20"/>
                <w:rtl/>
              </w:rPr>
            </w:pPr>
            <w:r w:rsidRPr="00E35968">
              <w:rPr>
                <w:rFonts w:hint="eastAsia"/>
                <w:sz w:val="20"/>
                <w:szCs w:val="20"/>
                <w:rtl/>
              </w:rPr>
              <w:t>دبابات</w:t>
            </w:r>
            <w:r w:rsidRPr="00E35968">
              <w:rPr>
                <w:sz w:val="20"/>
                <w:szCs w:val="20"/>
                <w:rtl/>
              </w:rPr>
              <w:t xml:space="preserve"> </w:t>
            </w:r>
            <w:r w:rsidRPr="00E35968">
              <w:rPr>
                <w:rFonts w:hint="eastAsia"/>
                <w:sz w:val="20"/>
                <w:szCs w:val="20"/>
                <w:rtl/>
              </w:rPr>
              <w:t>القتال</w:t>
            </w:r>
          </w:p>
        </w:tc>
        <w:tc>
          <w:tcPr>
            <w:tcW w:w="259" w:type="pct"/>
            <w:gridSpan w:val="2"/>
            <w:tcBorders>
              <w:top w:val="double" w:sz="4" w:space="0" w:color="auto"/>
              <w:left w:val="single" w:sz="4" w:space="0" w:color="auto"/>
              <w:right w:val="single" w:sz="4" w:space="0" w:color="auto"/>
            </w:tcBorders>
            <w:shd w:val="clear" w:color="auto" w:fill="auto"/>
            <w:vAlign w:val="center"/>
          </w:tcPr>
          <w:p w14:paraId="0591F522"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4B75BA8B"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7E82523D" w14:textId="77777777" w:rsidR="00911071" w:rsidRPr="00895F75" w:rsidRDefault="00911071" w:rsidP="00B22F2D">
            <w:pPr>
              <w:rPr>
                <w:b/>
                <w:sz w:val="20"/>
                <w:lang w:val="en-US" w:eastAsia="ja-JP"/>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6899F601" w14:textId="77777777" w:rsidR="00911071" w:rsidRPr="00895F75" w:rsidRDefault="00911071" w:rsidP="00B22F2D">
            <w:pPr>
              <w:rPr>
                <w:b/>
                <w:sz w:val="20"/>
                <w:lang w:val="en-US" w:eastAsia="ja-JP"/>
              </w:rPr>
            </w:pPr>
          </w:p>
        </w:tc>
        <w:tc>
          <w:tcPr>
            <w:tcW w:w="616"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757F6A56" w14:textId="77777777" w:rsidR="00911071" w:rsidRPr="00895F75" w:rsidRDefault="00911071" w:rsidP="00B22F2D">
            <w:pPr>
              <w:rPr>
                <w:b/>
                <w:sz w:val="20"/>
                <w:lang w:val="en-US" w:eastAsia="ja-JP"/>
              </w:rPr>
            </w:pPr>
          </w:p>
        </w:tc>
        <w:tc>
          <w:tcPr>
            <w:tcW w:w="603" w:type="pct"/>
            <w:gridSpan w:val="2"/>
            <w:tcBorders>
              <w:top w:val="double" w:sz="4" w:space="0" w:color="auto"/>
              <w:left w:val="single" w:sz="4" w:space="0" w:color="auto"/>
              <w:right w:val="single" w:sz="4" w:space="0" w:color="auto"/>
            </w:tcBorders>
            <w:shd w:val="clear" w:color="auto" w:fill="E6E6E6"/>
            <w:vAlign w:val="center"/>
          </w:tcPr>
          <w:p w14:paraId="341F6D9D" w14:textId="77777777" w:rsidR="00911071" w:rsidRPr="00895F75" w:rsidRDefault="00911071" w:rsidP="00B22F2D">
            <w:pPr>
              <w:rPr>
                <w:b/>
                <w:sz w:val="20"/>
                <w:lang w:val="en-US" w:eastAsia="ja-JP"/>
              </w:rPr>
            </w:pPr>
          </w:p>
        </w:tc>
        <w:tc>
          <w:tcPr>
            <w:tcW w:w="548" w:type="pct"/>
            <w:tcBorders>
              <w:top w:val="double" w:sz="4" w:space="0" w:color="auto"/>
              <w:left w:val="single" w:sz="4" w:space="0" w:color="auto"/>
              <w:bottom w:val="single" w:sz="4" w:space="0" w:color="auto"/>
              <w:right w:val="single" w:sz="4" w:space="0" w:color="auto"/>
            </w:tcBorders>
            <w:shd w:val="clear" w:color="auto" w:fill="E6E6E6"/>
            <w:vAlign w:val="center"/>
          </w:tcPr>
          <w:p w14:paraId="34BCE9FE" w14:textId="77777777" w:rsidR="00911071" w:rsidRPr="00895F75" w:rsidRDefault="00911071" w:rsidP="00B22F2D">
            <w:pPr>
              <w:rPr>
                <w:b/>
                <w:sz w:val="20"/>
                <w:lang w:val="en-US" w:eastAsia="ja-JP"/>
              </w:rPr>
            </w:pPr>
          </w:p>
        </w:tc>
        <w:tc>
          <w:tcPr>
            <w:tcW w:w="58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4E697377" w14:textId="77777777" w:rsidR="00911071" w:rsidRPr="00895F75" w:rsidRDefault="00911071" w:rsidP="00B22F2D">
            <w:pPr>
              <w:rPr>
                <w:b/>
                <w:sz w:val="20"/>
                <w:lang w:val="en-US" w:eastAsia="ja-JP"/>
              </w:rPr>
            </w:pPr>
          </w:p>
        </w:tc>
      </w:tr>
      <w:tr w:rsidR="000F5061" w:rsidRPr="005007A7" w14:paraId="2A7A95DA" w14:textId="77777777" w:rsidTr="0030494C">
        <w:trPr>
          <w:trHeight w:val="397"/>
        </w:trPr>
        <w:tc>
          <w:tcPr>
            <w:tcW w:w="207" w:type="pct"/>
            <w:tcBorders>
              <w:left w:val="single" w:sz="4" w:space="0" w:color="auto"/>
              <w:right w:val="single" w:sz="4" w:space="0" w:color="auto"/>
            </w:tcBorders>
            <w:shd w:val="clear" w:color="auto" w:fill="auto"/>
            <w:vAlign w:val="center"/>
          </w:tcPr>
          <w:p w14:paraId="3982B1FD" w14:textId="77777777" w:rsidR="00911071" w:rsidRPr="00805DA6" w:rsidRDefault="00911071" w:rsidP="00B22F2D">
            <w:pPr>
              <w:bidi/>
              <w:jc w:val="center"/>
              <w:rPr>
                <w:sz w:val="20"/>
                <w:rtl/>
              </w:rPr>
            </w:pPr>
            <w:r w:rsidRPr="00E35968">
              <w:rPr>
                <w:rFonts w:hint="eastAsia"/>
                <w:sz w:val="20"/>
                <w:szCs w:val="20"/>
                <w:rtl/>
              </w:rPr>
              <w:t>ثانيًا</w:t>
            </w:r>
            <w:r w:rsidRPr="00E35968">
              <w:rPr>
                <w:sz w:val="20"/>
                <w:szCs w:val="20"/>
                <w:rtl/>
              </w:rPr>
              <w:t>.</w:t>
            </w:r>
          </w:p>
        </w:tc>
        <w:tc>
          <w:tcPr>
            <w:tcW w:w="966" w:type="pct"/>
            <w:gridSpan w:val="2"/>
            <w:tcBorders>
              <w:left w:val="single" w:sz="4" w:space="0" w:color="auto"/>
              <w:right w:val="single" w:sz="4" w:space="0" w:color="auto"/>
            </w:tcBorders>
            <w:shd w:val="clear" w:color="auto" w:fill="auto"/>
            <w:vAlign w:val="center"/>
          </w:tcPr>
          <w:p w14:paraId="65F31458" w14:textId="77777777" w:rsidR="00911071" w:rsidRPr="00805DA6" w:rsidRDefault="00911071" w:rsidP="00B22F2D">
            <w:pPr>
              <w:jc w:val="center"/>
              <w:rPr>
                <w:sz w:val="8"/>
                <w:szCs w:val="8"/>
                <w:lang w:val="en-US" w:eastAsia="ja-JP"/>
              </w:rPr>
            </w:pPr>
          </w:p>
          <w:p w14:paraId="39606137" w14:textId="77777777" w:rsidR="00911071" w:rsidRPr="00805DA6" w:rsidRDefault="00911071" w:rsidP="00B22F2D">
            <w:pPr>
              <w:bidi/>
              <w:jc w:val="center"/>
              <w:rPr>
                <w:sz w:val="20"/>
                <w:rtl/>
              </w:rPr>
            </w:pPr>
            <w:r w:rsidRPr="00E35968">
              <w:rPr>
                <w:rFonts w:hint="eastAsia"/>
                <w:sz w:val="20"/>
                <w:szCs w:val="20"/>
                <w:rtl/>
              </w:rPr>
              <w:t>مركبات</w:t>
            </w:r>
            <w:r w:rsidRPr="00E35968">
              <w:rPr>
                <w:sz w:val="20"/>
                <w:szCs w:val="20"/>
                <w:rtl/>
              </w:rPr>
              <w:t xml:space="preserve"> </w:t>
            </w:r>
            <w:r w:rsidRPr="00E35968">
              <w:rPr>
                <w:rFonts w:hint="eastAsia"/>
                <w:sz w:val="20"/>
                <w:szCs w:val="20"/>
                <w:rtl/>
              </w:rPr>
              <w:t>القتال</w:t>
            </w:r>
            <w:r w:rsidRPr="00E35968">
              <w:rPr>
                <w:sz w:val="20"/>
                <w:szCs w:val="20"/>
                <w:rtl/>
              </w:rPr>
              <w:t xml:space="preserve"> </w:t>
            </w:r>
            <w:r w:rsidRPr="00E35968">
              <w:rPr>
                <w:rFonts w:hint="eastAsia"/>
                <w:sz w:val="20"/>
                <w:szCs w:val="20"/>
                <w:rtl/>
              </w:rPr>
              <w:t>المدرعة</w:t>
            </w:r>
          </w:p>
          <w:p w14:paraId="417E4E60" w14:textId="77777777" w:rsidR="00911071" w:rsidRPr="00805DA6" w:rsidRDefault="00911071" w:rsidP="00B22F2D">
            <w:pPr>
              <w:jc w:val="center"/>
              <w:rPr>
                <w:sz w:val="8"/>
                <w:szCs w:val="8"/>
                <w:lang w:val="en-US" w:eastAsia="ja-JP"/>
              </w:rPr>
            </w:pPr>
          </w:p>
        </w:tc>
        <w:tc>
          <w:tcPr>
            <w:tcW w:w="259" w:type="pct"/>
            <w:gridSpan w:val="2"/>
            <w:tcBorders>
              <w:left w:val="single" w:sz="4" w:space="0" w:color="auto"/>
              <w:right w:val="single" w:sz="4" w:space="0" w:color="auto"/>
            </w:tcBorders>
            <w:shd w:val="clear" w:color="auto" w:fill="auto"/>
            <w:vAlign w:val="center"/>
          </w:tcPr>
          <w:p w14:paraId="25919916"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5DAA9D28"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755C0243"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65CFB268" w14:textId="77777777" w:rsidR="00911071" w:rsidRPr="00895F75" w:rsidRDefault="00911071" w:rsidP="00B22F2D">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C398A" w14:textId="77777777" w:rsidR="00911071" w:rsidRPr="00895F75" w:rsidRDefault="00911071"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46384357" w14:textId="77777777" w:rsidR="00911071" w:rsidRPr="00895F75" w:rsidRDefault="00911071"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777C4322"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5286A15" w14:textId="77777777" w:rsidR="00911071" w:rsidRPr="00895F75" w:rsidRDefault="00911071" w:rsidP="00B22F2D">
            <w:pPr>
              <w:rPr>
                <w:b/>
                <w:sz w:val="20"/>
                <w:lang w:val="en-US" w:eastAsia="ja-JP"/>
              </w:rPr>
            </w:pPr>
          </w:p>
        </w:tc>
      </w:tr>
      <w:tr w:rsidR="000F5061" w:rsidRPr="005007A7" w14:paraId="0439E109" w14:textId="77777777" w:rsidTr="0030494C">
        <w:trPr>
          <w:trHeight w:val="397"/>
        </w:trPr>
        <w:tc>
          <w:tcPr>
            <w:tcW w:w="207" w:type="pct"/>
            <w:tcBorders>
              <w:left w:val="single" w:sz="4" w:space="0" w:color="auto"/>
              <w:right w:val="single" w:sz="4" w:space="0" w:color="auto"/>
            </w:tcBorders>
            <w:shd w:val="clear" w:color="auto" w:fill="auto"/>
            <w:vAlign w:val="center"/>
          </w:tcPr>
          <w:p w14:paraId="3BD3872A" w14:textId="77777777" w:rsidR="00911071" w:rsidRPr="00805DA6" w:rsidRDefault="00911071" w:rsidP="00B22F2D">
            <w:pPr>
              <w:bidi/>
              <w:jc w:val="center"/>
              <w:rPr>
                <w:sz w:val="20"/>
                <w:rtl/>
              </w:rPr>
            </w:pPr>
            <w:r w:rsidRPr="00E35968">
              <w:rPr>
                <w:rFonts w:hint="eastAsia"/>
                <w:sz w:val="20"/>
                <w:szCs w:val="20"/>
                <w:rtl/>
              </w:rPr>
              <w:lastRenderedPageBreak/>
              <w:t>ثالثًا</w:t>
            </w:r>
            <w:r w:rsidRPr="00E35968">
              <w:rPr>
                <w:sz w:val="20"/>
                <w:szCs w:val="20"/>
                <w:rtl/>
              </w:rPr>
              <w:t>.</w:t>
            </w:r>
          </w:p>
        </w:tc>
        <w:tc>
          <w:tcPr>
            <w:tcW w:w="966" w:type="pct"/>
            <w:gridSpan w:val="2"/>
            <w:tcBorders>
              <w:left w:val="single" w:sz="4" w:space="0" w:color="auto"/>
              <w:right w:val="single" w:sz="4" w:space="0" w:color="auto"/>
            </w:tcBorders>
            <w:shd w:val="clear" w:color="auto" w:fill="auto"/>
            <w:vAlign w:val="center"/>
          </w:tcPr>
          <w:p w14:paraId="3CF52E39" w14:textId="77777777" w:rsidR="00911071" w:rsidRPr="00805DA6" w:rsidRDefault="00911071" w:rsidP="00B22F2D">
            <w:pPr>
              <w:jc w:val="center"/>
              <w:rPr>
                <w:sz w:val="8"/>
                <w:szCs w:val="8"/>
                <w:lang w:val="en-US" w:eastAsia="ja-JP"/>
              </w:rPr>
            </w:pPr>
          </w:p>
          <w:p w14:paraId="24FB23FD" w14:textId="77777777" w:rsidR="00911071" w:rsidRPr="00805DA6" w:rsidRDefault="00911071" w:rsidP="008104B9">
            <w:pPr>
              <w:bidi/>
              <w:rPr>
                <w:sz w:val="20"/>
                <w:rtl/>
              </w:rPr>
            </w:pPr>
            <w:r w:rsidRPr="00E35968">
              <w:rPr>
                <w:rFonts w:hint="eastAsia"/>
                <w:sz w:val="20"/>
                <w:szCs w:val="20"/>
                <w:rtl/>
              </w:rPr>
              <w:t>منظومات</w:t>
            </w:r>
            <w:r w:rsidRPr="00E35968">
              <w:rPr>
                <w:sz w:val="20"/>
                <w:szCs w:val="20"/>
                <w:rtl/>
              </w:rPr>
              <w:t xml:space="preserve"> </w:t>
            </w:r>
            <w:r w:rsidRPr="00E35968">
              <w:rPr>
                <w:rFonts w:hint="eastAsia"/>
                <w:sz w:val="20"/>
                <w:szCs w:val="20"/>
                <w:rtl/>
              </w:rPr>
              <w:t>المدفعية</w:t>
            </w:r>
            <w:r w:rsidRPr="00E35968">
              <w:rPr>
                <w:sz w:val="20"/>
                <w:szCs w:val="20"/>
                <w:rtl/>
              </w:rPr>
              <w:t xml:space="preserve"> </w:t>
            </w:r>
            <w:r w:rsidRPr="00E35968">
              <w:rPr>
                <w:rFonts w:hint="eastAsia"/>
                <w:sz w:val="20"/>
                <w:szCs w:val="20"/>
                <w:rtl/>
              </w:rPr>
              <w:t>من</w:t>
            </w:r>
            <w:r w:rsidRPr="00E35968">
              <w:rPr>
                <w:sz w:val="20"/>
                <w:szCs w:val="20"/>
                <w:rtl/>
              </w:rPr>
              <w:t xml:space="preserve"> </w:t>
            </w:r>
            <w:r w:rsidRPr="00E35968">
              <w:rPr>
                <w:rFonts w:hint="eastAsia"/>
                <w:sz w:val="20"/>
                <w:szCs w:val="20"/>
                <w:rtl/>
              </w:rPr>
              <w:t>العيار</w:t>
            </w:r>
            <w:r w:rsidRPr="00E35968">
              <w:rPr>
                <w:sz w:val="20"/>
                <w:szCs w:val="20"/>
                <w:rtl/>
              </w:rPr>
              <w:t xml:space="preserve"> </w:t>
            </w:r>
            <w:r w:rsidRPr="00E35968">
              <w:rPr>
                <w:rFonts w:hint="eastAsia"/>
                <w:sz w:val="20"/>
                <w:szCs w:val="20"/>
                <w:rtl/>
              </w:rPr>
              <w:t>الكبير</w:t>
            </w:r>
          </w:p>
          <w:p w14:paraId="51A06E3C" w14:textId="77777777" w:rsidR="00911071" w:rsidRPr="00805DA6" w:rsidRDefault="00911071" w:rsidP="00B22F2D">
            <w:pPr>
              <w:jc w:val="center"/>
              <w:rPr>
                <w:sz w:val="8"/>
                <w:szCs w:val="8"/>
                <w:lang w:val="en-US" w:eastAsia="ja-JP"/>
              </w:rPr>
            </w:pPr>
          </w:p>
        </w:tc>
        <w:tc>
          <w:tcPr>
            <w:tcW w:w="259" w:type="pct"/>
            <w:gridSpan w:val="2"/>
            <w:tcBorders>
              <w:left w:val="single" w:sz="4" w:space="0" w:color="auto"/>
              <w:right w:val="single" w:sz="4" w:space="0" w:color="auto"/>
            </w:tcBorders>
            <w:shd w:val="clear" w:color="auto" w:fill="auto"/>
            <w:vAlign w:val="center"/>
          </w:tcPr>
          <w:p w14:paraId="12B1DF06"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4CC599E2"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53AD4F7D"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3ACF46D4" w14:textId="77777777" w:rsidR="00911071" w:rsidRPr="00895F75" w:rsidRDefault="00911071" w:rsidP="00B22F2D">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CF361" w14:textId="77777777" w:rsidR="00911071" w:rsidRPr="00895F75" w:rsidRDefault="00911071"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0371AB35" w14:textId="77777777" w:rsidR="00911071" w:rsidRPr="00895F75" w:rsidRDefault="00911071"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3AC1B100"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3B00EF0" w14:textId="77777777" w:rsidR="00911071" w:rsidRPr="00895F75" w:rsidRDefault="00911071" w:rsidP="00B22F2D">
            <w:pPr>
              <w:rPr>
                <w:b/>
                <w:sz w:val="20"/>
                <w:lang w:val="en-US" w:eastAsia="ja-JP"/>
              </w:rPr>
            </w:pPr>
          </w:p>
        </w:tc>
      </w:tr>
      <w:tr w:rsidR="000F5061" w:rsidRPr="005007A7" w14:paraId="25734278" w14:textId="77777777" w:rsidTr="0030494C">
        <w:trPr>
          <w:trHeight w:val="397"/>
        </w:trPr>
        <w:tc>
          <w:tcPr>
            <w:tcW w:w="207" w:type="pct"/>
            <w:vMerge w:val="restart"/>
            <w:tcBorders>
              <w:left w:val="single" w:sz="4" w:space="0" w:color="auto"/>
              <w:right w:val="single" w:sz="4" w:space="0" w:color="auto"/>
            </w:tcBorders>
            <w:shd w:val="clear" w:color="auto" w:fill="auto"/>
            <w:vAlign w:val="center"/>
          </w:tcPr>
          <w:p w14:paraId="3B7AD390" w14:textId="77777777" w:rsidR="008104B9" w:rsidRPr="00805DA6" w:rsidRDefault="008104B9" w:rsidP="00B22F2D">
            <w:pPr>
              <w:bidi/>
              <w:jc w:val="center"/>
              <w:rPr>
                <w:sz w:val="20"/>
                <w:rtl/>
              </w:rPr>
            </w:pPr>
            <w:r w:rsidRPr="00E35968">
              <w:rPr>
                <w:rFonts w:hint="eastAsia"/>
                <w:sz w:val="20"/>
                <w:szCs w:val="20"/>
                <w:rtl/>
              </w:rPr>
              <w:t>رابعًا</w:t>
            </w:r>
            <w:r w:rsidRPr="00E35968">
              <w:rPr>
                <w:sz w:val="20"/>
                <w:szCs w:val="20"/>
                <w:rtl/>
              </w:rPr>
              <w:t>.</w:t>
            </w:r>
          </w:p>
        </w:tc>
        <w:tc>
          <w:tcPr>
            <w:tcW w:w="508" w:type="pct"/>
            <w:vMerge w:val="restart"/>
            <w:tcBorders>
              <w:left w:val="single" w:sz="4" w:space="0" w:color="auto"/>
              <w:right w:val="single" w:sz="4" w:space="0" w:color="auto"/>
            </w:tcBorders>
            <w:shd w:val="clear" w:color="auto" w:fill="auto"/>
            <w:vAlign w:val="center"/>
          </w:tcPr>
          <w:p w14:paraId="7213051D" w14:textId="77777777" w:rsidR="008104B9" w:rsidRPr="00805DA6" w:rsidRDefault="008104B9" w:rsidP="008104B9">
            <w:pPr>
              <w:bidi/>
              <w:rPr>
                <w:sz w:val="20"/>
                <w:rtl/>
              </w:rPr>
            </w:pPr>
            <w:r w:rsidRPr="00E35968">
              <w:rPr>
                <w:rFonts w:hint="eastAsia"/>
                <w:sz w:val="20"/>
                <w:szCs w:val="20"/>
                <w:rtl/>
              </w:rPr>
              <w:t>الطائرات</w:t>
            </w:r>
            <w:r w:rsidRPr="00E35968">
              <w:rPr>
                <w:sz w:val="20"/>
                <w:szCs w:val="20"/>
                <w:rtl/>
              </w:rPr>
              <w:t xml:space="preserve"> </w:t>
            </w:r>
            <w:r w:rsidRPr="00E35968">
              <w:rPr>
                <w:rFonts w:hint="eastAsia"/>
                <w:sz w:val="20"/>
                <w:szCs w:val="20"/>
                <w:rtl/>
              </w:rPr>
              <w:t>المقاتلة</w:t>
            </w:r>
          </w:p>
        </w:tc>
        <w:tc>
          <w:tcPr>
            <w:tcW w:w="458" w:type="pct"/>
            <w:tcBorders>
              <w:left w:val="single" w:sz="4" w:space="0" w:color="auto"/>
              <w:right w:val="single" w:sz="4" w:space="0" w:color="auto"/>
            </w:tcBorders>
            <w:shd w:val="clear" w:color="auto" w:fill="auto"/>
            <w:vAlign w:val="center"/>
          </w:tcPr>
          <w:p w14:paraId="5EB82684" w14:textId="77777777" w:rsidR="008104B9" w:rsidRPr="00FC5C1B" w:rsidRDefault="008104B9" w:rsidP="00EF0718">
            <w:pPr>
              <w:bidi/>
              <w:rPr>
                <w:sz w:val="18"/>
                <w:szCs w:val="18"/>
                <w:rtl/>
              </w:rPr>
            </w:pPr>
            <w:r>
              <w:rPr>
                <w:rFonts w:hint="cs"/>
                <w:sz w:val="18"/>
                <w:szCs w:val="18"/>
                <w:rtl/>
              </w:rPr>
              <w:t>أ) مأهولة</w:t>
            </w:r>
          </w:p>
        </w:tc>
        <w:tc>
          <w:tcPr>
            <w:tcW w:w="259" w:type="pct"/>
            <w:gridSpan w:val="2"/>
            <w:tcBorders>
              <w:left w:val="single" w:sz="4" w:space="0" w:color="auto"/>
              <w:right w:val="single" w:sz="4" w:space="0" w:color="auto"/>
            </w:tcBorders>
            <w:shd w:val="clear" w:color="auto" w:fill="auto"/>
            <w:vAlign w:val="center"/>
          </w:tcPr>
          <w:p w14:paraId="59AA6EE4" w14:textId="77777777" w:rsidR="008104B9" w:rsidRPr="00F240F1" w:rsidRDefault="008104B9" w:rsidP="00494EB0">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7A6D11F7" w14:textId="77777777" w:rsidR="008104B9" w:rsidRPr="00F240F1" w:rsidRDefault="008104B9" w:rsidP="00494EB0">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45573B93" w14:textId="77777777" w:rsidR="008104B9" w:rsidRPr="00F240F1" w:rsidRDefault="008104B9" w:rsidP="00B22F2D">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3E954035" w14:textId="77777777" w:rsidR="008104B9" w:rsidRPr="00F240F1" w:rsidRDefault="008104B9" w:rsidP="00B22F2D">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D07DE" w14:textId="77777777" w:rsidR="008104B9" w:rsidRPr="00895F75" w:rsidRDefault="008104B9"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1AB3CEF4" w14:textId="77777777" w:rsidR="008104B9" w:rsidRPr="00895F75" w:rsidRDefault="008104B9"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7F17317E" w14:textId="77777777" w:rsidR="008104B9" w:rsidRPr="00895F75" w:rsidRDefault="008104B9"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7D29A39" w14:textId="77777777" w:rsidR="008104B9" w:rsidRPr="00895F75" w:rsidRDefault="008104B9" w:rsidP="00B22F2D">
            <w:pPr>
              <w:rPr>
                <w:b/>
                <w:sz w:val="20"/>
                <w:lang w:val="en-US" w:eastAsia="ja-JP"/>
              </w:rPr>
            </w:pPr>
          </w:p>
        </w:tc>
      </w:tr>
      <w:tr w:rsidR="000F5061" w:rsidRPr="005007A7" w14:paraId="5CB9B167" w14:textId="77777777" w:rsidTr="0030494C">
        <w:trPr>
          <w:trHeight w:val="397"/>
        </w:trPr>
        <w:tc>
          <w:tcPr>
            <w:tcW w:w="207" w:type="pct"/>
            <w:vMerge/>
            <w:tcBorders>
              <w:left w:val="single" w:sz="4" w:space="0" w:color="auto"/>
              <w:right w:val="single" w:sz="4" w:space="0" w:color="auto"/>
            </w:tcBorders>
            <w:shd w:val="clear" w:color="auto" w:fill="auto"/>
            <w:vAlign w:val="center"/>
          </w:tcPr>
          <w:p w14:paraId="51C9AD31" w14:textId="77777777" w:rsidR="008104B9" w:rsidRPr="00805DA6" w:rsidRDefault="008104B9" w:rsidP="00B22F2D">
            <w:pPr>
              <w:jc w:val="center"/>
              <w:rPr>
                <w:sz w:val="20"/>
                <w:lang w:val="en-US" w:eastAsia="ja-JP"/>
              </w:rPr>
            </w:pPr>
          </w:p>
        </w:tc>
        <w:tc>
          <w:tcPr>
            <w:tcW w:w="508" w:type="pct"/>
            <w:vMerge/>
            <w:tcBorders>
              <w:left w:val="single" w:sz="4" w:space="0" w:color="auto"/>
              <w:right w:val="single" w:sz="4" w:space="0" w:color="auto"/>
            </w:tcBorders>
            <w:shd w:val="clear" w:color="auto" w:fill="auto"/>
            <w:vAlign w:val="center"/>
          </w:tcPr>
          <w:p w14:paraId="41060219" w14:textId="77777777" w:rsidR="008104B9" w:rsidRPr="00805DA6" w:rsidRDefault="008104B9" w:rsidP="00B22F2D">
            <w:pPr>
              <w:jc w:val="center"/>
              <w:rPr>
                <w:sz w:val="20"/>
                <w:lang w:val="en-US" w:eastAsia="ja-JP"/>
              </w:rPr>
            </w:pPr>
          </w:p>
        </w:tc>
        <w:tc>
          <w:tcPr>
            <w:tcW w:w="458" w:type="pct"/>
            <w:tcBorders>
              <w:left w:val="single" w:sz="4" w:space="0" w:color="auto"/>
              <w:right w:val="single" w:sz="4" w:space="0" w:color="auto"/>
            </w:tcBorders>
            <w:shd w:val="clear" w:color="auto" w:fill="auto"/>
            <w:vAlign w:val="center"/>
          </w:tcPr>
          <w:p w14:paraId="1E8B55FF" w14:textId="77777777" w:rsidR="008104B9" w:rsidRPr="00FC5C1B" w:rsidRDefault="008104B9" w:rsidP="00EF0718">
            <w:pPr>
              <w:bidi/>
              <w:rPr>
                <w:sz w:val="18"/>
                <w:szCs w:val="18"/>
                <w:rtl/>
              </w:rPr>
            </w:pPr>
            <w:r>
              <w:rPr>
                <w:rFonts w:hint="cs"/>
                <w:sz w:val="18"/>
                <w:szCs w:val="18"/>
                <w:rtl/>
              </w:rPr>
              <w:t>ب) غير مأهولة</w:t>
            </w:r>
          </w:p>
        </w:tc>
        <w:tc>
          <w:tcPr>
            <w:tcW w:w="259" w:type="pct"/>
            <w:gridSpan w:val="2"/>
            <w:tcBorders>
              <w:left w:val="single" w:sz="4" w:space="0" w:color="auto"/>
              <w:right w:val="single" w:sz="4" w:space="0" w:color="auto"/>
            </w:tcBorders>
            <w:shd w:val="clear" w:color="auto" w:fill="auto"/>
            <w:vAlign w:val="center"/>
          </w:tcPr>
          <w:p w14:paraId="626ED41A" w14:textId="77777777" w:rsidR="008104B9" w:rsidRPr="00F240F1" w:rsidRDefault="008104B9" w:rsidP="00494EB0">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50CBD9B0" w14:textId="77777777" w:rsidR="008104B9" w:rsidRPr="00F240F1" w:rsidRDefault="008104B9" w:rsidP="00494EB0">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376B1286" w14:textId="77777777" w:rsidR="008104B9" w:rsidRPr="00F240F1" w:rsidRDefault="008104B9" w:rsidP="00B22F2D">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21B27380" w14:textId="77777777" w:rsidR="008104B9" w:rsidRPr="00F240F1" w:rsidRDefault="008104B9" w:rsidP="00B22F2D">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5C0A7" w14:textId="77777777" w:rsidR="008104B9" w:rsidRPr="00895F75" w:rsidRDefault="008104B9"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35BCA7A0" w14:textId="77777777" w:rsidR="008104B9" w:rsidRPr="00895F75" w:rsidRDefault="008104B9"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2177809D" w14:textId="77777777" w:rsidR="008104B9" w:rsidRPr="00895F75" w:rsidRDefault="008104B9"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08DD890" w14:textId="77777777" w:rsidR="008104B9" w:rsidRPr="00895F75" w:rsidRDefault="008104B9" w:rsidP="00B22F2D">
            <w:pPr>
              <w:rPr>
                <w:b/>
                <w:sz w:val="20"/>
                <w:lang w:val="en-US" w:eastAsia="ja-JP"/>
              </w:rPr>
            </w:pPr>
          </w:p>
        </w:tc>
      </w:tr>
      <w:tr w:rsidR="000F5061" w:rsidRPr="005007A7" w14:paraId="1F6D1DC6" w14:textId="77777777" w:rsidTr="0030494C">
        <w:trPr>
          <w:trHeight w:val="397"/>
        </w:trPr>
        <w:tc>
          <w:tcPr>
            <w:tcW w:w="207" w:type="pct"/>
            <w:vMerge w:val="restart"/>
            <w:tcBorders>
              <w:left w:val="single" w:sz="4" w:space="0" w:color="auto"/>
              <w:right w:val="single" w:sz="4" w:space="0" w:color="auto"/>
            </w:tcBorders>
            <w:shd w:val="clear" w:color="auto" w:fill="auto"/>
            <w:vAlign w:val="center"/>
          </w:tcPr>
          <w:p w14:paraId="5AD792E3" w14:textId="77777777" w:rsidR="008104B9" w:rsidRPr="00805DA6" w:rsidRDefault="008104B9" w:rsidP="00B22F2D">
            <w:pPr>
              <w:bidi/>
              <w:jc w:val="center"/>
              <w:rPr>
                <w:sz w:val="20"/>
                <w:rtl/>
              </w:rPr>
            </w:pPr>
            <w:r w:rsidRPr="00E35968">
              <w:rPr>
                <w:rFonts w:hint="eastAsia"/>
                <w:sz w:val="20"/>
                <w:szCs w:val="20"/>
                <w:rtl/>
              </w:rPr>
              <w:t>خامسًا</w:t>
            </w:r>
            <w:r w:rsidRPr="00E35968">
              <w:rPr>
                <w:sz w:val="20"/>
                <w:szCs w:val="20"/>
                <w:rtl/>
              </w:rPr>
              <w:t>.</w:t>
            </w:r>
          </w:p>
        </w:tc>
        <w:tc>
          <w:tcPr>
            <w:tcW w:w="508" w:type="pct"/>
            <w:vMerge w:val="restart"/>
            <w:tcBorders>
              <w:left w:val="single" w:sz="4" w:space="0" w:color="auto"/>
              <w:right w:val="single" w:sz="4" w:space="0" w:color="auto"/>
            </w:tcBorders>
            <w:shd w:val="clear" w:color="auto" w:fill="auto"/>
            <w:vAlign w:val="center"/>
          </w:tcPr>
          <w:p w14:paraId="1B2AE4EF" w14:textId="77777777" w:rsidR="008104B9" w:rsidRPr="00805DA6" w:rsidRDefault="008104B9" w:rsidP="00B22F2D">
            <w:pPr>
              <w:bidi/>
              <w:jc w:val="center"/>
              <w:rPr>
                <w:sz w:val="20"/>
                <w:rtl/>
              </w:rPr>
            </w:pPr>
            <w:r w:rsidRPr="00E35968">
              <w:rPr>
                <w:rFonts w:hint="eastAsia"/>
                <w:sz w:val="20"/>
                <w:szCs w:val="20"/>
                <w:rtl/>
              </w:rPr>
              <w:t>طائرات</w:t>
            </w:r>
            <w:r w:rsidRPr="00E35968">
              <w:rPr>
                <w:sz w:val="20"/>
                <w:szCs w:val="20"/>
                <w:rtl/>
              </w:rPr>
              <w:t xml:space="preserve"> </w:t>
            </w:r>
            <w:r w:rsidRPr="00E35968">
              <w:rPr>
                <w:rFonts w:hint="eastAsia"/>
                <w:sz w:val="20"/>
                <w:szCs w:val="20"/>
                <w:rtl/>
              </w:rPr>
              <w:t>الهليكوبتر</w:t>
            </w:r>
            <w:r w:rsidRPr="00E35968">
              <w:rPr>
                <w:sz w:val="20"/>
                <w:szCs w:val="20"/>
                <w:rtl/>
              </w:rPr>
              <w:t xml:space="preserve"> </w:t>
            </w:r>
            <w:r w:rsidRPr="00E35968">
              <w:rPr>
                <w:rFonts w:hint="eastAsia"/>
                <w:sz w:val="20"/>
                <w:szCs w:val="20"/>
                <w:rtl/>
              </w:rPr>
              <w:t>الهجومية</w:t>
            </w:r>
          </w:p>
        </w:tc>
        <w:tc>
          <w:tcPr>
            <w:tcW w:w="458" w:type="pct"/>
            <w:tcBorders>
              <w:left w:val="single" w:sz="4" w:space="0" w:color="auto"/>
              <w:right w:val="single" w:sz="4" w:space="0" w:color="auto"/>
            </w:tcBorders>
            <w:shd w:val="clear" w:color="auto" w:fill="auto"/>
            <w:vAlign w:val="center"/>
          </w:tcPr>
          <w:p w14:paraId="579D6FD4" w14:textId="77777777" w:rsidR="008104B9" w:rsidRPr="00FC5C1B" w:rsidRDefault="008104B9" w:rsidP="00EF0718">
            <w:pPr>
              <w:bidi/>
              <w:rPr>
                <w:sz w:val="18"/>
                <w:szCs w:val="18"/>
                <w:rtl/>
              </w:rPr>
            </w:pPr>
            <w:r>
              <w:rPr>
                <w:rFonts w:hint="cs"/>
                <w:sz w:val="18"/>
                <w:szCs w:val="18"/>
                <w:rtl/>
              </w:rPr>
              <w:t>أ) مأهولة</w:t>
            </w:r>
          </w:p>
        </w:tc>
        <w:tc>
          <w:tcPr>
            <w:tcW w:w="259" w:type="pct"/>
            <w:gridSpan w:val="2"/>
            <w:tcBorders>
              <w:left w:val="single" w:sz="4" w:space="0" w:color="auto"/>
              <w:right w:val="single" w:sz="4" w:space="0" w:color="auto"/>
            </w:tcBorders>
            <w:shd w:val="clear" w:color="auto" w:fill="auto"/>
            <w:vAlign w:val="center"/>
          </w:tcPr>
          <w:p w14:paraId="4DD7EB09" w14:textId="77777777" w:rsidR="008104B9" w:rsidRPr="00F240F1" w:rsidRDefault="008104B9" w:rsidP="00494EB0">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6F609BFF" w14:textId="77777777" w:rsidR="008104B9" w:rsidRPr="00F240F1" w:rsidRDefault="008104B9" w:rsidP="00494EB0">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684D7CC5" w14:textId="77777777" w:rsidR="008104B9" w:rsidRPr="00F240F1" w:rsidRDefault="008104B9" w:rsidP="00B22F2D">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7FB88A92" w14:textId="77777777" w:rsidR="008104B9" w:rsidRPr="00F240F1" w:rsidRDefault="008104B9" w:rsidP="00B22F2D">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910A7" w14:textId="77777777" w:rsidR="008104B9" w:rsidRPr="00895F75" w:rsidRDefault="008104B9"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21F0BC33" w14:textId="77777777" w:rsidR="008104B9" w:rsidRPr="00895F75" w:rsidRDefault="008104B9"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2B70A8BA" w14:textId="77777777" w:rsidR="008104B9" w:rsidRPr="00895F75" w:rsidRDefault="008104B9"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C05A3E4" w14:textId="77777777" w:rsidR="008104B9" w:rsidRPr="00895F75" w:rsidRDefault="008104B9" w:rsidP="00B22F2D">
            <w:pPr>
              <w:rPr>
                <w:b/>
                <w:sz w:val="20"/>
                <w:lang w:val="en-US" w:eastAsia="ja-JP"/>
              </w:rPr>
            </w:pPr>
          </w:p>
        </w:tc>
      </w:tr>
      <w:tr w:rsidR="000F5061" w:rsidRPr="005007A7" w14:paraId="08A84CAB" w14:textId="77777777" w:rsidTr="0030494C">
        <w:trPr>
          <w:trHeight w:val="397"/>
        </w:trPr>
        <w:tc>
          <w:tcPr>
            <w:tcW w:w="207" w:type="pct"/>
            <w:vMerge/>
            <w:tcBorders>
              <w:left w:val="single" w:sz="4" w:space="0" w:color="auto"/>
              <w:right w:val="single" w:sz="4" w:space="0" w:color="auto"/>
            </w:tcBorders>
            <w:shd w:val="clear" w:color="auto" w:fill="auto"/>
            <w:vAlign w:val="center"/>
          </w:tcPr>
          <w:p w14:paraId="381BF465" w14:textId="77777777" w:rsidR="008104B9" w:rsidRPr="00805DA6" w:rsidRDefault="008104B9" w:rsidP="00B22F2D">
            <w:pPr>
              <w:jc w:val="center"/>
              <w:rPr>
                <w:sz w:val="20"/>
                <w:lang w:val="en-US" w:eastAsia="ja-JP"/>
              </w:rPr>
            </w:pPr>
          </w:p>
        </w:tc>
        <w:tc>
          <w:tcPr>
            <w:tcW w:w="508" w:type="pct"/>
            <w:vMerge/>
            <w:tcBorders>
              <w:left w:val="single" w:sz="4" w:space="0" w:color="auto"/>
              <w:right w:val="single" w:sz="4" w:space="0" w:color="auto"/>
            </w:tcBorders>
            <w:shd w:val="clear" w:color="auto" w:fill="auto"/>
            <w:vAlign w:val="center"/>
          </w:tcPr>
          <w:p w14:paraId="237B9AC3" w14:textId="77777777" w:rsidR="008104B9" w:rsidRPr="00805DA6" w:rsidRDefault="008104B9" w:rsidP="00B22F2D">
            <w:pPr>
              <w:rPr>
                <w:sz w:val="20"/>
                <w:lang w:val="en-US" w:eastAsia="ja-JP"/>
              </w:rPr>
            </w:pPr>
          </w:p>
        </w:tc>
        <w:tc>
          <w:tcPr>
            <w:tcW w:w="458" w:type="pct"/>
            <w:tcBorders>
              <w:left w:val="single" w:sz="4" w:space="0" w:color="auto"/>
              <w:right w:val="single" w:sz="4" w:space="0" w:color="auto"/>
            </w:tcBorders>
            <w:shd w:val="clear" w:color="auto" w:fill="auto"/>
            <w:vAlign w:val="center"/>
          </w:tcPr>
          <w:p w14:paraId="57ECFD09" w14:textId="77777777" w:rsidR="008104B9" w:rsidRPr="00FC5C1B" w:rsidRDefault="008104B9" w:rsidP="00EF0718">
            <w:pPr>
              <w:bidi/>
              <w:rPr>
                <w:sz w:val="18"/>
                <w:szCs w:val="18"/>
                <w:rtl/>
              </w:rPr>
            </w:pPr>
            <w:r>
              <w:rPr>
                <w:rFonts w:hint="cs"/>
                <w:sz w:val="18"/>
                <w:szCs w:val="18"/>
                <w:rtl/>
              </w:rPr>
              <w:t>ب) غير مأهولة</w:t>
            </w:r>
          </w:p>
        </w:tc>
        <w:tc>
          <w:tcPr>
            <w:tcW w:w="259" w:type="pct"/>
            <w:gridSpan w:val="2"/>
            <w:tcBorders>
              <w:left w:val="single" w:sz="4" w:space="0" w:color="auto"/>
              <w:right w:val="single" w:sz="4" w:space="0" w:color="auto"/>
            </w:tcBorders>
            <w:shd w:val="clear" w:color="auto" w:fill="auto"/>
            <w:vAlign w:val="center"/>
          </w:tcPr>
          <w:p w14:paraId="39B42613" w14:textId="77777777" w:rsidR="008104B9" w:rsidRPr="00F240F1" w:rsidRDefault="008104B9" w:rsidP="00494EB0">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4F257EA5" w14:textId="77777777" w:rsidR="008104B9" w:rsidRPr="00F240F1" w:rsidRDefault="008104B9" w:rsidP="00494EB0">
            <w:pPr>
              <w:bidi/>
              <w:jc w:val="center"/>
              <w:rPr>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6C784E50" w14:textId="77777777" w:rsidR="008104B9" w:rsidRPr="00F240F1" w:rsidRDefault="008104B9" w:rsidP="00B22F2D">
            <w:pPr>
              <w:jc w:val="center"/>
              <w:rPr>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5E61531D" w14:textId="77777777" w:rsidR="008104B9" w:rsidRPr="00F240F1" w:rsidRDefault="008104B9" w:rsidP="00B22F2D">
            <w:pPr>
              <w:jc w:val="center"/>
              <w:rPr>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E69B5" w14:textId="77777777" w:rsidR="008104B9" w:rsidRPr="00895F75" w:rsidRDefault="008104B9"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61EA2D5A" w14:textId="77777777" w:rsidR="008104B9" w:rsidRPr="00895F75" w:rsidRDefault="008104B9"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6FDAC569" w14:textId="77777777" w:rsidR="008104B9" w:rsidRPr="00895F75" w:rsidRDefault="008104B9"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D446AE" w14:textId="77777777" w:rsidR="008104B9" w:rsidRPr="00895F75" w:rsidRDefault="008104B9" w:rsidP="00B22F2D">
            <w:pPr>
              <w:rPr>
                <w:b/>
                <w:sz w:val="20"/>
                <w:lang w:val="en-US" w:eastAsia="ja-JP"/>
              </w:rPr>
            </w:pPr>
          </w:p>
        </w:tc>
      </w:tr>
      <w:tr w:rsidR="000F5061" w:rsidRPr="005007A7" w14:paraId="0FBE2651" w14:textId="77777777" w:rsidTr="0030494C">
        <w:trPr>
          <w:trHeight w:val="397"/>
        </w:trPr>
        <w:tc>
          <w:tcPr>
            <w:tcW w:w="207" w:type="pct"/>
            <w:tcBorders>
              <w:left w:val="single" w:sz="4" w:space="0" w:color="auto"/>
              <w:right w:val="single" w:sz="4" w:space="0" w:color="auto"/>
            </w:tcBorders>
            <w:shd w:val="clear" w:color="auto" w:fill="auto"/>
            <w:vAlign w:val="center"/>
          </w:tcPr>
          <w:p w14:paraId="3B91EC3A" w14:textId="77777777" w:rsidR="00911071" w:rsidRPr="00805DA6" w:rsidRDefault="00911071" w:rsidP="00B22F2D">
            <w:pPr>
              <w:bidi/>
              <w:jc w:val="center"/>
              <w:rPr>
                <w:sz w:val="20"/>
                <w:rtl/>
              </w:rPr>
            </w:pPr>
            <w:r w:rsidRPr="00E35968">
              <w:rPr>
                <w:rFonts w:hint="eastAsia"/>
                <w:sz w:val="20"/>
                <w:szCs w:val="20"/>
                <w:rtl/>
              </w:rPr>
              <w:t>سادسًا</w:t>
            </w:r>
            <w:r w:rsidRPr="00E35968">
              <w:rPr>
                <w:sz w:val="20"/>
                <w:szCs w:val="20"/>
                <w:rtl/>
              </w:rPr>
              <w:t>.</w:t>
            </w:r>
          </w:p>
        </w:tc>
        <w:tc>
          <w:tcPr>
            <w:tcW w:w="966" w:type="pct"/>
            <w:gridSpan w:val="2"/>
            <w:tcBorders>
              <w:left w:val="single" w:sz="4" w:space="0" w:color="auto"/>
              <w:right w:val="single" w:sz="4" w:space="0" w:color="auto"/>
            </w:tcBorders>
            <w:shd w:val="clear" w:color="auto" w:fill="auto"/>
            <w:vAlign w:val="center"/>
          </w:tcPr>
          <w:p w14:paraId="68203812" w14:textId="77777777" w:rsidR="00911071" w:rsidRPr="00805DA6" w:rsidRDefault="00911071" w:rsidP="008104B9">
            <w:pPr>
              <w:bidi/>
              <w:rPr>
                <w:sz w:val="20"/>
                <w:rtl/>
              </w:rPr>
            </w:pPr>
            <w:r w:rsidRPr="00E35968">
              <w:rPr>
                <w:rFonts w:hint="eastAsia"/>
                <w:sz w:val="20"/>
                <w:szCs w:val="20"/>
                <w:rtl/>
              </w:rPr>
              <w:t>السفن</w:t>
            </w:r>
            <w:r w:rsidRPr="00E35968">
              <w:rPr>
                <w:sz w:val="20"/>
                <w:szCs w:val="20"/>
                <w:rtl/>
              </w:rPr>
              <w:t xml:space="preserve"> </w:t>
            </w:r>
            <w:r w:rsidRPr="00E35968">
              <w:rPr>
                <w:rFonts w:hint="eastAsia"/>
                <w:sz w:val="20"/>
                <w:szCs w:val="20"/>
                <w:rtl/>
              </w:rPr>
              <w:t>الحربية</w:t>
            </w:r>
          </w:p>
        </w:tc>
        <w:tc>
          <w:tcPr>
            <w:tcW w:w="259" w:type="pct"/>
            <w:gridSpan w:val="2"/>
            <w:tcBorders>
              <w:left w:val="single" w:sz="4" w:space="0" w:color="auto"/>
              <w:right w:val="single" w:sz="4" w:space="0" w:color="auto"/>
            </w:tcBorders>
            <w:shd w:val="clear" w:color="auto" w:fill="auto"/>
            <w:vAlign w:val="center"/>
          </w:tcPr>
          <w:p w14:paraId="371403EC"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15E75878"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67399E00"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286F5EDC" w14:textId="77777777" w:rsidR="00911071" w:rsidRPr="00895F75" w:rsidRDefault="00911071" w:rsidP="00B22F2D">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6F73C" w14:textId="77777777" w:rsidR="00911071" w:rsidRPr="00895F75" w:rsidRDefault="00911071" w:rsidP="00B22F2D">
            <w:pPr>
              <w:rPr>
                <w:b/>
                <w:sz w:val="20"/>
                <w:lang w:val="en-US" w:eastAsia="ja-JP"/>
              </w:rPr>
            </w:pPr>
          </w:p>
        </w:tc>
        <w:tc>
          <w:tcPr>
            <w:tcW w:w="603" w:type="pct"/>
            <w:gridSpan w:val="2"/>
            <w:tcBorders>
              <w:left w:val="single" w:sz="4" w:space="0" w:color="auto"/>
              <w:right w:val="single" w:sz="4" w:space="0" w:color="auto"/>
            </w:tcBorders>
            <w:shd w:val="clear" w:color="auto" w:fill="E6E6E6"/>
            <w:vAlign w:val="center"/>
          </w:tcPr>
          <w:p w14:paraId="6197A66A" w14:textId="77777777" w:rsidR="00911071" w:rsidRPr="00895F75" w:rsidRDefault="00911071"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11D826BF"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C5338FE" w14:textId="77777777" w:rsidR="00911071" w:rsidRPr="00895F75" w:rsidRDefault="00911071" w:rsidP="00B22F2D">
            <w:pPr>
              <w:rPr>
                <w:b/>
                <w:sz w:val="20"/>
                <w:lang w:val="en-US" w:eastAsia="ja-JP"/>
              </w:rPr>
            </w:pPr>
          </w:p>
        </w:tc>
      </w:tr>
      <w:tr w:rsidR="000F5061" w:rsidRPr="005007A7" w14:paraId="79D3EA9D" w14:textId="77777777" w:rsidTr="0030494C">
        <w:trPr>
          <w:trHeight w:val="397"/>
        </w:trPr>
        <w:tc>
          <w:tcPr>
            <w:tcW w:w="207" w:type="pct"/>
            <w:vMerge w:val="restart"/>
            <w:tcBorders>
              <w:left w:val="single" w:sz="4" w:space="0" w:color="auto"/>
              <w:right w:val="single" w:sz="4" w:space="0" w:color="auto"/>
            </w:tcBorders>
            <w:shd w:val="clear" w:color="auto" w:fill="auto"/>
            <w:vAlign w:val="center"/>
          </w:tcPr>
          <w:p w14:paraId="0CD0B431" w14:textId="77777777" w:rsidR="0030494C" w:rsidRPr="00805DA6" w:rsidRDefault="0030494C" w:rsidP="00B22F2D">
            <w:pPr>
              <w:bidi/>
              <w:jc w:val="center"/>
              <w:rPr>
                <w:sz w:val="20"/>
                <w:rtl/>
              </w:rPr>
            </w:pPr>
            <w:r w:rsidRPr="00E35968">
              <w:rPr>
                <w:rFonts w:hint="eastAsia"/>
                <w:sz w:val="20"/>
                <w:szCs w:val="20"/>
                <w:rtl/>
              </w:rPr>
              <w:t>سابعًا</w:t>
            </w:r>
            <w:r w:rsidRPr="00E35968">
              <w:rPr>
                <w:sz w:val="20"/>
                <w:szCs w:val="20"/>
                <w:rtl/>
              </w:rPr>
              <w:t>.</w:t>
            </w:r>
          </w:p>
        </w:tc>
        <w:tc>
          <w:tcPr>
            <w:tcW w:w="508" w:type="pct"/>
            <w:vMerge w:val="restart"/>
            <w:tcBorders>
              <w:left w:val="single" w:sz="4" w:space="0" w:color="auto"/>
              <w:right w:val="single" w:sz="4" w:space="0" w:color="auto"/>
            </w:tcBorders>
            <w:shd w:val="clear" w:color="auto" w:fill="auto"/>
            <w:vAlign w:val="center"/>
          </w:tcPr>
          <w:p w14:paraId="3D9D6935" w14:textId="77777777" w:rsidR="0030494C" w:rsidRPr="00805DA6" w:rsidRDefault="0030494C" w:rsidP="00B22F2D">
            <w:pPr>
              <w:bidi/>
              <w:jc w:val="center"/>
              <w:rPr>
                <w:sz w:val="20"/>
                <w:rtl/>
              </w:rPr>
            </w:pPr>
            <w:r w:rsidRPr="00E35968">
              <w:rPr>
                <w:rFonts w:hint="eastAsia"/>
                <w:sz w:val="20"/>
                <w:szCs w:val="20"/>
                <w:rtl/>
              </w:rPr>
              <w:t>القذائف</w:t>
            </w:r>
            <w:r w:rsidRPr="00E35968">
              <w:rPr>
                <w:sz w:val="20"/>
                <w:szCs w:val="20"/>
                <w:rtl/>
              </w:rPr>
              <w:t xml:space="preserve"> </w:t>
            </w:r>
            <w:r w:rsidRPr="00E35968">
              <w:rPr>
                <w:rFonts w:hint="eastAsia"/>
                <w:sz w:val="20"/>
                <w:szCs w:val="20"/>
                <w:rtl/>
              </w:rPr>
              <w:t>وأجهزة</w:t>
            </w:r>
            <w:r w:rsidRPr="00E35968">
              <w:rPr>
                <w:sz w:val="20"/>
                <w:szCs w:val="20"/>
                <w:rtl/>
              </w:rPr>
              <w:t xml:space="preserve"> </w:t>
            </w:r>
            <w:r w:rsidRPr="00E35968">
              <w:rPr>
                <w:rFonts w:hint="eastAsia"/>
                <w:sz w:val="20"/>
                <w:szCs w:val="20"/>
                <w:rtl/>
              </w:rPr>
              <w:t>إطلاق</w:t>
            </w:r>
            <w:r w:rsidRPr="00E35968">
              <w:rPr>
                <w:sz w:val="20"/>
                <w:szCs w:val="20"/>
                <w:rtl/>
              </w:rPr>
              <w:t xml:space="preserve"> </w:t>
            </w:r>
            <w:r w:rsidRPr="00E35968">
              <w:rPr>
                <w:rFonts w:hint="eastAsia"/>
                <w:sz w:val="20"/>
                <w:szCs w:val="20"/>
                <w:rtl/>
              </w:rPr>
              <w:t>القذائف</w:t>
            </w:r>
          </w:p>
        </w:tc>
        <w:tc>
          <w:tcPr>
            <w:tcW w:w="458" w:type="pct"/>
            <w:tcBorders>
              <w:left w:val="single" w:sz="4" w:space="0" w:color="auto"/>
              <w:right w:val="single" w:sz="4" w:space="0" w:color="auto"/>
            </w:tcBorders>
            <w:shd w:val="clear" w:color="auto" w:fill="auto"/>
            <w:vAlign w:val="center"/>
          </w:tcPr>
          <w:p w14:paraId="5AD9F2F0" w14:textId="77777777" w:rsidR="0030494C" w:rsidRPr="00FC5C1B" w:rsidRDefault="0030494C" w:rsidP="00EF0718">
            <w:pPr>
              <w:bidi/>
              <w:rPr>
                <w:sz w:val="18"/>
                <w:szCs w:val="18"/>
                <w:rtl/>
              </w:rPr>
            </w:pPr>
            <w:r>
              <w:rPr>
                <w:rFonts w:hint="cs"/>
                <w:sz w:val="18"/>
                <w:szCs w:val="18"/>
                <w:rtl/>
              </w:rPr>
              <w:t>أ) المقذوفات وما إلى ذلك</w:t>
            </w:r>
          </w:p>
        </w:tc>
        <w:tc>
          <w:tcPr>
            <w:tcW w:w="259" w:type="pct"/>
            <w:gridSpan w:val="2"/>
            <w:tcBorders>
              <w:left w:val="single" w:sz="4" w:space="0" w:color="auto"/>
              <w:right w:val="single" w:sz="4" w:space="0" w:color="auto"/>
            </w:tcBorders>
            <w:shd w:val="clear" w:color="auto" w:fill="auto"/>
            <w:vAlign w:val="center"/>
          </w:tcPr>
          <w:p w14:paraId="7649D579" w14:textId="77777777" w:rsidR="0030494C" w:rsidRPr="00895F75" w:rsidRDefault="0030494C"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098F7F91" w14:textId="77777777" w:rsidR="0030494C" w:rsidRPr="00895F75" w:rsidRDefault="0030494C"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611D93D9" w14:textId="77777777" w:rsidR="0030494C" w:rsidRPr="00895F75" w:rsidRDefault="0030494C" w:rsidP="00B22F2D">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46BDD22F" w14:textId="77777777" w:rsidR="0030494C" w:rsidRPr="00895F75" w:rsidRDefault="0030494C" w:rsidP="00B22F2D">
            <w:pPr>
              <w:rPr>
                <w:b/>
                <w:sz w:val="20"/>
                <w:lang w:val="en-US" w:eastAsia="ja-JP"/>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5338E" w14:textId="77777777" w:rsidR="0030494C" w:rsidRPr="00895F75" w:rsidRDefault="0030494C" w:rsidP="00B22F2D">
            <w:pPr>
              <w:rPr>
                <w:b/>
                <w:sz w:val="20"/>
                <w:lang w:val="en-US" w:eastAsia="ja-JP"/>
              </w:rPr>
            </w:pPr>
          </w:p>
        </w:tc>
        <w:tc>
          <w:tcPr>
            <w:tcW w:w="603" w:type="pct"/>
            <w:gridSpan w:val="2"/>
            <w:tcBorders>
              <w:left w:val="single" w:sz="4" w:space="0" w:color="auto"/>
              <w:bottom w:val="single" w:sz="4" w:space="0" w:color="auto"/>
              <w:right w:val="single" w:sz="4" w:space="0" w:color="auto"/>
            </w:tcBorders>
            <w:shd w:val="clear" w:color="auto" w:fill="E6E6E6"/>
            <w:vAlign w:val="center"/>
          </w:tcPr>
          <w:p w14:paraId="4307D0A9" w14:textId="77777777" w:rsidR="0030494C" w:rsidRPr="00895F75" w:rsidRDefault="0030494C" w:rsidP="00B22F2D">
            <w:pPr>
              <w:rPr>
                <w:b/>
                <w:sz w:val="20"/>
                <w:lang w:val="en-US" w:eastAsia="ja-JP"/>
              </w:rPr>
            </w:pPr>
          </w:p>
        </w:tc>
        <w:tc>
          <w:tcPr>
            <w:tcW w:w="548" w:type="pct"/>
            <w:tcBorders>
              <w:top w:val="single" w:sz="4" w:space="0" w:color="auto"/>
              <w:left w:val="single" w:sz="4" w:space="0" w:color="auto"/>
              <w:bottom w:val="single" w:sz="4" w:space="0" w:color="auto"/>
              <w:right w:val="single" w:sz="4" w:space="0" w:color="auto"/>
            </w:tcBorders>
            <w:shd w:val="clear" w:color="auto" w:fill="E6E6E6"/>
            <w:vAlign w:val="center"/>
          </w:tcPr>
          <w:p w14:paraId="1DDCC9D3" w14:textId="77777777" w:rsidR="0030494C" w:rsidRPr="00895F75" w:rsidRDefault="0030494C"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A3762BE" w14:textId="77777777" w:rsidR="0030494C" w:rsidRPr="00895F75" w:rsidRDefault="0030494C" w:rsidP="00B22F2D">
            <w:pPr>
              <w:rPr>
                <w:b/>
                <w:sz w:val="20"/>
                <w:lang w:val="en-US" w:eastAsia="ja-JP"/>
              </w:rPr>
            </w:pPr>
          </w:p>
        </w:tc>
      </w:tr>
      <w:tr w:rsidR="000F5061" w:rsidRPr="005007A7" w14:paraId="6F44C577" w14:textId="77777777" w:rsidTr="0030494C">
        <w:trPr>
          <w:trHeight w:val="397"/>
        </w:trPr>
        <w:tc>
          <w:tcPr>
            <w:tcW w:w="207" w:type="pct"/>
            <w:vMerge/>
            <w:tcBorders>
              <w:left w:val="single" w:sz="4" w:space="0" w:color="auto"/>
              <w:bottom w:val="double" w:sz="4" w:space="0" w:color="auto"/>
              <w:right w:val="single" w:sz="4" w:space="0" w:color="auto"/>
            </w:tcBorders>
            <w:shd w:val="clear" w:color="auto" w:fill="auto"/>
            <w:vAlign w:val="center"/>
          </w:tcPr>
          <w:p w14:paraId="51DC6FD6" w14:textId="77777777" w:rsidR="0030494C" w:rsidRPr="00F240F1" w:rsidRDefault="0030494C" w:rsidP="00B22F2D">
            <w:pPr>
              <w:jc w:val="center"/>
              <w:rPr>
                <w:sz w:val="20"/>
                <w:lang w:val="en-US" w:eastAsia="ja-JP"/>
              </w:rPr>
            </w:pPr>
          </w:p>
        </w:tc>
        <w:tc>
          <w:tcPr>
            <w:tcW w:w="508" w:type="pct"/>
            <w:vMerge/>
            <w:tcBorders>
              <w:left w:val="single" w:sz="4" w:space="0" w:color="auto"/>
              <w:bottom w:val="double" w:sz="4" w:space="0" w:color="auto"/>
              <w:right w:val="single" w:sz="4" w:space="0" w:color="auto"/>
            </w:tcBorders>
            <w:shd w:val="clear" w:color="auto" w:fill="auto"/>
            <w:vAlign w:val="center"/>
          </w:tcPr>
          <w:p w14:paraId="10BB46AD" w14:textId="77777777" w:rsidR="0030494C" w:rsidRPr="00F240F1" w:rsidRDefault="0030494C" w:rsidP="00B22F2D">
            <w:pPr>
              <w:rPr>
                <w:sz w:val="20"/>
                <w:lang w:val="en-US" w:eastAsia="ja-JP"/>
              </w:rPr>
            </w:pPr>
          </w:p>
        </w:tc>
        <w:tc>
          <w:tcPr>
            <w:tcW w:w="458" w:type="pct"/>
            <w:tcBorders>
              <w:left w:val="single" w:sz="4" w:space="0" w:color="auto"/>
              <w:bottom w:val="double" w:sz="4" w:space="0" w:color="auto"/>
              <w:right w:val="single" w:sz="4" w:space="0" w:color="auto"/>
            </w:tcBorders>
            <w:shd w:val="clear" w:color="auto" w:fill="auto"/>
            <w:vAlign w:val="center"/>
          </w:tcPr>
          <w:p w14:paraId="7B931DD5" w14:textId="77777777" w:rsidR="0030494C" w:rsidRPr="00FC5C1B" w:rsidRDefault="0030494C" w:rsidP="00EF0718">
            <w:pPr>
              <w:bidi/>
              <w:rPr>
                <w:sz w:val="18"/>
                <w:szCs w:val="18"/>
                <w:rtl/>
              </w:rPr>
            </w:pPr>
            <w:r>
              <w:rPr>
                <w:rFonts w:hint="cs"/>
                <w:sz w:val="18"/>
                <w:szCs w:val="18"/>
                <w:rtl/>
              </w:rPr>
              <w:t>ب) أنظمة الدفاع الجوي المحمولة على الكتف</w:t>
            </w:r>
          </w:p>
        </w:tc>
        <w:tc>
          <w:tcPr>
            <w:tcW w:w="259" w:type="pct"/>
            <w:gridSpan w:val="2"/>
            <w:tcBorders>
              <w:left w:val="single" w:sz="4" w:space="0" w:color="auto"/>
              <w:bottom w:val="double" w:sz="4" w:space="0" w:color="auto"/>
              <w:right w:val="single" w:sz="4" w:space="0" w:color="auto"/>
            </w:tcBorders>
            <w:shd w:val="clear" w:color="auto" w:fill="auto"/>
            <w:vAlign w:val="center"/>
          </w:tcPr>
          <w:p w14:paraId="55EC5D0D" w14:textId="77777777" w:rsidR="0030494C" w:rsidRPr="00895F75" w:rsidRDefault="0030494C"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bottom w:val="double" w:sz="4" w:space="0" w:color="auto"/>
              <w:right w:val="single" w:sz="4" w:space="0" w:color="auto"/>
            </w:tcBorders>
            <w:shd w:val="clear" w:color="auto" w:fill="auto"/>
            <w:vAlign w:val="center"/>
          </w:tcPr>
          <w:p w14:paraId="67BAB27B" w14:textId="77777777" w:rsidR="0030494C" w:rsidRPr="00895F75" w:rsidRDefault="0030494C"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bottom w:val="double" w:sz="4" w:space="0" w:color="auto"/>
              <w:right w:val="single" w:sz="4" w:space="0" w:color="auto"/>
            </w:tcBorders>
            <w:shd w:val="clear" w:color="auto" w:fill="auto"/>
            <w:vAlign w:val="center"/>
          </w:tcPr>
          <w:p w14:paraId="005E1512" w14:textId="77777777" w:rsidR="0030494C" w:rsidRPr="00895F75" w:rsidRDefault="0030494C" w:rsidP="00B22F2D">
            <w:pPr>
              <w:rPr>
                <w:b/>
                <w:sz w:val="20"/>
                <w:lang w:val="en-US" w:eastAsia="ja-JP"/>
              </w:rPr>
            </w:pPr>
          </w:p>
        </w:tc>
        <w:tc>
          <w:tcPr>
            <w:tcW w:w="477" w:type="pct"/>
            <w:gridSpan w:val="2"/>
            <w:tcBorders>
              <w:left w:val="single" w:sz="4" w:space="0" w:color="auto"/>
              <w:bottom w:val="double" w:sz="4" w:space="0" w:color="auto"/>
              <w:right w:val="single" w:sz="4" w:space="0" w:color="auto"/>
            </w:tcBorders>
            <w:shd w:val="clear" w:color="auto" w:fill="auto"/>
            <w:vAlign w:val="center"/>
          </w:tcPr>
          <w:p w14:paraId="345AF4BC" w14:textId="77777777" w:rsidR="0030494C" w:rsidRPr="00895F75" w:rsidRDefault="0030494C" w:rsidP="00B22F2D">
            <w:pPr>
              <w:rPr>
                <w:b/>
                <w:sz w:val="20"/>
                <w:lang w:val="en-US" w:eastAsia="ja-JP"/>
              </w:rPr>
            </w:pPr>
          </w:p>
        </w:tc>
        <w:tc>
          <w:tcPr>
            <w:tcW w:w="616" w:type="pct"/>
            <w:gridSpan w:val="2"/>
            <w:tcBorders>
              <w:top w:val="single" w:sz="4" w:space="0" w:color="auto"/>
              <w:left w:val="single" w:sz="4" w:space="0" w:color="auto"/>
              <w:bottom w:val="double" w:sz="4" w:space="0" w:color="auto"/>
              <w:right w:val="single" w:sz="4" w:space="0" w:color="auto"/>
            </w:tcBorders>
            <w:shd w:val="clear" w:color="auto" w:fill="auto"/>
            <w:vAlign w:val="center"/>
          </w:tcPr>
          <w:p w14:paraId="206B95AF" w14:textId="77777777" w:rsidR="0030494C" w:rsidRPr="00895F75" w:rsidRDefault="0030494C" w:rsidP="00B22F2D">
            <w:pPr>
              <w:rPr>
                <w:b/>
                <w:sz w:val="20"/>
                <w:lang w:val="en-US" w:eastAsia="ja-JP"/>
              </w:rPr>
            </w:pPr>
          </w:p>
        </w:tc>
        <w:tc>
          <w:tcPr>
            <w:tcW w:w="603"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5A5A2414" w14:textId="77777777" w:rsidR="0030494C" w:rsidRPr="00895F75" w:rsidRDefault="0030494C" w:rsidP="00B22F2D">
            <w:pPr>
              <w:rPr>
                <w:b/>
                <w:sz w:val="20"/>
                <w:lang w:val="en-US" w:eastAsia="ja-JP"/>
              </w:rPr>
            </w:pPr>
          </w:p>
        </w:tc>
        <w:tc>
          <w:tcPr>
            <w:tcW w:w="548" w:type="pct"/>
            <w:tcBorders>
              <w:top w:val="single" w:sz="4" w:space="0" w:color="auto"/>
              <w:left w:val="single" w:sz="4" w:space="0" w:color="auto"/>
              <w:bottom w:val="double" w:sz="4" w:space="0" w:color="auto"/>
              <w:right w:val="single" w:sz="4" w:space="0" w:color="auto"/>
            </w:tcBorders>
            <w:shd w:val="clear" w:color="auto" w:fill="E6E6E6"/>
            <w:vAlign w:val="center"/>
          </w:tcPr>
          <w:p w14:paraId="4F26F45F" w14:textId="77777777" w:rsidR="0030494C" w:rsidRPr="00895F75" w:rsidRDefault="0030494C" w:rsidP="00B22F2D">
            <w:pPr>
              <w:rPr>
                <w:b/>
                <w:sz w:val="20"/>
                <w:lang w:val="en-US" w:eastAsia="ja-JP"/>
              </w:rPr>
            </w:pPr>
          </w:p>
        </w:tc>
        <w:tc>
          <w:tcPr>
            <w:tcW w:w="58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2479C9F0" w14:textId="77777777" w:rsidR="0030494C" w:rsidRPr="00895F75" w:rsidRDefault="0030494C" w:rsidP="00B22F2D">
            <w:pPr>
              <w:rPr>
                <w:b/>
                <w:sz w:val="20"/>
                <w:lang w:val="en-US" w:eastAsia="ja-JP"/>
              </w:rPr>
            </w:pPr>
          </w:p>
        </w:tc>
      </w:tr>
      <w:tr w:rsidR="00B22F2D" w:rsidRPr="00B22F2D" w14:paraId="2453599C" w14:textId="77777777" w:rsidTr="00E35968">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3C5858CC" w14:textId="63A1E0D1" w:rsidR="00B22F2D" w:rsidRPr="00805DA6" w:rsidRDefault="00B22F2D" w:rsidP="005130DC">
            <w:pPr>
              <w:bidi/>
              <w:rPr>
                <w:b/>
                <w:sz w:val="20"/>
                <w:rtl/>
              </w:rPr>
            </w:pPr>
            <w:r w:rsidRPr="00E35968">
              <w:rPr>
                <w:rFonts w:hint="eastAsia"/>
                <w:b/>
                <w:bCs/>
                <w:sz w:val="20"/>
                <w:szCs w:val="20"/>
                <w:rtl/>
              </w:rPr>
              <w:t>ب</w:t>
            </w:r>
            <w:r w:rsidRPr="00E35968">
              <w:rPr>
                <w:b/>
                <w:bCs/>
                <w:sz w:val="20"/>
                <w:szCs w:val="20"/>
                <w:rtl/>
              </w:rPr>
              <w:t xml:space="preserve">. </w:t>
            </w:r>
            <w:r w:rsidRPr="00E35968">
              <w:rPr>
                <w:rFonts w:hint="eastAsia"/>
                <w:b/>
                <w:bCs/>
                <w:sz w:val="20"/>
                <w:szCs w:val="20"/>
                <w:rtl/>
              </w:rPr>
              <w:t>ثامنًا</w:t>
            </w:r>
            <w:r w:rsidRPr="00E35968">
              <w:rPr>
                <w:b/>
                <w:bCs/>
                <w:sz w:val="20"/>
                <w:szCs w:val="20"/>
                <w:rtl/>
              </w:rPr>
              <w:t>.</w:t>
            </w:r>
            <w:r>
              <w:rPr>
                <w:b/>
                <w:bCs/>
                <w:sz w:val="20"/>
                <w:szCs w:val="20"/>
              </w:rPr>
              <w:t xml:space="preserve"> </w:t>
            </w:r>
            <w:r w:rsidRPr="00E35968">
              <w:rPr>
                <w:rFonts w:hint="eastAsia"/>
                <w:b/>
                <w:bCs/>
                <w:sz w:val="20"/>
                <w:szCs w:val="20"/>
                <w:rtl/>
              </w:rPr>
              <w:t>الأسلحة</w:t>
            </w:r>
            <w:r w:rsidRPr="00E35968">
              <w:rPr>
                <w:b/>
                <w:bCs/>
                <w:sz w:val="20"/>
                <w:szCs w:val="20"/>
                <w:rtl/>
              </w:rPr>
              <w:t xml:space="preserve"> </w:t>
            </w:r>
            <w:r w:rsidRPr="00E35968">
              <w:rPr>
                <w:rFonts w:hint="eastAsia"/>
                <w:b/>
                <w:bCs/>
                <w:sz w:val="20"/>
                <w:szCs w:val="20"/>
                <w:rtl/>
              </w:rPr>
              <w:t>الصغيرة</w:t>
            </w:r>
            <w:r w:rsidRPr="00E35968">
              <w:rPr>
                <w:b/>
                <w:bCs/>
                <w:sz w:val="20"/>
                <w:szCs w:val="20"/>
                <w:rtl/>
              </w:rPr>
              <w:t xml:space="preserve"> </w:t>
            </w:r>
            <w:r w:rsidRPr="00E35968">
              <w:rPr>
                <w:rFonts w:hint="eastAsia"/>
                <w:b/>
                <w:bCs/>
                <w:sz w:val="20"/>
                <w:szCs w:val="20"/>
                <w:rtl/>
              </w:rPr>
              <w:t>والأسلحة</w:t>
            </w:r>
            <w:r w:rsidRPr="00E35968">
              <w:rPr>
                <w:b/>
                <w:bCs/>
                <w:sz w:val="20"/>
                <w:szCs w:val="20"/>
                <w:rtl/>
              </w:rPr>
              <w:t xml:space="preserve"> </w:t>
            </w:r>
            <w:r w:rsidRPr="00E35968">
              <w:rPr>
                <w:rFonts w:hint="eastAsia"/>
                <w:b/>
                <w:bCs/>
                <w:sz w:val="20"/>
                <w:szCs w:val="20"/>
                <w:rtl/>
              </w:rPr>
              <w:t>الخفيفة</w:t>
            </w:r>
            <w:r w:rsidRPr="00E35968">
              <w:rPr>
                <w:b/>
                <w:bCs/>
                <w:sz w:val="20"/>
                <w:szCs w:val="20"/>
                <w:vertAlign w:val="superscript"/>
                <w:rtl/>
              </w:rPr>
              <w:t>16, 17</w:t>
            </w:r>
          </w:p>
        </w:tc>
      </w:tr>
      <w:tr w:rsidR="000F5061" w:rsidRPr="005007A7" w14:paraId="4AD525E8" w14:textId="77777777" w:rsidTr="0030494C">
        <w:trPr>
          <w:trHeight w:val="397"/>
        </w:trPr>
        <w:tc>
          <w:tcPr>
            <w:tcW w:w="1174" w:type="pct"/>
            <w:gridSpan w:val="3"/>
            <w:tcBorders>
              <w:top w:val="double" w:sz="4" w:space="0" w:color="auto"/>
              <w:left w:val="single" w:sz="4" w:space="0" w:color="auto"/>
              <w:right w:val="single" w:sz="4" w:space="0" w:color="auto"/>
            </w:tcBorders>
            <w:shd w:val="clear" w:color="auto" w:fill="auto"/>
            <w:vAlign w:val="center"/>
          </w:tcPr>
          <w:p w14:paraId="2CA184CC" w14:textId="543AA34B" w:rsidR="00911071" w:rsidRPr="00805DA6" w:rsidRDefault="00911071" w:rsidP="005130DC">
            <w:pPr>
              <w:bidi/>
              <w:jc w:val="center"/>
              <w:rPr>
                <w:b/>
                <w:sz w:val="20"/>
                <w:vertAlign w:val="superscript"/>
                <w:rtl/>
              </w:rPr>
            </w:pPr>
            <w:r w:rsidRPr="00E35968">
              <w:rPr>
                <w:rFonts w:hint="eastAsia"/>
                <w:b/>
                <w:bCs/>
                <w:sz w:val="20"/>
                <w:szCs w:val="20"/>
                <w:rtl/>
              </w:rPr>
              <w:t>الأسلحة</w:t>
            </w:r>
            <w:r w:rsidRPr="00E35968">
              <w:rPr>
                <w:b/>
                <w:bCs/>
                <w:sz w:val="20"/>
                <w:szCs w:val="20"/>
                <w:rtl/>
              </w:rPr>
              <w:t xml:space="preserve"> </w:t>
            </w:r>
            <w:r w:rsidRPr="00E35968">
              <w:rPr>
                <w:rFonts w:hint="eastAsia"/>
                <w:b/>
                <w:bCs/>
                <w:sz w:val="20"/>
                <w:szCs w:val="20"/>
                <w:rtl/>
              </w:rPr>
              <w:t>الصغيرة</w:t>
            </w:r>
            <w:r w:rsidRPr="00E35968">
              <w:rPr>
                <w:b/>
                <w:bCs/>
                <w:sz w:val="20"/>
                <w:szCs w:val="20"/>
                <w:rtl/>
              </w:rPr>
              <w:t xml:space="preserve"> (مُجمَّعة)</w:t>
            </w:r>
            <w:r w:rsidRPr="00E35968">
              <w:rPr>
                <w:b/>
                <w:bCs/>
                <w:sz w:val="20"/>
                <w:szCs w:val="20"/>
                <w:vertAlign w:val="superscript"/>
                <w:rtl/>
              </w:rPr>
              <w:t>18</w:t>
            </w:r>
          </w:p>
        </w:tc>
        <w:tc>
          <w:tcPr>
            <w:tcW w:w="259" w:type="pct"/>
            <w:gridSpan w:val="2"/>
            <w:tcBorders>
              <w:top w:val="double" w:sz="4" w:space="0" w:color="auto"/>
              <w:left w:val="single" w:sz="4" w:space="0" w:color="auto"/>
              <w:right w:val="single" w:sz="4" w:space="0" w:color="auto"/>
            </w:tcBorders>
            <w:shd w:val="clear" w:color="auto" w:fill="auto"/>
            <w:vAlign w:val="center"/>
          </w:tcPr>
          <w:p w14:paraId="4B7058C1"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top w:val="double" w:sz="4" w:space="0" w:color="auto"/>
              <w:left w:val="single" w:sz="4" w:space="0" w:color="auto"/>
              <w:right w:val="single" w:sz="4" w:space="0" w:color="auto"/>
            </w:tcBorders>
            <w:shd w:val="clear" w:color="auto" w:fill="auto"/>
            <w:vAlign w:val="center"/>
          </w:tcPr>
          <w:p w14:paraId="3009CB5E"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top w:val="double" w:sz="4" w:space="0" w:color="auto"/>
              <w:left w:val="single" w:sz="4" w:space="0" w:color="auto"/>
              <w:right w:val="single" w:sz="4" w:space="0" w:color="auto"/>
            </w:tcBorders>
            <w:shd w:val="clear" w:color="auto" w:fill="auto"/>
            <w:vAlign w:val="center"/>
          </w:tcPr>
          <w:p w14:paraId="02CB942B" w14:textId="77777777" w:rsidR="00911071" w:rsidRPr="00895F75" w:rsidRDefault="00911071" w:rsidP="00B22F2D">
            <w:pPr>
              <w:rPr>
                <w:b/>
                <w:sz w:val="20"/>
                <w:lang w:val="en-US" w:eastAsia="ja-JP"/>
              </w:rPr>
            </w:pPr>
          </w:p>
        </w:tc>
        <w:tc>
          <w:tcPr>
            <w:tcW w:w="477" w:type="pct"/>
            <w:gridSpan w:val="2"/>
            <w:tcBorders>
              <w:top w:val="double" w:sz="4" w:space="0" w:color="auto"/>
              <w:left w:val="single" w:sz="4" w:space="0" w:color="auto"/>
              <w:right w:val="single" w:sz="4" w:space="0" w:color="auto"/>
            </w:tcBorders>
            <w:shd w:val="clear" w:color="auto" w:fill="auto"/>
            <w:vAlign w:val="center"/>
          </w:tcPr>
          <w:p w14:paraId="56FFDFE1" w14:textId="77777777" w:rsidR="00911071" w:rsidRPr="00895F75" w:rsidRDefault="00911071" w:rsidP="00B22F2D">
            <w:pPr>
              <w:rPr>
                <w:b/>
                <w:sz w:val="20"/>
                <w:lang w:val="en-US" w:eastAsia="ja-JP"/>
              </w:rPr>
            </w:pPr>
          </w:p>
        </w:tc>
        <w:tc>
          <w:tcPr>
            <w:tcW w:w="614" w:type="pct"/>
            <w:tcBorders>
              <w:top w:val="double" w:sz="4" w:space="0" w:color="auto"/>
              <w:left w:val="single" w:sz="4" w:space="0" w:color="auto"/>
              <w:bottom w:val="single" w:sz="4" w:space="0" w:color="auto"/>
              <w:right w:val="single" w:sz="4" w:space="0" w:color="auto"/>
            </w:tcBorders>
            <w:shd w:val="clear" w:color="auto" w:fill="auto"/>
            <w:vAlign w:val="center"/>
          </w:tcPr>
          <w:p w14:paraId="313CA5AA" w14:textId="77777777" w:rsidR="00911071" w:rsidRPr="00895F75" w:rsidRDefault="00911071" w:rsidP="00B22F2D">
            <w:pPr>
              <w:rPr>
                <w:b/>
                <w:sz w:val="20"/>
                <w:lang w:val="en-US" w:eastAsia="ja-JP"/>
              </w:rPr>
            </w:pPr>
          </w:p>
        </w:tc>
        <w:tc>
          <w:tcPr>
            <w:tcW w:w="602" w:type="pct"/>
            <w:gridSpan w:val="2"/>
            <w:tcBorders>
              <w:top w:val="double" w:sz="4" w:space="0" w:color="auto"/>
              <w:left w:val="single" w:sz="4" w:space="0" w:color="auto"/>
              <w:right w:val="single" w:sz="4" w:space="0" w:color="auto"/>
            </w:tcBorders>
            <w:shd w:val="clear" w:color="auto" w:fill="E6E6E6"/>
            <w:vAlign w:val="center"/>
          </w:tcPr>
          <w:p w14:paraId="7EAC3CF3" w14:textId="77777777" w:rsidR="00911071" w:rsidRPr="00895F75" w:rsidRDefault="00911071" w:rsidP="00B22F2D">
            <w:pPr>
              <w:rPr>
                <w:b/>
                <w:sz w:val="20"/>
                <w:lang w:val="en-US" w:eastAsia="ja-JP"/>
              </w:rPr>
            </w:pPr>
          </w:p>
        </w:tc>
        <w:tc>
          <w:tcPr>
            <w:tcW w:w="55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0AB4072" w14:textId="77777777" w:rsidR="00911071" w:rsidRPr="00895F75" w:rsidRDefault="00911071" w:rsidP="00B22F2D">
            <w:pPr>
              <w:rPr>
                <w:b/>
                <w:sz w:val="20"/>
                <w:lang w:val="en-US" w:eastAsia="ja-JP"/>
              </w:rPr>
            </w:pPr>
          </w:p>
        </w:tc>
        <w:tc>
          <w:tcPr>
            <w:tcW w:w="581"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4D42D28" w14:textId="77777777" w:rsidR="00911071" w:rsidRPr="00895F75" w:rsidRDefault="00911071" w:rsidP="00B22F2D">
            <w:pPr>
              <w:rPr>
                <w:b/>
                <w:sz w:val="20"/>
                <w:lang w:val="en-US" w:eastAsia="ja-JP"/>
              </w:rPr>
            </w:pPr>
          </w:p>
        </w:tc>
      </w:tr>
      <w:tr w:rsidR="000F5061" w:rsidRPr="005007A7" w14:paraId="37FC710E" w14:textId="77777777" w:rsidTr="0030494C">
        <w:trPr>
          <w:trHeight w:val="397"/>
        </w:trPr>
        <w:tc>
          <w:tcPr>
            <w:tcW w:w="207" w:type="pct"/>
            <w:tcBorders>
              <w:left w:val="single" w:sz="4" w:space="0" w:color="auto"/>
              <w:right w:val="single" w:sz="4" w:space="0" w:color="auto"/>
            </w:tcBorders>
            <w:shd w:val="clear" w:color="auto" w:fill="E6E6E6"/>
            <w:vAlign w:val="center"/>
          </w:tcPr>
          <w:p w14:paraId="6E1C0EF8" w14:textId="77777777" w:rsidR="00911071" w:rsidRPr="0030494C" w:rsidRDefault="00911071" w:rsidP="00B22F2D">
            <w:pPr>
              <w:bidi/>
              <w:jc w:val="center"/>
              <w:rPr>
                <w:sz w:val="20"/>
                <w:rtl/>
              </w:rPr>
            </w:pPr>
            <w:r w:rsidRPr="00E35968">
              <w:rPr>
                <w:sz w:val="20"/>
                <w:szCs w:val="20"/>
                <w:rtl/>
              </w:rPr>
              <w:t>1.</w:t>
            </w:r>
          </w:p>
        </w:tc>
        <w:tc>
          <w:tcPr>
            <w:tcW w:w="966" w:type="pct"/>
            <w:gridSpan w:val="2"/>
            <w:tcBorders>
              <w:left w:val="single" w:sz="4" w:space="0" w:color="auto"/>
              <w:right w:val="single" w:sz="4" w:space="0" w:color="auto"/>
            </w:tcBorders>
            <w:shd w:val="clear" w:color="auto" w:fill="E6E6E6"/>
            <w:vAlign w:val="center"/>
          </w:tcPr>
          <w:p w14:paraId="45772A31" w14:textId="77777777" w:rsidR="00911071" w:rsidRPr="0030494C" w:rsidRDefault="00911071" w:rsidP="00B22F2D">
            <w:pPr>
              <w:keepNext/>
              <w:keepLines/>
              <w:tabs>
                <w:tab w:val="left" w:pos="0"/>
              </w:tabs>
              <w:rPr>
                <w:sz w:val="8"/>
                <w:szCs w:val="8"/>
              </w:rPr>
            </w:pPr>
          </w:p>
          <w:p w14:paraId="079A7B70" w14:textId="77777777" w:rsidR="00911071" w:rsidRPr="0030494C" w:rsidRDefault="00911071" w:rsidP="00B22F2D">
            <w:pPr>
              <w:keepNext/>
              <w:keepLines/>
              <w:tabs>
                <w:tab w:val="left" w:pos="0"/>
              </w:tabs>
              <w:bidi/>
              <w:rPr>
                <w:sz w:val="20"/>
                <w:rtl/>
              </w:rPr>
            </w:pPr>
            <w:r w:rsidRPr="00E35968">
              <w:rPr>
                <w:rFonts w:hint="eastAsia"/>
                <w:sz w:val="20"/>
                <w:szCs w:val="20"/>
                <w:rtl/>
              </w:rPr>
              <w:t>المسدسات</w:t>
            </w:r>
            <w:r w:rsidRPr="00E35968">
              <w:rPr>
                <w:sz w:val="20"/>
                <w:szCs w:val="20"/>
                <w:rtl/>
              </w:rPr>
              <w:t xml:space="preserve"> </w:t>
            </w:r>
            <w:r w:rsidRPr="00E35968">
              <w:rPr>
                <w:rFonts w:hint="eastAsia"/>
                <w:sz w:val="20"/>
                <w:szCs w:val="20"/>
                <w:rtl/>
              </w:rPr>
              <w:t>الدوّارة</w:t>
            </w:r>
            <w:r w:rsidRPr="00E35968">
              <w:rPr>
                <w:sz w:val="20"/>
                <w:szCs w:val="20"/>
                <w:rtl/>
              </w:rPr>
              <w:t xml:space="preserve"> </w:t>
            </w:r>
            <w:r w:rsidRPr="00E35968">
              <w:rPr>
                <w:rFonts w:hint="eastAsia"/>
                <w:sz w:val="20"/>
                <w:szCs w:val="20"/>
                <w:rtl/>
              </w:rPr>
              <w:t>والمسدسات</w:t>
            </w:r>
            <w:r w:rsidRPr="00E35968">
              <w:rPr>
                <w:sz w:val="20"/>
                <w:szCs w:val="20"/>
                <w:rtl/>
              </w:rPr>
              <w:t xml:space="preserve"> </w:t>
            </w:r>
            <w:r w:rsidRPr="00E35968">
              <w:rPr>
                <w:rFonts w:hint="eastAsia"/>
                <w:sz w:val="20"/>
                <w:szCs w:val="20"/>
                <w:rtl/>
              </w:rPr>
              <w:t>ذاتية</w:t>
            </w:r>
            <w:r w:rsidRPr="00E35968">
              <w:rPr>
                <w:sz w:val="20"/>
                <w:szCs w:val="20"/>
                <w:rtl/>
              </w:rPr>
              <w:t xml:space="preserve"> </w:t>
            </w:r>
            <w:r w:rsidRPr="00E35968">
              <w:rPr>
                <w:rFonts w:hint="eastAsia"/>
                <w:sz w:val="20"/>
                <w:szCs w:val="20"/>
                <w:rtl/>
              </w:rPr>
              <w:t>التعمير</w:t>
            </w:r>
          </w:p>
          <w:p w14:paraId="4C7E1ECD" w14:textId="77777777" w:rsidR="00911071" w:rsidRPr="0030494C" w:rsidRDefault="00911071" w:rsidP="00B22F2D">
            <w:pPr>
              <w:keepNext/>
              <w:keepLines/>
              <w:tabs>
                <w:tab w:val="left" w:pos="0"/>
              </w:tabs>
              <w:rPr>
                <w:sz w:val="8"/>
                <w:szCs w:val="8"/>
              </w:rPr>
            </w:pPr>
          </w:p>
        </w:tc>
        <w:tc>
          <w:tcPr>
            <w:tcW w:w="259" w:type="pct"/>
            <w:gridSpan w:val="2"/>
            <w:tcBorders>
              <w:left w:val="single" w:sz="4" w:space="0" w:color="auto"/>
              <w:right w:val="single" w:sz="4" w:space="0" w:color="auto"/>
            </w:tcBorders>
            <w:shd w:val="clear" w:color="auto" w:fill="E6E6E6"/>
            <w:vAlign w:val="center"/>
          </w:tcPr>
          <w:p w14:paraId="1D707145"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7DB632E3"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51CB31F7"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7B48A22D"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2C828332"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25EFEFE7"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0D3497D"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4B6E859" w14:textId="77777777" w:rsidR="00911071" w:rsidRPr="00895F75" w:rsidRDefault="00911071" w:rsidP="00B22F2D">
            <w:pPr>
              <w:rPr>
                <w:b/>
                <w:sz w:val="20"/>
                <w:lang w:val="en-US" w:eastAsia="ja-JP"/>
              </w:rPr>
            </w:pPr>
          </w:p>
        </w:tc>
      </w:tr>
      <w:tr w:rsidR="000F5061" w:rsidRPr="005007A7" w14:paraId="1584BAAB" w14:textId="77777777" w:rsidTr="0030494C">
        <w:trPr>
          <w:trHeight w:val="397"/>
        </w:trPr>
        <w:tc>
          <w:tcPr>
            <w:tcW w:w="207" w:type="pct"/>
            <w:tcBorders>
              <w:left w:val="single" w:sz="4" w:space="0" w:color="auto"/>
              <w:right w:val="single" w:sz="4" w:space="0" w:color="auto"/>
            </w:tcBorders>
            <w:shd w:val="clear" w:color="auto" w:fill="E6E6E6"/>
            <w:vAlign w:val="center"/>
          </w:tcPr>
          <w:p w14:paraId="6A89F967" w14:textId="77777777" w:rsidR="00911071" w:rsidRPr="0030494C" w:rsidRDefault="00911071" w:rsidP="00B22F2D">
            <w:pPr>
              <w:bidi/>
              <w:jc w:val="center"/>
              <w:rPr>
                <w:sz w:val="20"/>
                <w:rtl/>
              </w:rPr>
            </w:pPr>
            <w:r w:rsidRPr="00E35968">
              <w:rPr>
                <w:sz w:val="20"/>
                <w:szCs w:val="20"/>
                <w:rtl/>
              </w:rPr>
              <w:t>2.</w:t>
            </w:r>
          </w:p>
        </w:tc>
        <w:tc>
          <w:tcPr>
            <w:tcW w:w="966" w:type="pct"/>
            <w:gridSpan w:val="2"/>
            <w:tcBorders>
              <w:left w:val="single" w:sz="4" w:space="0" w:color="auto"/>
              <w:right w:val="single" w:sz="4" w:space="0" w:color="auto"/>
            </w:tcBorders>
            <w:shd w:val="clear" w:color="auto" w:fill="E6E6E6"/>
            <w:vAlign w:val="center"/>
          </w:tcPr>
          <w:p w14:paraId="4A31E405" w14:textId="77777777" w:rsidR="00911071" w:rsidRPr="0030494C" w:rsidRDefault="00911071" w:rsidP="00B22F2D">
            <w:pPr>
              <w:keepNext/>
              <w:keepLines/>
              <w:tabs>
                <w:tab w:val="left" w:pos="0"/>
              </w:tabs>
              <w:bidi/>
              <w:rPr>
                <w:sz w:val="20"/>
                <w:rtl/>
              </w:rPr>
            </w:pPr>
            <w:r w:rsidRPr="00E35968">
              <w:rPr>
                <w:rFonts w:hint="eastAsia"/>
                <w:sz w:val="20"/>
                <w:szCs w:val="20"/>
                <w:rtl/>
              </w:rPr>
              <w:t>البنادق</w:t>
            </w:r>
            <w:r w:rsidRPr="00E35968">
              <w:rPr>
                <w:sz w:val="20"/>
                <w:szCs w:val="20"/>
                <w:rtl/>
              </w:rPr>
              <w:t xml:space="preserve"> </w:t>
            </w:r>
            <w:r w:rsidRPr="00E35968">
              <w:rPr>
                <w:rFonts w:hint="eastAsia"/>
                <w:sz w:val="20"/>
                <w:szCs w:val="20"/>
                <w:rtl/>
              </w:rPr>
              <w:t>والقربينات</w:t>
            </w:r>
            <w:r w:rsidRPr="00E35968">
              <w:rPr>
                <w:sz w:val="20"/>
                <w:szCs w:val="20"/>
                <w:rtl/>
              </w:rPr>
              <w:t xml:space="preserve"> (البنادق </w:t>
            </w:r>
            <w:r w:rsidRPr="00E35968">
              <w:rPr>
                <w:rFonts w:hint="eastAsia"/>
                <w:sz w:val="20"/>
                <w:szCs w:val="20"/>
                <w:rtl/>
              </w:rPr>
              <w:t>القصيرة</w:t>
            </w:r>
            <w:r w:rsidRPr="00E35968">
              <w:rPr>
                <w:sz w:val="20"/>
                <w:szCs w:val="20"/>
                <w:rtl/>
              </w:rPr>
              <w:t>)</w:t>
            </w:r>
          </w:p>
        </w:tc>
        <w:tc>
          <w:tcPr>
            <w:tcW w:w="259" w:type="pct"/>
            <w:gridSpan w:val="2"/>
            <w:tcBorders>
              <w:left w:val="single" w:sz="4" w:space="0" w:color="auto"/>
              <w:right w:val="single" w:sz="4" w:space="0" w:color="auto"/>
            </w:tcBorders>
            <w:shd w:val="clear" w:color="auto" w:fill="E6E6E6"/>
            <w:vAlign w:val="center"/>
          </w:tcPr>
          <w:p w14:paraId="77057A77"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28382197"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0C6D6929"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5C68126C"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F97B2D8"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19B4DABE"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A386F6F"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17C8F1" w14:textId="77777777" w:rsidR="00911071" w:rsidRPr="00895F75" w:rsidRDefault="00911071" w:rsidP="00B22F2D">
            <w:pPr>
              <w:rPr>
                <w:b/>
                <w:sz w:val="20"/>
                <w:lang w:val="en-US" w:eastAsia="ja-JP"/>
              </w:rPr>
            </w:pPr>
          </w:p>
        </w:tc>
      </w:tr>
      <w:tr w:rsidR="000F5061" w:rsidRPr="005007A7" w14:paraId="3DF6AE18" w14:textId="77777777" w:rsidTr="0030494C">
        <w:trPr>
          <w:trHeight w:val="397"/>
        </w:trPr>
        <w:tc>
          <w:tcPr>
            <w:tcW w:w="207" w:type="pct"/>
            <w:tcBorders>
              <w:left w:val="single" w:sz="4" w:space="0" w:color="auto"/>
              <w:right w:val="single" w:sz="4" w:space="0" w:color="auto"/>
            </w:tcBorders>
            <w:shd w:val="clear" w:color="auto" w:fill="E6E6E6"/>
            <w:vAlign w:val="center"/>
          </w:tcPr>
          <w:p w14:paraId="1FF9E201" w14:textId="77777777" w:rsidR="00911071" w:rsidRPr="0030494C" w:rsidRDefault="00911071" w:rsidP="00B22F2D">
            <w:pPr>
              <w:bidi/>
              <w:jc w:val="center"/>
              <w:rPr>
                <w:sz w:val="20"/>
                <w:rtl/>
              </w:rPr>
            </w:pPr>
            <w:r w:rsidRPr="00E35968">
              <w:rPr>
                <w:sz w:val="20"/>
                <w:szCs w:val="20"/>
                <w:rtl/>
              </w:rPr>
              <w:t>3.</w:t>
            </w:r>
          </w:p>
        </w:tc>
        <w:tc>
          <w:tcPr>
            <w:tcW w:w="966" w:type="pct"/>
            <w:gridSpan w:val="2"/>
            <w:tcBorders>
              <w:left w:val="single" w:sz="4" w:space="0" w:color="auto"/>
              <w:right w:val="single" w:sz="4" w:space="0" w:color="auto"/>
            </w:tcBorders>
            <w:shd w:val="clear" w:color="auto" w:fill="E6E6E6"/>
            <w:vAlign w:val="center"/>
          </w:tcPr>
          <w:p w14:paraId="505FF676" w14:textId="77777777" w:rsidR="00911071" w:rsidRPr="0030494C" w:rsidRDefault="00911071" w:rsidP="00B22F2D">
            <w:pPr>
              <w:tabs>
                <w:tab w:val="left" w:pos="0"/>
              </w:tabs>
              <w:bidi/>
              <w:rPr>
                <w:sz w:val="20"/>
                <w:rtl/>
              </w:rPr>
            </w:pPr>
            <w:r w:rsidRPr="00E35968">
              <w:rPr>
                <w:rFonts w:hint="eastAsia"/>
                <w:sz w:val="20"/>
                <w:szCs w:val="20"/>
                <w:rtl/>
              </w:rPr>
              <w:t>الرشاشات</w:t>
            </w:r>
            <w:r w:rsidRPr="00E35968">
              <w:rPr>
                <w:sz w:val="20"/>
                <w:szCs w:val="20"/>
                <w:rtl/>
              </w:rPr>
              <w:t xml:space="preserve"> </w:t>
            </w:r>
            <w:r w:rsidRPr="00E35968">
              <w:rPr>
                <w:rFonts w:hint="eastAsia"/>
                <w:sz w:val="20"/>
                <w:szCs w:val="20"/>
                <w:rtl/>
              </w:rPr>
              <w:t>القصيرة</w:t>
            </w:r>
          </w:p>
        </w:tc>
        <w:tc>
          <w:tcPr>
            <w:tcW w:w="259" w:type="pct"/>
            <w:gridSpan w:val="2"/>
            <w:tcBorders>
              <w:left w:val="single" w:sz="4" w:space="0" w:color="auto"/>
              <w:right w:val="single" w:sz="4" w:space="0" w:color="auto"/>
            </w:tcBorders>
            <w:shd w:val="clear" w:color="auto" w:fill="E6E6E6"/>
            <w:vAlign w:val="center"/>
          </w:tcPr>
          <w:p w14:paraId="0C7EEC41"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7C3A35DA"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6030EDE5"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50235437"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76629CA4"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4020378A"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EFF7BA1"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A36A8CE" w14:textId="77777777" w:rsidR="00911071" w:rsidRPr="00895F75" w:rsidRDefault="00911071" w:rsidP="00B22F2D">
            <w:pPr>
              <w:rPr>
                <w:b/>
                <w:sz w:val="20"/>
                <w:lang w:val="en-US" w:eastAsia="ja-JP"/>
              </w:rPr>
            </w:pPr>
          </w:p>
        </w:tc>
      </w:tr>
      <w:tr w:rsidR="000F5061" w:rsidRPr="005007A7" w14:paraId="4811AC6A" w14:textId="77777777" w:rsidTr="0030494C">
        <w:trPr>
          <w:trHeight w:val="397"/>
        </w:trPr>
        <w:tc>
          <w:tcPr>
            <w:tcW w:w="207" w:type="pct"/>
            <w:tcBorders>
              <w:left w:val="single" w:sz="4" w:space="0" w:color="auto"/>
              <w:right w:val="single" w:sz="4" w:space="0" w:color="auto"/>
            </w:tcBorders>
            <w:shd w:val="clear" w:color="auto" w:fill="E6E6E6"/>
            <w:vAlign w:val="center"/>
          </w:tcPr>
          <w:p w14:paraId="3B819E98" w14:textId="77777777" w:rsidR="00911071" w:rsidRPr="0030494C" w:rsidRDefault="00911071" w:rsidP="00B22F2D">
            <w:pPr>
              <w:bidi/>
              <w:jc w:val="center"/>
              <w:rPr>
                <w:sz w:val="20"/>
                <w:rtl/>
              </w:rPr>
            </w:pPr>
            <w:r w:rsidRPr="00E35968">
              <w:rPr>
                <w:sz w:val="20"/>
                <w:szCs w:val="20"/>
                <w:rtl/>
              </w:rPr>
              <w:t>4.</w:t>
            </w:r>
          </w:p>
        </w:tc>
        <w:tc>
          <w:tcPr>
            <w:tcW w:w="966" w:type="pct"/>
            <w:gridSpan w:val="2"/>
            <w:tcBorders>
              <w:left w:val="single" w:sz="4" w:space="0" w:color="auto"/>
              <w:right w:val="single" w:sz="4" w:space="0" w:color="auto"/>
            </w:tcBorders>
            <w:shd w:val="clear" w:color="auto" w:fill="E6E6E6"/>
            <w:vAlign w:val="center"/>
          </w:tcPr>
          <w:p w14:paraId="76ADF8D2" w14:textId="77777777" w:rsidR="00911071" w:rsidRPr="0030494C" w:rsidRDefault="00911071" w:rsidP="00B22F2D">
            <w:pPr>
              <w:tabs>
                <w:tab w:val="left" w:pos="0"/>
              </w:tabs>
              <w:bidi/>
              <w:rPr>
                <w:sz w:val="20"/>
                <w:rtl/>
              </w:rPr>
            </w:pPr>
            <w:r w:rsidRPr="00E35968">
              <w:rPr>
                <w:rFonts w:hint="eastAsia"/>
                <w:sz w:val="20"/>
                <w:szCs w:val="20"/>
                <w:rtl/>
              </w:rPr>
              <w:t>البنادق</w:t>
            </w:r>
            <w:r w:rsidRPr="00E35968">
              <w:rPr>
                <w:sz w:val="20"/>
                <w:szCs w:val="20"/>
                <w:rtl/>
              </w:rPr>
              <w:t xml:space="preserve"> </w:t>
            </w:r>
            <w:r w:rsidRPr="00E35968">
              <w:rPr>
                <w:rFonts w:hint="eastAsia"/>
                <w:sz w:val="20"/>
                <w:szCs w:val="20"/>
                <w:rtl/>
              </w:rPr>
              <w:t>الهجومية</w:t>
            </w:r>
          </w:p>
        </w:tc>
        <w:tc>
          <w:tcPr>
            <w:tcW w:w="259" w:type="pct"/>
            <w:gridSpan w:val="2"/>
            <w:tcBorders>
              <w:left w:val="single" w:sz="4" w:space="0" w:color="auto"/>
              <w:right w:val="single" w:sz="4" w:space="0" w:color="auto"/>
            </w:tcBorders>
            <w:shd w:val="clear" w:color="auto" w:fill="E6E6E6"/>
            <w:vAlign w:val="center"/>
          </w:tcPr>
          <w:p w14:paraId="0B2F74B2"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369C936D"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2FD0905E"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6F3F42D5"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68F3D9AA"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6DF24B5C"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3420B40"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7B64F6C" w14:textId="77777777" w:rsidR="00911071" w:rsidRPr="00895F75" w:rsidRDefault="00911071" w:rsidP="00B22F2D">
            <w:pPr>
              <w:rPr>
                <w:b/>
                <w:sz w:val="20"/>
                <w:lang w:val="en-US" w:eastAsia="ja-JP"/>
              </w:rPr>
            </w:pPr>
          </w:p>
        </w:tc>
      </w:tr>
      <w:tr w:rsidR="000F5061" w:rsidRPr="005007A7" w14:paraId="282554AD" w14:textId="77777777" w:rsidTr="0030494C">
        <w:trPr>
          <w:trHeight w:val="397"/>
        </w:trPr>
        <w:tc>
          <w:tcPr>
            <w:tcW w:w="207" w:type="pct"/>
            <w:tcBorders>
              <w:left w:val="single" w:sz="4" w:space="0" w:color="auto"/>
              <w:right w:val="single" w:sz="4" w:space="0" w:color="auto"/>
            </w:tcBorders>
            <w:shd w:val="clear" w:color="auto" w:fill="E6E6E6"/>
            <w:vAlign w:val="center"/>
          </w:tcPr>
          <w:p w14:paraId="6910489B" w14:textId="77777777" w:rsidR="00911071" w:rsidRPr="0030494C" w:rsidRDefault="00911071" w:rsidP="00B22F2D">
            <w:pPr>
              <w:bidi/>
              <w:jc w:val="center"/>
              <w:rPr>
                <w:sz w:val="20"/>
                <w:rtl/>
              </w:rPr>
            </w:pPr>
            <w:r w:rsidRPr="00E35968">
              <w:rPr>
                <w:sz w:val="20"/>
                <w:szCs w:val="20"/>
                <w:rtl/>
              </w:rPr>
              <w:t>5.</w:t>
            </w:r>
          </w:p>
        </w:tc>
        <w:tc>
          <w:tcPr>
            <w:tcW w:w="966" w:type="pct"/>
            <w:gridSpan w:val="2"/>
            <w:tcBorders>
              <w:left w:val="single" w:sz="4" w:space="0" w:color="auto"/>
              <w:right w:val="single" w:sz="4" w:space="0" w:color="auto"/>
            </w:tcBorders>
            <w:shd w:val="clear" w:color="auto" w:fill="E6E6E6"/>
            <w:vAlign w:val="center"/>
          </w:tcPr>
          <w:p w14:paraId="30BE43F1" w14:textId="77777777" w:rsidR="00911071" w:rsidRPr="0030494C" w:rsidRDefault="00911071" w:rsidP="00B22F2D">
            <w:pPr>
              <w:tabs>
                <w:tab w:val="left" w:pos="0"/>
              </w:tabs>
              <w:bidi/>
              <w:rPr>
                <w:sz w:val="20"/>
                <w:rtl/>
              </w:rPr>
            </w:pPr>
            <w:r w:rsidRPr="00E35968">
              <w:rPr>
                <w:rFonts w:hint="eastAsia"/>
                <w:sz w:val="20"/>
                <w:szCs w:val="20"/>
                <w:rtl/>
              </w:rPr>
              <w:t>المدافع</w:t>
            </w:r>
            <w:r w:rsidRPr="00E35968">
              <w:rPr>
                <w:sz w:val="20"/>
                <w:szCs w:val="20"/>
                <w:rtl/>
              </w:rPr>
              <w:t xml:space="preserve"> </w:t>
            </w:r>
            <w:r w:rsidRPr="00E35968">
              <w:rPr>
                <w:rFonts w:hint="eastAsia"/>
                <w:sz w:val="20"/>
                <w:szCs w:val="20"/>
                <w:rtl/>
              </w:rPr>
              <w:t>الرشاشة</w:t>
            </w:r>
            <w:r w:rsidRPr="00E35968">
              <w:rPr>
                <w:sz w:val="20"/>
                <w:szCs w:val="20"/>
                <w:rtl/>
              </w:rPr>
              <w:t xml:space="preserve"> </w:t>
            </w:r>
            <w:r w:rsidRPr="00E35968">
              <w:rPr>
                <w:rFonts w:hint="eastAsia"/>
                <w:sz w:val="20"/>
                <w:szCs w:val="20"/>
                <w:rtl/>
              </w:rPr>
              <w:t>الخفيفة</w:t>
            </w:r>
          </w:p>
        </w:tc>
        <w:tc>
          <w:tcPr>
            <w:tcW w:w="259" w:type="pct"/>
            <w:gridSpan w:val="2"/>
            <w:tcBorders>
              <w:left w:val="single" w:sz="4" w:space="0" w:color="auto"/>
              <w:right w:val="single" w:sz="4" w:space="0" w:color="auto"/>
            </w:tcBorders>
            <w:shd w:val="clear" w:color="auto" w:fill="E6E6E6"/>
            <w:vAlign w:val="center"/>
          </w:tcPr>
          <w:p w14:paraId="0E414208"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788ED956"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1B34AD6F"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4EEE3219"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2304BA75"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0771D806"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791687"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162034D" w14:textId="77777777" w:rsidR="00911071" w:rsidRPr="00895F75" w:rsidRDefault="00911071" w:rsidP="00B22F2D">
            <w:pPr>
              <w:rPr>
                <w:b/>
                <w:sz w:val="20"/>
                <w:lang w:val="en-US" w:eastAsia="ja-JP"/>
              </w:rPr>
            </w:pPr>
          </w:p>
        </w:tc>
      </w:tr>
      <w:tr w:rsidR="000F5061" w:rsidRPr="005007A7" w14:paraId="27ADD697" w14:textId="77777777" w:rsidTr="0030494C">
        <w:trPr>
          <w:trHeight w:val="397"/>
        </w:trPr>
        <w:tc>
          <w:tcPr>
            <w:tcW w:w="207" w:type="pct"/>
            <w:tcBorders>
              <w:left w:val="single" w:sz="4" w:space="0" w:color="auto"/>
              <w:right w:val="single" w:sz="4" w:space="0" w:color="auto"/>
            </w:tcBorders>
            <w:shd w:val="clear" w:color="auto" w:fill="E6E6E6"/>
            <w:vAlign w:val="center"/>
          </w:tcPr>
          <w:p w14:paraId="3B2E3110" w14:textId="77777777" w:rsidR="00911071" w:rsidRPr="0030494C" w:rsidRDefault="00911071" w:rsidP="00B22F2D">
            <w:pPr>
              <w:bidi/>
              <w:jc w:val="center"/>
              <w:rPr>
                <w:sz w:val="20"/>
                <w:rtl/>
              </w:rPr>
            </w:pPr>
            <w:r w:rsidRPr="00E35968">
              <w:rPr>
                <w:sz w:val="20"/>
                <w:szCs w:val="20"/>
                <w:rtl/>
              </w:rPr>
              <w:t>6.</w:t>
            </w:r>
          </w:p>
        </w:tc>
        <w:tc>
          <w:tcPr>
            <w:tcW w:w="966" w:type="pct"/>
            <w:gridSpan w:val="2"/>
            <w:tcBorders>
              <w:left w:val="single" w:sz="4" w:space="0" w:color="auto"/>
              <w:right w:val="single" w:sz="4" w:space="0" w:color="auto"/>
            </w:tcBorders>
            <w:shd w:val="clear" w:color="auto" w:fill="E6E6E6"/>
            <w:vAlign w:val="center"/>
          </w:tcPr>
          <w:p w14:paraId="761D0B56" w14:textId="77777777" w:rsidR="00911071" w:rsidRPr="0030494C" w:rsidRDefault="00911071" w:rsidP="00B22F2D">
            <w:pPr>
              <w:tabs>
                <w:tab w:val="left" w:pos="0"/>
              </w:tabs>
              <w:bidi/>
              <w:rPr>
                <w:sz w:val="20"/>
                <w:rtl/>
              </w:rPr>
            </w:pPr>
            <w:r w:rsidRPr="00E35968">
              <w:rPr>
                <w:rFonts w:hint="eastAsia"/>
                <w:sz w:val="20"/>
                <w:szCs w:val="20"/>
                <w:rtl/>
              </w:rPr>
              <w:t>غير</w:t>
            </w:r>
            <w:r w:rsidRPr="00E35968">
              <w:rPr>
                <w:sz w:val="20"/>
                <w:szCs w:val="20"/>
                <w:rtl/>
              </w:rPr>
              <w:t xml:space="preserve"> </w:t>
            </w:r>
            <w:r w:rsidRPr="00E35968">
              <w:rPr>
                <w:rFonts w:hint="eastAsia"/>
                <w:sz w:val="20"/>
                <w:szCs w:val="20"/>
                <w:rtl/>
              </w:rPr>
              <w:t>ذلك</w:t>
            </w:r>
          </w:p>
        </w:tc>
        <w:tc>
          <w:tcPr>
            <w:tcW w:w="259" w:type="pct"/>
            <w:gridSpan w:val="2"/>
            <w:tcBorders>
              <w:left w:val="single" w:sz="4" w:space="0" w:color="auto"/>
              <w:right w:val="single" w:sz="4" w:space="0" w:color="auto"/>
            </w:tcBorders>
            <w:shd w:val="clear" w:color="auto" w:fill="E6E6E6"/>
            <w:vAlign w:val="center"/>
          </w:tcPr>
          <w:p w14:paraId="5348E691"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2EC21A20"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6771021B"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756AC6C2"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C57F179"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74D75F22"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56993B1"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E5395FD" w14:textId="77777777" w:rsidR="00911071" w:rsidRPr="00895F75" w:rsidRDefault="00911071" w:rsidP="00B22F2D">
            <w:pPr>
              <w:rPr>
                <w:b/>
                <w:sz w:val="20"/>
                <w:lang w:val="en-US" w:eastAsia="ja-JP"/>
              </w:rPr>
            </w:pPr>
          </w:p>
        </w:tc>
      </w:tr>
      <w:tr w:rsidR="000F5061" w:rsidRPr="005007A7" w14:paraId="5435672B" w14:textId="77777777" w:rsidTr="0030494C">
        <w:trPr>
          <w:trHeight w:val="397"/>
        </w:trPr>
        <w:tc>
          <w:tcPr>
            <w:tcW w:w="1174" w:type="pct"/>
            <w:gridSpan w:val="3"/>
            <w:tcBorders>
              <w:left w:val="single" w:sz="4" w:space="0" w:color="auto"/>
              <w:right w:val="single" w:sz="4" w:space="0" w:color="auto"/>
            </w:tcBorders>
            <w:shd w:val="clear" w:color="auto" w:fill="auto"/>
            <w:vAlign w:val="center"/>
          </w:tcPr>
          <w:p w14:paraId="530E23DD" w14:textId="68974744" w:rsidR="00911071" w:rsidRPr="00805DA6" w:rsidRDefault="00911071" w:rsidP="005130DC">
            <w:pPr>
              <w:bidi/>
              <w:jc w:val="center"/>
              <w:rPr>
                <w:b/>
                <w:sz w:val="20"/>
                <w:vertAlign w:val="superscript"/>
                <w:rtl/>
              </w:rPr>
            </w:pPr>
            <w:r w:rsidRPr="00E35968">
              <w:rPr>
                <w:rFonts w:hint="eastAsia"/>
                <w:b/>
                <w:bCs/>
                <w:sz w:val="20"/>
                <w:szCs w:val="20"/>
                <w:rtl/>
              </w:rPr>
              <w:t>الأسلحة</w:t>
            </w:r>
            <w:r w:rsidRPr="00E35968">
              <w:rPr>
                <w:b/>
                <w:bCs/>
                <w:sz w:val="20"/>
                <w:szCs w:val="20"/>
                <w:rtl/>
              </w:rPr>
              <w:t xml:space="preserve"> </w:t>
            </w:r>
            <w:r w:rsidRPr="00E35968">
              <w:rPr>
                <w:rFonts w:hint="eastAsia"/>
                <w:b/>
                <w:bCs/>
                <w:sz w:val="20"/>
                <w:szCs w:val="20"/>
                <w:rtl/>
              </w:rPr>
              <w:t>الخفيفة</w:t>
            </w:r>
            <w:r w:rsidRPr="00E35968">
              <w:rPr>
                <w:b/>
                <w:bCs/>
                <w:sz w:val="20"/>
                <w:szCs w:val="20"/>
                <w:rtl/>
              </w:rPr>
              <w:t xml:space="preserve"> (مجمَّعة)</w:t>
            </w:r>
            <w:r w:rsidRPr="00E35968">
              <w:rPr>
                <w:b/>
                <w:bCs/>
                <w:sz w:val="20"/>
                <w:szCs w:val="20"/>
                <w:vertAlign w:val="superscript"/>
                <w:rtl/>
              </w:rPr>
              <w:t>19</w:t>
            </w:r>
          </w:p>
        </w:tc>
        <w:tc>
          <w:tcPr>
            <w:tcW w:w="259" w:type="pct"/>
            <w:gridSpan w:val="2"/>
            <w:tcBorders>
              <w:left w:val="single" w:sz="4" w:space="0" w:color="auto"/>
              <w:right w:val="single" w:sz="4" w:space="0" w:color="auto"/>
            </w:tcBorders>
            <w:shd w:val="clear" w:color="auto" w:fill="auto"/>
            <w:vAlign w:val="center"/>
          </w:tcPr>
          <w:p w14:paraId="6082BA49"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auto"/>
            <w:vAlign w:val="center"/>
          </w:tcPr>
          <w:p w14:paraId="12317D08"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auto"/>
            <w:vAlign w:val="center"/>
          </w:tcPr>
          <w:p w14:paraId="0F964EB6"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auto"/>
            <w:vAlign w:val="center"/>
          </w:tcPr>
          <w:p w14:paraId="14565571"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auto"/>
            <w:vAlign w:val="center"/>
          </w:tcPr>
          <w:p w14:paraId="4F1881CD"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7A3886B0"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593F962"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8D310B8" w14:textId="77777777" w:rsidR="00911071" w:rsidRPr="00895F75" w:rsidRDefault="00911071" w:rsidP="00B22F2D">
            <w:pPr>
              <w:rPr>
                <w:b/>
                <w:sz w:val="20"/>
                <w:lang w:val="en-US" w:eastAsia="ja-JP"/>
              </w:rPr>
            </w:pPr>
          </w:p>
        </w:tc>
      </w:tr>
      <w:tr w:rsidR="000F5061" w:rsidRPr="005007A7" w14:paraId="2C502192" w14:textId="77777777" w:rsidTr="0030494C">
        <w:trPr>
          <w:trHeight w:val="397"/>
        </w:trPr>
        <w:tc>
          <w:tcPr>
            <w:tcW w:w="207" w:type="pct"/>
            <w:tcBorders>
              <w:left w:val="single" w:sz="4" w:space="0" w:color="auto"/>
              <w:right w:val="single" w:sz="4" w:space="0" w:color="auto"/>
            </w:tcBorders>
            <w:shd w:val="clear" w:color="auto" w:fill="E6E6E6"/>
            <w:vAlign w:val="center"/>
          </w:tcPr>
          <w:p w14:paraId="1FC3AE12" w14:textId="77777777" w:rsidR="00911071" w:rsidRPr="0030494C" w:rsidRDefault="00911071" w:rsidP="00B22F2D">
            <w:pPr>
              <w:bidi/>
              <w:jc w:val="center"/>
              <w:rPr>
                <w:sz w:val="20"/>
                <w:rtl/>
              </w:rPr>
            </w:pPr>
            <w:r w:rsidRPr="00E35968">
              <w:rPr>
                <w:sz w:val="20"/>
                <w:szCs w:val="20"/>
                <w:rtl/>
              </w:rPr>
              <w:lastRenderedPageBreak/>
              <w:t>1.</w:t>
            </w:r>
          </w:p>
        </w:tc>
        <w:tc>
          <w:tcPr>
            <w:tcW w:w="966" w:type="pct"/>
            <w:gridSpan w:val="2"/>
            <w:tcBorders>
              <w:left w:val="single" w:sz="4" w:space="0" w:color="auto"/>
              <w:right w:val="single" w:sz="4" w:space="0" w:color="auto"/>
            </w:tcBorders>
            <w:shd w:val="clear" w:color="auto" w:fill="E6E6E6"/>
            <w:vAlign w:val="center"/>
          </w:tcPr>
          <w:p w14:paraId="30F9AD06" w14:textId="77777777" w:rsidR="00911071" w:rsidRPr="0030494C" w:rsidRDefault="00911071" w:rsidP="00B22F2D">
            <w:pPr>
              <w:tabs>
                <w:tab w:val="left" w:pos="0"/>
              </w:tabs>
              <w:bidi/>
              <w:rPr>
                <w:sz w:val="20"/>
                <w:rtl/>
              </w:rPr>
            </w:pPr>
            <w:r w:rsidRPr="00E35968">
              <w:rPr>
                <w:rFonts w:hint="eastAsia"/>
                <w:sz w:val="20"/>
                <w:szCs w:val="20"/>
                <w:rtl/>
              </w:rPr>
              <w:t>المدافع</w:t>
            </w:r>
            <w:r w:rsidRPr="00E35968">
              <w:rPr>
                <w:sz w:val="20"/>
                <w:szCs w:val="20"/>
                <w:rtl/>
              </w:rPr>
              <w:t xml:space="preserve"> </w:t>
            </w:r>
            <w:r w:rsidRPr="00E35968">
              <w:rPr>
                <w:rFonts w:hint="eastAsia"/>
                <w:sz w:val="20"/>
                <w:szCs w:val="20"/>
                <w:rtl/>
              </w:rPr>
              <w:t>الرشاشة</w:t>
            </w:r>
            <w:r w:rsidRPr="00E35968">
              <w:rPr>
                <w:sz w:val="20"/>
                <w:szCs w:val="20"/>
                <w:rtl/>
              </w:rPr>
              <w:t xml:space="preserve"> </w:t>
            </w:r>
            <w:r w:rsidRPr="00E35968">
              <w:rPr>
                <w:rFonts w:hint="eastAsia"/>
                <w:sz w:val="20"/>
                <w:szCs w:val="20"/>
                <w:rtl/>
              </w:rPr>
              <w:t>الثقيلة</w:t>
            </w:r>
          </w:p>
        </w:tc>
        <w:tc>
          <w:tcPr>
            <w:tcW w:w="259" w:type="pct"/>
            <w:gridSpan w:val="2"/>
            <w:tcBorders>
              <w:left w:val="single" w:sz="4" w:space="0" w:color="auto"/>
              <w:right w:val="single" w:sz="4" w:space="0" w:color="auto"/>
            </w:tcBorders>
            <w:shd w:val="clear" w:color="auto" w:fill="E6E6E6"/>
            <w:vAlign w:val="center"/>
          </w:tcPr>
          <w:p w14:paraId="756F99C4"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556AE532"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00E785B6"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4D0142BA"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469A879"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2470F32A"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C2D577E"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2825052" w14:textId="77777777" w:rsidR="00911071" w:rsidRPr="00895F75" w:rsidRDefault="00911071" w:rsidP="00B22F2D">
            <w:pPr>
              <w:rPr>
                <w:b/>
                <w:sz w:val="20"/>
                <w:lang w:val="en-US" w:eastAsia="ja-JP"/>
              </w:rPr>
            </w:pPr>
          </w:p>
        </w:tc>
      </w:tr>
      <w:tr w:rsidR="000F5061" w:rsidRPr="00B22F2D" w14:paraId="747067AF" w14:textId="77777777" w:rsidTr="0030494C">
        <w:trPr>
          <w:trHeight w:val="397"/>
        </w:trPr>
        <w:tc>
          <w:tcPr>
            <w:tcW w:w="207" w:type="pct"/>
            <w:tcBorders>
              <w:left w:val="single" w:sz="4" w:space="0" w:color="auto"/>
              <w:right w:val="single" w:sz="4" w:space="0" w:color="auto"/>
            </w:tcBorders>
            <w:shd w:val="clear" w:color="auto" w:fill="E6E6E6"/>
            <w:vAlign w:val="center"/>
          </w:tcPr>
          <w:p w14:paraId="1924B855" w14:textId="77777777" w:rsidR="00911071" w:rsidRPr="0030494C" w:rsidRDefault="00911071" w:rsidP="00B22F2D">
            <w:pPr>
              <w:bidi/>
              <w:jc w:val="center"/>
              <w:rPr>
                <w:sz w:val="20"/>
                <w:rtl/>
              </w:rPr>
            </w:pPr>
            <w:r w:rsidRPr="00E35968">
              <w:rPr>
                <w:sz w:val="20"/>
                <w:szCs w:val="20"/>
                <w:rtl/>
              </w:rPr>
              <w:t>2.</w:t>
            </w:r>
          </w:p>
        </w:tc>
        <w:tc>
          <w:tcPr>
            <w:tcW w:w="966" w:type="pct"/>
            <w:gridSpan w:val="2"/>
            <w:tcBorders>
              <w:left w:val="single" w:sz="4" w:space="0" w:color="auto"/>
              <w:right w:val="single" w:sz="4" w:space="0" w:color="auto"/>
            </w:tcBorders>
            <w:shd w:val="clear" w:color="auto" w:fill="E6E6E6"/>
            <w:vAlign w:val="center"/>
          </w:tcPr>
          <w:p w14:paraId="30C043A3" w14:textId="77777777" w:rsidR="00911071" w:rsidRPr="0030494C" w:rsidRDefault="00911071" w:rsidP="00B22F2D">
            <w:pPr>
              <w:tabs>
                <w:tab w:val="left" w:pos="0"/>
              </w:tabs>
              <w:rPr>
                <w:sz w:val="8"/>
                <w:szCs w:val="8"/>
                <w:lang w:val="en-GB"/>
              </w:rPr>
            </w:pPr>
          </w:p>
          <w:p w14:paraId="5AEF84E0" w14:textId="77777777" w:rsidR="00911071" w:rsidRPr="0030494C" w:rsidRDefault="00911071" w:rsidP="00B22F2D">
            <w:pPr>
              <w:tabs>
                <w:tab w:val="left" w:pos="0"/>
              </w:tabs>
              <w:bidi/>
              <w:rPr>
                <w:sz w:val="20"/>
                <w:rtl/>
              </w:rPr>
            </w:pPr>
            <w:r w:rsidRPr="00E35968">
              <w:rPr>
                <w:rFonts w:hint="eastAsia"/>
                <w:sz w:val="20"/>
                <w:szCs w:val="20"/>
                <w:rtl/>
              </w:rPr>
              <w:t>قاذفات</w:t>
            </w:r>
            <w:r w:rsidRPr="00E35968">
              <w:rPr>
                <w:sz w:val="20"/>
                <w:szCs w:val="20"/>
                <w:rtl/>
              </w:rPr>
              <w:t xml:space="preserve"> </w:t>
            </w:r>
            <w:r w:rsidRPr="00E35968">
              <w:rPr>
                <w:rFonts w:hint="eastAsia"/>
                <w:sz w:val="20"/>
                <w:szCs w:val="20"/>
                <w:rtl/>
              </w:rPr>
              <w:t>القنابل</w:t>
            </w:r>
            <w:r w:rsidRPr="00E35968">
              <w:rPr>
                <w:sz w:val="20"/>
                <w:szCs w:val="20"/>
                <w:rtl/>
              </w:rPr>
              <w:t xml:space="preserve"> </w:t>
            </w:r>
            <w:r w:rsidRPr="00E35968">
              <w:rPr>
                <w:rFonts w:hint="eastAsia"/>
                <w:sz w:val="20"/>
                <w:szCs w:val="20"/>
                <w:rtl/>
              </w:rPr>
              <w:t>المحمولة</w:t>
            </w:r>
            <w:r w:rsidRPr="00E35968">
              <w:rPr>
                <w:sz w:val="20"/>
                <w:szCs w:val="20"/>
                <w:rtl/>
              </w:rPr>
              <w:t xml:space="preserve"> </w:t>
            </w:r>
            <w:r w:rsidRPr="00E35968">
              <w:rPr>
                <w:rFonts w:hint="eastAsia"/>
                <w:sz w:val="20"/>
                <w:szCs w:val="20"/>
                <w:rtl/>
              </w:rPr>
              <w:t>باليد</w:t>
            </w:r>
            <w:r w:rsidRPr="00E35968">
              <w:rPr>
                <w:sz w:val="20"/>
                <w:szCs w:val="20"/>
                <w:rtl/>
              </w:rPr>
              <w:t xml:space="preserve"> </w:t>
            </w:r>
            <w:r w:rsidRPr="00E35968">
              <w:rPr>
                <w:rFonts w:hint="eastAsia"/>
                <w:sz w:val="20"/>
                <w:szCs w:val="20"/>
                <w:rtl/>
              </w:rPr>
              <w:t>والمتنقلة</w:t>
            </w:r>
            <w:r w:rsidRPr="00E35968">
              <w:rPr>
                <w:sz w:val="20"/>
                <w:szCs w:val="20"/>
                <w:rtl/>
              </w:rPr>
              <w:t xml:space="preserve"> </w:t>
            </w:r>
            <w:r w:rsidRPr="00E35968">
              <w:rPr>
                <w:rFonts w:hint="eastAsia"/>
                <w:sz w:val="20"/>
                <w:szCs w:val="20"/>
                <w:rtl/>
              </w:rPr>
              <w:t>والمركبة</w:t>
            </w:r>
            <w:r w:rsidRPr="00E35968">
              <w:rPr>
                <w:sz w:val="20"/>
                <w:szCs w:val="20"/>
                <w:rtl/>
              </w:rPr>
              <w:t xml:space="preserve"> </w:t>
            </w:r>
            <w:r w:rsidRPr="00E35968">
              <w:rPr>
                <w:rFonts w:hint="eastAsia"/>
                <w:sz w:val="20"/>
                <w:szCs w:val="20"/>
                <w:rtl/>
              </w:rPr>
              <w:t>على</w:t>
            </w:r>
            <w:r w:rsidRPr="00E35968">
              <w:rPr>
                <w:sz w:val="20"/>
                <w:szCs w:val="20"/>
                <w:rtl/>
              </w:rPr>
              <w:t xml:space="preserve"> </w:t>
            </w:r>
            <w:r w:rsidRPr="00E35968">
              <w:rPr>
                <w:rFonts w:hint="eastAsia"/>
                <w:sz w:val="20"/>
                <w:szCs w:val="20"/>
                <w:rtl/>
              </w:rPr>
              <w:t>آليات</w:t>
            </w:r>
          </w:p>
          <w:p w14:paraId="31C97C36" w14:textId="77777777" w:rsidR="00911071" w:rsidRPr="0030494C" w:rsidRDefault="00911071" w:rsidP="00B22F2D">
            <w:pPr>
              <w:tabs>
                <w:tab w:val="left" w:pos="0"/>
              </w:tabs>
              <w:rPr>
                <w:sz w:val="8"/>
                <w:szCs w:val="8"/>
                <w:lang w:val="en-GB"/>
              </w:rPr>
            </w:pPr>
          </w:p>
        </w:tc>
        <w:tc>
          <w:tcPr>
            <w:tcW w:w="259" w:type="pct"/>
            <w:gridSpan w:val="2"/>
            <w:tcBorders>
              <w:left w:val="single" w:sz="4" w:space="0" w:color="auto"/>
              <w:right w:val="single" w:sz="4" w:space="0" w:color="auto"/>
            </w:tcBorders>
            <w:shd w:val="clear" w:color="auto" w:fill="E6E6E6"/>
            <w:vAlign w:val="center"/>
          </w:tcPr>
          <w:p w14:paraId="19AF009B"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69B6FDBE" w14:textId="77777777" w:rsidR="00911071"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2C314E26" w14:textId="77777777" w:rsidR="00911071" w:rsidRPr="00895F75" w:rsidRDefault="00911071"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7A8FBF66" w14:textId="77777777" w:rsidR="00911071" w:rsidRPr="00895F75" w:rsidRDefault="00911071"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77AEA3B6" w14:textId="77777777" w:rsidR="00911071" w:rsidRPr="00895F75" w:rsidRDefault="00911071"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01CB8078" w14:textId="77777777" w:rsidR="00911071" w:rsidRPr="00895F75" w:rsidRDefault="00911071"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70C3F1A" w14:textId="77777777" w:rsidR="00911071" w:rsidRPr="00895F75" w:rsidRDefault="00911071"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BDDBB8A" w14:textId="77777777" w:rsidR="00911071" w:rsidRPr="00895F75" w:rsidRDefault="00911071" w:rsidP="00B22F2D">
            <w:pPr>
              <w:rPr>
                <w:b/>
                <w:sz w:val="20"/>
                <w:lang w:val="en-US" w:eastAsia="ja-JP"/>
              </w:rPr>
            </w:pPr>
          </w:p>
        </w:tc>
      </w:tr>
      <w:tr w:rsidR="000F5061" w:rsidRPr="005007A7" w14:paraId="5B6ABC91" w14:textId="77777777" w:rsidTr="0030494C">
        <w:trPr>
          <w:trHeight w:val="397"/>
        </w:trPr>
        <w:tc>
          <w:tcPr>
            <w:tcW w:w="207" w:type="pct"/>
            <w:tcBorders>
              <w:left w:val="single" w:sz="4" w:space="0" w:color="auto"/>
              <w:right w:val="single" w:sz="4" w:space="0" w:color="auto"/>
            </w:tcBorders>
            <w:shd w:val="clear" w:color="auto" w:fill="E6E6E6"/>
            <w:vAlign w:val="center"/>
          </w:tcPr>
          <w:p w14:paraId="17469A84" w14:textId="77777777" w:rsidR="00494EB0" w:rsidRPr="0030494C" w:rsidRDefault="00494EB0" w:rsidP="00B22F2D">
            <w:pPr>
              <w:bidi/>
              <w:jc w:val="center"/>
              <w:rPr>
                <w:sz w:val="20"/>
                <w:rtl/>
              </w:rPr>
            </w:pPr>
            <w:r w:rsidRPr="00E35968">
              <w:rPr>
                <w:sz w:val="20"/>
                <w:szCs w:val="20"/>
                <w:rtl/>
              </w:rPr>
              <w:t>3.</w:t>
            </w:r>
          </w:p>
        </w:tc>
        <w:tc>
          <w:tcPr>
            <w:tcW w:w="966" w:type="pct"/>
            <w:gridSpan w:val="2"/>
            <w:tcBorders>
              <w:left w:val="single" w:sz="4" w:space="0" w:color="auto"/>
              <w:right w:val="single" w:sz="4" w:space="0" w:color="auto"/>
            </w:tcBorders>
            <w:shd w:val="clear" w:color="auto" w:fill="E6E6E6"/>
            <w:vAlign w:val="center"/>
          </w:tcPr>
          <w:p w14:paraId="0AA269D6" w14:textId="77777777" w:rsidR="00494EB0" w:rsidRPr="0030494C" w:rsidRDefault="00494EB0" w:rsidP="00B22F2D">
            <w:pPr>
              <w:tabs>
                <w:tab w:val="left" w:pos="0"/>
              </w:tabs>
              <w:bidi/>
              <w:rPr>
                <w:sz w:val="20"/>
                <w:rtl/>
              </w:rPr>
            </w:pPr>
            <w:r w:rsidRPr="00E35968">
              <w:rPr>
                <w:rFonts w:hint="eastAsia"/>
                <w:sz w:val="20"/>
                <w:szCs w:val="20"/>
                <w:rtl/>
              </w:rPr>
              <w:t>المدافع</w:t>
            </w:r>
            <w:r w:rsidRPr="00E35968">
              <w:rPr>
                <w:sz w:val="20"/>
                <w:szCs w:val="20"/>
                <w:rtl/>
              </w:rPr>
              <w:t xml:space="preserve"> </w:t>
            </w:r>
            <w:r w:rsidRPr="00E35968">
              <w:rPr>
                <w:rFonts w:hint="eastAsia"/>
                <w:sz w:val="20"/>
                <w:szCs w:val="20"/>
                <w:rtl/>
              </w:rPr>
              <w:t>المحمولة</w:t>
            </w:r>
            <w:r w:rsidRPr="00E35968">
              <w:rPr>
                <w:sz w:val="20"/>
                <w:szCs w:val="20"/>
                <w:rtl/>
              </w:rPr>
              <w:t xml:space="preserve"> </w:t>
            </w:r>
            <w:r w:rsidRPr="00E35968">
              <w:rPr>
                <w:rFonts w:hint="eastAsia"/>
                <w:sz w:val="20"/>
                <w:szCs w:val="20"/>
                <w:rtl/>
              </w:rPr>
              <w:t>المضادة</w:t>
            </w:r>
            <w:r w:rsidRPr="00E35968">
              <w:rPr>
                <w:sz w:val="20"/>
                <w:szCs w:val="20"/>
                <w:rtl/>
              </w:rPr>
              <w:t xml:space="preserve"> </w:t>
            </w:r>
            <w:r w:rsidRPr="00E35968">
              <w:rPr>
                <w:rFonts w:hint="eastAsia"/>
                <w:sz w:val="20"/>
                <w:szCs w:val="20"/>
                <w:rtl/>
              </w:rPr>
              <w:t>للدبابات</w:t>
            </w:r>
          </w:p>
        </w:tc>
        <w:tc>
          <w:tcPr>
            <w:tcW w:w="259" w:type="pct"/>
            <w:gridSpan w:val="2"/>
            <w:tcBorders>
              <w:left w:val="single" w:sz="4" w:space="0" w:color="auto"/>
              <w:right w:val="single" w:sz="4" w:space="0" w:color="auto"/>
            </w:tcBorders>
            <w:shd w:val="clear" w:color="auto" w:fill="E6E6E6"/>
            <w:vAlign w:val="center"/>
          </w:tcPr>
          <w:p w14:paraId="13C2ECD8" w14:textId="77777777" w:rsidR="00494EB0"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3804D37D" w14:textId="77777777" w:rsidR="00494EB0"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2C324504" w14:textId="77777777" w:rsidR="00494EB0" w:rsidRPr="00895F75" w:rsidRDefault="00494EB0"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1F8E85CB" w14:textId="77777777" w:rsidR="00494EB0" w:rsidRPr="00895F75" w:rsidRDefault="00494EB0"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39AF8055" w14:textId="77777777" w:rsidR="00494EB0" w:rsidRPr="00895F75" w:rsidRDefault="00494EB0"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1CDB1094" w14:textId="77777777" w:rsidR="00494EB0" w:rsidRPr="00895F75" w:rsidRDefault="00494EB0"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B17AD1F" w14:textId="77777777" w:rsidR="00494EB0" w:rsidRPr="00895F75" w:rsidRDefault="00494EB0"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659504E" w14:textId="77777777" w:rsidR="00494EB0" w:rsidRPr="00895F75" w:rsidRDefault="00494EB0" w:rsidP="00B22F2D">
            <w:pPr>
              <w:rPr>
                <w:b/>
                <w:sz w:val="20"/>
                <w:lang w:val="en-US" w:eastAsia="ja-JP"/>
              </w:rPr>
            </w:pPr>
          </w:p>
        </w:tc>
      </w:tr>
      <w:tr w:rsidR="000F5061" w:rsidRPr="005007A7" w14:paraId="31B58E6B" w14:textId="77777777" w:rsidTr="0030494C">
        <w:trPr>
          <w:trHeight w:val="397"/>
        </w:trPr>
        <w:tc>
          <w:tcPr>
            <w:tcW w:w="207" w:type="pct"/>
            <w:tcBorders>
              <w:left w:val="single" w:sz="4" w:space="0" w:color="auto"/>
              <w:right w:val="single" w:sz="4" w:space="0" w:color="auto"/>
            </w:tcBorders>
            <w:shd w:val="clear" w:color="auto" w:fill="E6E6E6"/>
            <w:vAlign w:val="center"/>
          </w:tcPr>
          <w:p w14:paraId="28D0E6CF" w14:textId="77777777" w:rsidR="00494EB0" w:rsidRPr="0030494C" w:rsidRDefault="00494EB0" w:rsidP="00B22F2D">
            <w:pPr>
              <w:bidi/>
              <w:jc w:val="center"/>
              <w:rPr>
                <w:sz w:val="20"/>
                <w:rtl/>
              </w:rPr>
            </w:pPr>
            <w:r w:rsidRPr="00E35968">
              <w:rPr>
                <w:sz w:val="20"/>
                <w:szCs w:val="20"/>
                <w:rtl/>
              </w:rPr>
              <w:t>4.</w:t>
            </w:r>
          </w:p>
        </w:tc>
        <w:tc>
          <w:tcPr>
            <w:tcW w:w="966" w:type="pct"/>
            <w:gridSpan w:val="2"/>
            <w:tcBorders>
              <w:left w:val="single" w:sz="4" w:space="0" w:color="auto"/>
              <w:right w:val="single" w:sz="4" w:space="0" w:color="auto"/>
            </w:tcBorders>
            <w:shd w:val="clear" w:color="auto" w:fill="E6E6E6"/>
            <w:vAlign w:val="center"/>
          </w:tcPr>
          <w:p w14:paraId="71336EC2" w14:textId="77777777" w:rsidR="00494EB0" w:rsidRPr="0030494C" w:rsidRDefault="00494EB0" w:rsidP="00B22F2D">
            <w:pPr>
              <w:tabs>
                <w:tab w:val="left" w:pos="0"/>
              </w:tabs>
              <w:bidi/>
              <w:rPr>
                <w:sz w:val="20"/>
                <w:rtl/>
              </w:rPr>
            </w:pPr>
            <w:r w:rsidRPr="00E35968">
              <w:rPr>
                <w:rFonts w:hint="eastAsia"/>
                <w:sz w:val="20"/>
                <w:szCs w:val="20"/>
                <w:rtl/>
              </w:rPr>
              <w:t>البنادق</w:t>
            </w:r>
            <w:r w:rsidRPr="00E35968">
              <w:rPr>
                <w:sz w:val="20"/>
                <w:szCs w:val="20"/>
                <w:rtl/>
              </w:rPr>
              <w:t xml:space="preserve"> </w:t>
            </w:r>
            <w:r w:rsidRPr="00E35968">
              <w:rPr>
                <w:rFonts w:hint="eastAsia"/>
                <w:sz w:val="20"/>
                <w:szCs w:val="20"/>
                <w:rtl/>
              </w:rPr>
              <w:t>عديمة</w:t>
            </w:r>
            <w:r w:rsidRPr="00E35968">
              <w:rPr>
                <w:sz w:val="20"/>
                <w:szCs w:val="20"/>
                <w:rtl/>
              </w:rPr>
              <w:t xml:space="preserve"> </w:t>
            </w:r>
            <w:r w:rsidRPr="00E35968">
              <w:rPr>
                <w:rFonts w:hint="eastAsia"/>
                <w:sz w:val="20"/>
                <w:szCs w:val="20"/>
                <w:rtl/>
              </w:rPr>
              <w:t>الارتداد</w:t>
            </w:r>
          </w:p>
        </w:tc>
        <w:tc>
          <w:tcPr>
            <w:tcW w:w="259" w:type="pct"/>
            <w:gridSpan w:val="2"/>
            <w:tcBorders>
              <w:left w:val="single" w:sz="4" w:space="0" w:color="auto"/>
              <w:right w:val="single" w:sz="4" w:space="0" w:color="auto"/>
            </w:tcBorders>
            <w:shd w:val="clear" w:color="auto" w:fill="E6E6E6"/>
            <w:vAlign w:val="center"/>
          </w:tcPr>
          <w:p w14:paraId="5D2D0754" w14:textId="77777777" w:rsidR="00494EB0"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237F0F4A" w14:textId="77777777" w:rsidR="00494EB0"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5C7A4154" w14:textId="77777777" w:rsidR="00494EB0" w:rsidRPr="00895F75" w:rsidRDefault="00494EB0"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59291D3D" w14:textId="77777777" w:rsidR="00494EB0" w:rsidRPr="00895F75" w:rsidRDefault="00494EB0"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19539251" w14:textId="77777777" w:rsidR="00494EB0" w:rsidRPr="00895F75" w:rsidRDefault="00494EB0"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3620E925" w14:textId="77777777" w:rsidR="00494EB0" w:rsidRPr="00895F75" w:rsidRDefault="00494EB0"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79D015E" w14:textId="77777777" w:rsidR="00494EB0" w:rsidRPr="00895F75" w:rsidRDefault="00494EB0"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D4A2D38" w14:textId="77777777" w:rsidR="00494EB0" w:rsidRPr="00895F75" w:rsidRDefault="00494EB0" w:rsidP="00B22F2D">
            <w:pPr>
              <w:rPr>
                <w:b/>
                <w:sz w:val="20"/>
                <w:lang w:val="en-US" w:eastAsia="ja-JP"/>
              </w:rPr>
            </w:pPr>
          </w:p>
        </w:tc>
      </w:tr>
      <w:tr w:rsidR="000F5061" w:rsidRPr="00B22F2D" w14:paraId="16229052" w14:textId="77777777" w:rsidTr="0030494C">
        <w:trPr>
          <w:trHeight w:val="397"/>
        </w:trPr>
        <w:tc>
          <w:tcPr>
            <w:tcW w:w="207" w:type="pct"/>
            <w:tcBorders>
              <w:left w:val="single" w:sz="4" w:space="0" w:color="auto"/>
              <w:right w:val="single" w:sz="4" w:space="0" w:color="auto"/>
            </w:tcBorders>
            <w:shd w:val="clear" w:color="auto" w:fill="E6E6E6"/>
            <w:vAlign w:val="center"/>
          </w:tcPr>
          <w:p w14:paraId="1D2566E1" w14:textId="77777777" w:rsidR="00494EB0" w:rsidRPr="0030494C" w:rsidRDefault="00494EB0" w:rsidP="00B22F2D">
            <w:pPr>
              <w:bidi/>
              <w:jc w:val="center"/>
              <w:rPr>
                <w:sz w:val="20"/>
                <w:rtl/>
              </w:rPr>
            </w:pPr>
            <w:r w:rsidRPr="00E35968">
              <w:rPr>
                <w:sz w:val="20"/>
                <w:szCs w:val="20"/>
                <w:rtl/>
              </w:rPr>
              <w:t>5.</w:t>
            </w:r>
          </w:p>
        </w:tc>
        <w:tc>
          <w:tcPr>
            <w:tcW w:w="966" w:type="pct"/>
            <w:gridSpan w:val="2"/>
            <w:tcBorders>
              <w:left w:val="single" w:sz="4" w:space="0" w:color="auto"/>
              <w:right w:val="single" w:sz="4" w:space="0" w:color="auto"/>
            </w:tcBorders>
            <w:shd w:val="clear" w:color="auto" w:fill="E6E6E6"/>
            <w:vAlign w:val="center"/>
          </w:tcPr>
          <w:p w14:paraId="3EE88E92" w14:textId="77777777" w:rsidR="00494EB0" w:rsidRPr="0030494C" w:rsidRDefault="00494EB0" w:rsidP="00B22F2D">
            <w:pPr>
              <w:tabs>
                <w:tab w:val="left" w:pos="0"/>
              </w:tabs>
              <w:rPr>
                <w:sz w:val="8"/>
                <w:szCs w:val="8"/>
                <w:lang w:val="en-GB"/>
              </w:rPr>
            </w:pPr>
          </w:p>
          <w:p w14:paraId="7AB23FCB" w14:textId="77777777" w:rsidR="00494EB0" w:rsidRPr="0030494C" w:rsidRDefault="00494EB0" w:rsidP="00B22F2D">
            <w:pPr>
              <w:tabs>
                <w:tab w:val="left" w:pos="0"/>
              </w:tabs>
              <w:bidi/>
              <w:rPr>
                <w:sz w:val="20"/>
                <w:rtl/>
              </w:rPr>
            </w:pPr>
            <w:r w:rsidRPr="00E35968">
              <w:rPr>
                <w:rFonts w:hint="eastAsia"/>
                <w:sz w:val="20"/>
                <w:szCs w:val="20"/>
                <w:rtl/>
              </w:rPr>
              <w:t>أجهزة</w:t>
            </w:r>
            <w:r w:rsidRPr="00E35968">
              <w:rPr>
                <w:sz w:val="20"/>
                <w:szCs w:val="20"/>
                <w:rtl/>
              </w:rPr>
              <w:t xml:space="preserve"> </w:t>
            </w:r>
            <w:r w:rsidRPr="00E35968">
              <w:rPr>
                <w:rFonts w:hint="eastAsia"/>
                <w:sz w:val="20"/>
                <w:szCs w:val="20"/>
                <w:rtl/>
              </w:rPr>
              <w:t>إطلاق</w:t>
            </w:r>
            <w:r w:rsidRPr="00E35968">
              <w:rPr>
                <w:sz w:val="20"/>
                <w:szCs w:val="20"/>
                <w:rtl/>
              </w:rPr>
              <w:t xml:space="preserve"> </w:t>
            </w:r>
            <w:r w:rsidRPr="00E35968">
              <w:rPr>
                <w:rFonts w:hint="eastAsia"/>
                <w:sz w:val="20"/>
                <w:szCs w:val="20"/>
                <w:rtl/>
              </w:rPr>
              <w:t>القذائف</w:t>
            </w:r>
            <w:r w:rsidRPr="00E35968">
              <w:rPr>
                <w:sz w:val="20"/>
                <w:szCs w:val="20"/>
                <w:rtl/>
              </w:rPr>
              <w:t xml:space="preserve"> </w:t>
            </w:r>
            <w:r w:rsidRPr="00E35968">
              <w:rPr>
                <w:rFonts w:hint="eastAsia"/>
                <w:sz w:val="20"/>
                <w:szCs w:val="20"/>
                <w:rtl/>
              </w:rPr>
              <w:t>المضادة</w:t>
            </w:r>
            <w:r w:rsidRPr="00E35968">
              <w:rPr>
                <w:sz w:val="20"/>
                <w:szCs w:val="20"/>
                <w:rtl/>
              </w:rPr>
              <w:t xml:space="preserve"> </w:t>
            </w:r>
            <w:r w:rsidRPr="00E35968">
              <w:rPr>
                <w:rFonts w:hint="eastAsia"/>
                <w:sz w:val="20"/>
                <w:szCs w:val="20"/>
                <w:rtl/>
              </w:rPr>
              <w:t>للدبابات</w:t>
            </w:r>
            <w:r w:rsidRPr="00E35968">
              <w:rPr>
                <w:sz w:val="20"/>
                <w:szCs w:val="20"/>
                <w:rtl/>
              </w:rPr>
              <w:t xml:space="preserve"> </w:t>
            </w:r>
            <w:r w:rsidRPr="00E35968">
              <w:rPr>
                <w:rFonts w:hint="eastAsia"/>
                <w:sz w:val="20"/>
                <w:szCs w:val="20"/>
                <w:rtl/>
              </w:rPr>
              <w:t>المحمولة</w:t>
            </w:r>
            <w:r w:rsidRPr="00E35968">
              <w:rPr>
                <w:sz w:val="20"/>
                <w:szCs w:val="20"/>
                <w:rtl/>
              </w:rPr>
              <w:t xml:space="preserve"> </w:t>
            </w:r>
            <w:r w:rsidRPr="00E35968">
              <w:rPr>
                <w:rFonts w:hint="eastAsia"/>
                <w:sz w:val="20"/>
                <w:szCs w:val="20"/>
                <w:rtl/>
              </w:rPr>
              <w:t>وأنظمة</w:t>
            </w:r>
            <w:r w:rsidRPr="00E35968">
              <w:rPr>
                <w:sz w:val="20"/>
                <w:szCs w:val="20"/>
                <w:rtl/>
              </w:rPr>
              <w:t xml:space="preserve"> </w:t>
            </w:r>
            <w:r w:rsidRPr="00E35968">
              <w:rPr>
                <w:rFonts w:hint="eastAsia"/>
                <w:sz w:val="20"/>
                <w:szCs w:val="20"/>
                <w:rtl/>
              </w:rPr>
              <w:t>الصواريخ</w:t>
            </w:r>
          </w:p>
          <w:p w14:paraId="234636E6" w14:textId="77777777" w:rsidR="00494EB0" w:rsidRPr="0030494C" w:rsidRDefault="00494EB0" w:rsidP="00B22F2D">
            <w:pPr>
              <w:tabs>
                <w:tab w:val="left" w:pos="0"/>
              </w:tabs>
              <w:rPr>
                <w:sz w:val="8"/>
                <w:szCs w:val="8"/>
                <w:lang w:val="en-GB"/>
              </w:rPr>
            </w:pPr>
          </w:p>
        </w:tc>
        <w:tc>
          <w:tcPr>
            <w:tcW w:w="259" w:type="pct"/>
            <w:gridSpan w:val="2"/>
            <w:tcBorders>
              <w:left w:val="single" w:sz="4" w:space="0" w:color="auto"/>
              <w:right w:val="single" w:sz="4" w:space="0" w:color="auto"/>
            </w:tcBorders>
            <w:shd w:val="clear" w:color="auto" w:fill="E6E6E6"/>
            <w:vAlign w:val="center"/>
          </w:tcPr>
          <w:p w14:paraId="57B4DB9D" w14:textId="77777777" w:rsidR="00494EB0"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5059E981" w14:textId="77777777" w:rsidR="00494EB0"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245FE10B" w14:textId="77777777" w:rsidR="00494EB0" w:rsidRPr="00895F75" w:rsidRDefault="00494EB0"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0D491B0C" w14:textId="77777777" w:rsidR="00494EB0" w:rsidRPr="00895F75" w:rsidRDefault="00494EB0"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89F49BD" w14:textId="77777777" w:rsidR="00494EB0" w:rsidRPr="00895F75" w:rsidRDefault="00494EB0"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21DCC236" w14:textId="77777777" w:rsidR="00494EB0" w:rsidRPr="00895F75" w:rsidRDefault="00494EB0"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D135055" w14:textId="77777777" w:rsidR="00494EB0" w:rsidRPr="00895F75" w:rsidRDefault="00494EB0"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8FDA7FE" w14:textId="77777777" w:rsidR="00494EB0" w:rsidRPr="00895F75" w:rsidRDefault="00494EB0" w:rsidP="00B22F2D">
            <w:pPr>
              <w:rPr>
                <w:b/>
                <w:sz w:val="20"/>
                <w:lang w:val="en-US" w:eastAsia="ja-JP"/>
              </w:rPr>
            </w:pPr>
          </w:p>
        </w:tc>
      </w:tr>
      <w:tr w:rsidR="000F5061" w:rsidRPr="00B22F2D" w14:paraId="735469F3" w14:textId="77777777" w:rsidTr="0030494C">
        <w:trPr>
          <w:trHeight w:val="397"/>
        </w:trPr>
        <w:tc>
          <w:tcPr>
            <w:tcW w:w="207" w:type="pct"/>
            <w:tcBorders>
              <w:left w:val="single" w:sz="4" w:space="0" w:color="auto"/>
              <w:right w:val="single" w:sz="4" w:space="0" w:color="auto"/>
            </w:tcBorders>
            <w:shd w:val="clear" w:color="auto" w:fill="E6E6E6"/>
            <w:vAlign w:val="center"/>
          </w:tcPr>
          <w:p w14:paraId="4707537C" w14:textId="77777777" w:rsidR="00494EB0" w:rsidRPr="0030494C" w:rsidRDefault="00494EB0" w:rsidP="00B22F2D">
            <w:pPr>
              <w:bidi/>
              <w:jc w:val="center"/>
              <w:rPr>
                <w:sz w:val="20"/>
                <w:rtl/>
              </w:rPr>
            </w:pPr>
            <w:r w:rsidRPr="00E35968">
              <w:rPr>
                <w:sz w:val="20"/>
                <w:szCs w:val="20"/>
                <w:rtl/>
              </w:rPr>
              <w:t>6.</w:t>
            </w:r>
          </w:p>
        </w:tc>
        <w:tc>
          <w:tcPr>
            <w:tcW w:w="966" w:type="pct"/>
            <w:gridSpan w:val="2"/>
            <w:tcBorders>
              <w:left w:val="single" w:sz="4" w:space="0" w:color="auto"/>
              <w:right w:val="single" w:sz="4" w:space="0" w:color="auto"/>
            </w:tcBorders>
            <w:shd w:val="clear" w:color="auto" w:fill="E6E6E6"/>
            <w:vAlign w:val="center"/>
          </w:tcPr>
          <w:p w14:paraId="7F1A90A3" w14:textId="77777777" w:rsidR="00494EB0" w:rsidRPr="0030494C" w:rsidRDefault="00494EB0" w:rsidP="00B22F2D">
            <w:pPr>
              <w:tabs>
                <w:tab w:val="left" w:pos="0"/>
              </w:tabs>
              <w:rPr>
                <w:sz w:val="8"/>
                <w:szCs w:val="8"/>
                <w:lang w:val="en-GB"/>
              </w:rPr>
            </w:pPr>
          </w:p>
          <w:p w14:paraId="392BC031" w14:textId="77777777" w:rsidR="00494EB0" w:rsidRPr="0030494C" w:rsidRDefault="00494EB0" w:rsidP="00B22F2D">
            <w:pPr>
              <w:tabs>
                <w:tab w:val="left" w:pos="0"/>
              </w:tabs>
              <w:bidi/>
              <w:rPr>
                <w:sz w:val="20"/>
                <w:rtl/>
              </w:rPr>
            </w:pPr>
            <w:r w:rsidRPr="00E35968">
              <w:rPr>
                <w:rFonts w:hint="eastAsia"/>
                <w:sz w:val="20"/>
                <w:szCs w:val="20"/>
                <w:rtl/>
              </w:rPr>
              <w:t>قذائف</w:t>
            </w:r>
            <w:r w:rsidRPr="00E35968">
              <w:rPr>
                <w:sz w:val="20"/>
                <w:szCs w:val="20"/>
                <w:rtl/>
              </w:rPr>
              <w:t xml:space="preserve"> </w:t>
            </w:r>
            <w:r w:rsidRPr="00E35968">
              <w:rPr>
                <w:rFonts w:hint="eastAsia"/>
                <w:sz w:val="20"/>
                <w:szCs w:val="20"/>
                <w:rtl/>
              </w:rPr>
              <w:t>الهاون</w:t>
            </w:r>
            <w:r w:rsidRPr="00E35968">
              <w:rPr>
                <w:sz w:val="20"/>
                <w:szCs w:val="20"/>
                <w:rtl/>
              </w:rPr>
              <w:t xml:space="preserve"> </w:t>
            </w:r>
            <w:r w:rsidRPr="00E35968">
              <w:rPr>
                <w:rFonts w:hint="eastAsia"/>
                <w:sz w:val="20"/>
                <w:szCs w:val="20"/>
                <w:rtl/>
              </w:rPr>
              <w:t>ذات</w:t>
            </w:r>
            <w:r w:rsidRPr="00E35968">
              <w:rPr>
                <w:sz w:val="20"/>
                <w:szCs w:val="20"/>
                <w:rtl/>
              </w:rPr>
              <w:t xml:space="preserve"> </w:t>
            </w:r>
            <w:r w:rsidRPr="00E35968">
              <w:rPr>
                <w:rFonts w:hint="eastAsia"/>
                <w:sz w:val="20"/>
                <w:szCs w:val="20"/>
                <w:rtl/>
              </w:rPr>
              <w:t>العيار</w:t>
            </w:r>
            <w:r w:rsidRPr="00E35968">
              <w:rPr>
                <w:sz w:val="20"/>
                <w:szCs w:val="20"/>
                <w:rtl/>
              </w:rPr>
              <w:t xml:space="preserve"> </w:t>
            </w:r>
            <w:r w:rsidRPr="00E35968">
              <w:rPr>
                <w:rFonts w:hint="eastAsia"/>
                <w:sz w:val="20"/>
                <w:szCs w:val="20"/>
                <w:rtl/>
              </w:rPr>
              <w:t>الأقل</w:t>
            </w:r>
            <w:r w:rsidRPr="00E35968">
              <w:rPr>
                <w:sz w:val="20"/>
                <w:szCs w:val="20"/>
                <w:rtl/>
              </w:rPr>
              <w:t xml:space="preserve"> </w:t>
            </w:r>
            <w:r w:rsidRPr="00E35968">
              <w:rPr>
                <w:rFonts w:hint="eastAsia"/>
                <w:sz w:val="20"/>
                <w:szCs w:val="20"/>
                <w:rtl/>
              </w:rPr>
              <w:t>من</w:t>
            </w:r>
            <w:r w:rsidRPr="00E35968">
              <w:rPr>
                <w:sz w:val="20"/>
                <w:szCs w:val="20"/>
                <w:rtl/>
              </w:rPr>
              <w:t xml:space="preserve"> 75 </w:t>
            </w:r>
            <w:r w:rsidRPr="00E35968">
              <w:rPr>
                <w:rFonts w:hint="eastAsia"/>
                <w:sz w:val="20"/>
                <w:szCs w:val="20"/>
                <w:rtl/>
              </w:rPr>
              <w:t>مم</w:t>
            </w:r>
          </w:p>
          <w:p w14:paraId="5E78DEC2" w14:textId="77777777" w:rsidR="00494EB0" w:rsidRPr="0030494C" w:rsidRDefault="00494EB0" w:rsidP="00B22F2D">
            <w:pPr>
              <w:tabs>
                <w:tab w:val="left" w:pos="0"/>
              </w:tabs>
              <w:rPr>
                <w:sz w:val="8"/>
                <w:szCs w:val="8"/>
                <w:lang w:val="en-GB"/>
              </w:rPr>
            </w:pPr>
          </w:p>
        </w:tc>
        <w:tc>
          <w:tcPr>
            <w:tcW w:w="259" w:type="pct"/>
            <w:gridSpan w:val="2"/>
            <w:tcBorders>
              <w:left w:val="single" w:sz="4" w:space="0" w:color="auto"/>
              <w:right w:val="single" w:sz="4" w:space="0" w:color="auto"/>
            </w:tcBorders>
            <w:shd w:val="clear" w:color="auto" w:fill="E6E6E6"/>
            <w:vAlign w:val="center"/>
          </w:tcPr>
          <w:p w14:paraId="5E0692D7" w14:textId="77777777" w:rsidR="00494EB0"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right w:val="single" w:sz="4" w:space="0" w:color="auto"/>
            </w:tcBorders>
            <w:shd w:val="clear" w:color="auto" w:fill="E6E6E6"/>
            <w:vAlign w:val="center"/>
          </w:tcPr>
          <w:p w14:paraId="3D3C1E31" w14:textId="77777777" w:rsidR="00494EB0"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right w:val="single" w:sz="4" w:space="0" w:color="auto"/>
            </w:tcBorders>
            <w:shd w:val="clear" w:color="auto" w:fill="E6E6E6"/>
            <w:vAlign w:val="center"/>
          </w:tcPr>
          <w:p w14:paraId="465F20B5" w14:textId="77777777" w:rsidR="00494EB0" w:rsidRPr="00895F75" w:rsidRDefault="00494EB0" w:rsidP="00B22F2D">
            <w:pPr>
              <w:rPr>
                <w:b/>
                <w:sz w:val="20"/>
                <w:lang w:val="en-US" w:eastAsia="ja-JP"/>
              </w:rPr>
            </w:pPr>
          </w:p>
        </w:tc>
        <w:tc>
          <w:tcPr>
            <w:tcW w:w="477" w:type="pct"/>
            <w:gridSpan w:val="2"/>
            <w:tcBorders>
              <w:left w:val="single" w:sz="4" w:space="0" w:color="auto"/>
              <w:right w:val="single" w:sz="4" w:space="0" w:color="auto"/>
            </w:tcBorders>
            <w:shd w:val="clear" w:color="auto" w:fill="E6E6E6"/>
            <w:vAlign w:val="center"/>
          </w:tcPr>
          <w:p w14:paraId="4A76909A" w14:textId="77777777" w:rsidR="00494EB0" w:rsidRPr="00895F75" w:rsidRDefault="00494EB0" w:rsidP="00B22F2D">
            <w:pPr>
              <w:rPr>
                <w:b/>
                <w:sz w:val="20"/>
                <w:lang w:val="en-US" w:eastAsia="ja-JP"/>
              </w:rPr>
            </w:pPr>
          </w:p>
        </w:tc>
        <w:tc>
          <w:tcPr>
            <w:tcW w:w="614" w:type="pct"/>
            <w:tcBorders>
              <w:top w:val="single" w:sz="4" w:space="0" w:color="auto"/>
              <w:left w:val="single" w:sz="4" w:space="0" w:color="auto"/>
              <w:bottom w:val="single" w:sz="4" w:space="0" w:color="auto"/>
              <w:right w:val="single" w:sz="4" w:space="0" w:color="auto"/>
            </w:tcBorders>
            <w:shd w:val="clear" w:color="auto" w:fill="E6E6E6"/>
            <w:vAlign w:val="center"/>
          </w:tcPr>
          <w:p w14:paraId="41963D69" w14:textId="77777777" w:rsidR="00494EB0" w:rsidRPr="00895F75" w:rsidRDefault="00494EB0" w:rsidP="00B22F2D">
            <w:pPr>
              <w:rPr>
                <w:b/>
                <w:sz w:val="20"/>
                <w:lang w:val="en-US" w:eastAsia="ja-JP"/>
              </w:rPr>
            </w:pPr>
          </w:p>
        </w:tc>
        <w:tc>
          <w:tcPr>
            <w:tcW w:w="602" w:type="pct"/>
            <w:gridSpan w:val="2"/>
            <w:tcBorders>
              <w:left w:val="single" w:sz="4" w:space="0" w:color="auto"/>
              <w:right w:val="single" w:sz="4" w:space="0" w:color="auto"/>
            </w:tcBorders>
            <w:shd w:val="clear" w:color="auto" w:fill="E6E6E6"/>
            <w:vAlign w:val="center"/>
          </w:tcPr>
          <w:p w14:paraId="3BBEBA57" w14:textId="77777777" w:rsidR="00494EB0" w:rsidRPr="00895F75" w:rsidRDefault="00494EB0" w:rsidP="00B22F2D">
            <w:pPr>
              <w:rPr>
                <w:b/>
                <w:sz w:val="20"/>
                <w:lang w:val="en-US" w:eastAsia="ja-JP"/>
              </w:rPr>
            </w:pPr>
          </w:p>
        </w:tc>
        <w:tc>
          <w:tcPr>
            <w:tcW w:w="55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EFF633D" w14:textId="77777777" w:rsidR="00494EB0" w:rsidRPr="00895F75" w:rsidRDefault="00494EB0" w:rsidP="00B22F2D">
            <w:pPr>
              <w:rPr>
                <w:b/>
                <w:sz w:val="20"/>
                <w:lang w:val="en-US" w:eastAsia="ja-JP"/>
              </w:rPr>
            </w:pPr>
          </w:p>
        </w:tc>
        <w:tc>
          <w:tcPr>
            <w:tcW w:w="58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68EE783" w14:textId="77777777" w:rsidR="00494EB0" w:rsidRPr="00895F75" w:rsidRDefault="00494EB0" w:rsidP="00B22F2D">
            <w:pPr>
              <w:rPr>
                <w:b/>
                <w:sz w:val="20"/>
                <w:lang w:val="en-US" w:eastAsia="ja-JP"/>
              </w:rPr>
            </w:pPr>
          </w:p>
        </w:tc>
      </w:tr>
      <w:tr w:rsidR="000F5061" w:rsidRPr="005007A7" w14:paraId="539C8647" w14:textId="77777777" w:rsidTr="0030494C">
        <w:trPr>
          <w:trHeight w:val="397"/>
        </w:trPr>
        <w:tc>
          <w:tcPr>
            <w:tcW w:w="207" w:type="pct"/>
            <w:tcBorders>
              <w:left w:val="single" w:sz="4" w:space="0" w:color="auto"/>
              <w:bottom w:val="double" w:sz="4" w:space="0" w:color="auto"/>
              <w:right w:val="single" w:sz="4" w:space="0" w:color="auto"/>
            </w:tcBorders>
            <w:shd w:val="clear" w:color="auto" w:fill="E6E6E6"/>
            <w:vAlign w:val="center"/>
          </w:tcPr>
          <w:p w14:paraId="0871758F" w14:textId="77777777" w:rsidR="00494EB0" w:rsidRPr="0030494C" w:rsidRDefault="00494EB0" w:rsidP="00B22F2D">
            <w:pPr>
              <w:bidi/>
              <w:jc w:val="center"/>
              <w:rPr>
                <w:sz w:val="20"/>
                <w:rtl/>
              </w:rPr>
            </w:pPr>
            <w:r w:rsidRPr="00E35968">
              <w:rPr>
                <w:sz w:val="20"/>
                <w:szCs w:val="20"/>
                <w:rtl/>
              </w:rPr>
              <w:t>7.</w:t>
            </w:r>
          </w:p>
        </w:tc>
        <w:tc>
          <w:tcPr>
            <w:tcW w:w="966" w:type="pct"/>
            <w:gridSpan w:val="2"/>
            <w:tcBorders>
              <w:left w:val="single" w:sz="4" w:space="0" w:color="auto"/>
              <w:bottom w:val="double" w:sz="4" w:space="0" w:color="auto"/>
              <w:right w:val="single" w:sz="4" w:space="0" w:color="auto"/>
            </w:tcBorders>
            <w:shd w:val="clear" w:color="auto" w:fill="E6E6E6"/>
            <w:vAlign w:val="center"/>
          </w:tcPr>
          <w:p w14:paraId="03B7A02E" w14:textId="77777777" w:rsidR="00494EB0" w:rsidRPr="0030494C" w:rsidRDefault="00494EB0" w:rsidP="00B22F2D">
            <w:pPr>
              <w:tabs>
                <w:tab w:val="left" w:pos="0"/>
              </w:tabs>
              <w:bidi/>
              <w:rPr>
                <w:sz w:val="20"/>
                <w:rtl/>
              </w:rPr>
            </w:pPr>
            <w:r w:rsidRPr="00E35968">
              <w:rPr>
                <w:rFonts w:hint="eastAsia"/>
                <w:sz w:val="20"/>
                <w:szCs w:val="20"/>
                <w:rtl/>
              </w:rPr>
              <w:t>غير</w:t>
            </w:r>
            <w:r w:rsidRPr="00E35968">
              <w:rPr>
                <w:sz w:val="20"/>
                <w:szCs w:val="20"/>
                <w:rtl/>
              </w:rPr>
              <w:t xml:space="preserve"> </w:t>
            </w:r>
            <w:r w:rsidRPr="00E35968">
              <w:rPr>
                <w:rFonts w:hint="eastAsia"/>
                <w:sz w:val="20"/>
                <w:szCs w:val="20"/>
                <w:rtl/>
              </w:rPr>
              <w:t>ذلك</w:t>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3688C526" w14:textId="77777777" w:rsidR="00494EB0"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59" w:type="pct"/>
            <w:gridSpan w:val="2"/>
            <w:tcBorders>
              <w:left w:val="single" w:sz="4" w:space="0" w:color="auto"/>
              <w:bottom w:val="double" w:sz="4" w:space="0" w:color="auto"/>
              <w:right w:val="single" w:sz="4" w:space="0" w:color="auto"/>
            </w:tcBorders>
            <w:shd w:val="clear" w:color="auto" w:fill="E6E6E6"/>
            <w:vAlign w:val="center"/>
          </w:tcPr>
          <w:p w14:paraId="380024BD" w14:textId="77777777" w:rsidR="00494EB0" w:rsidRPr="00895F75" w:rsidRDefault="00494EB0" w:rsidP="00494EB0">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4" w:type="pct"/>
            <w:gridSpan w:val="2"/>
            <w:tcBorders>
              <w:left w:val="single" w:sz="4" w:space="0" w:color="auto"/>
              <w:bottom w:val="double" w:sz="4" w:space="0" w:color="auto"/>
              <w:right w:val="single" w:sz="4" w:space="0" w:color="auto"/>
            </w:tcBorders>
            <w:shd w:val="clear" w:color="auto" w:fill="E6E6E6"/>
            <w:vAlign w:val="center"/>
          </w:tcPr>
          <w:p w14:paraId="788E29A5" w14:textId="77777777" w:rsidR="00494EB0" w:rsidRPr="00895F75" w:rsidRDefault="00494EB0" w:rsidP="00B22F2D">
            <w:pPr>
              <w:rPr>
                <w:b/>
                <w:sz w:val="20"/>
                <w:lang w:val="en-US" w:eastAsia="ja-JP"/>
              </w:rPr>
            </w:pPr>
          </w:p>
        </w:tc>
        <w:tc>
          <w:tcPr>
            <w:tcW w:w="477" w:type="pct"/>
            <w:gridSpan w:val="2"/>
            <w:tcBorders>
              <w:left w:val="single" w:sz="4" w:space="0" w:color="auto"/>
              <w:bottom w:val="double" w:sz="4" w:space="0" w:color="auto"/>
              <w:right w:val="single" w:sz="4" w:space="0" w:color="auto"/>
            </w:tcBorders>
            <w:shd w:val="clear" w:color="auto" w:fill="E6E6E6"/>
            <w:vAlign w:val="center"/>
          </w:tcPr>
          <w:p w14:paraId="00E0879F" w14:textId="77777777" w:rsidR="00494EB0" w:rsidRPr="00895F75" w:rsidRDefault="00494EB0" w:rsidP="00B22F2D">
            <w:pPr>
              <w:rPr>
                <w:b/>
                <w:sz w:val="20"/>
                <w:lang w:val="en-US" w:eastAsia="ja-JP"/>
              </w:rPr>
            </w:pPr>
          </w:p>
        </w:tc>
        <w:tc>
          <w:tcPr>
            <w:tcW w:w="614" w:type="pct"/>
            <w:tcBorders>
              <w:top w:val="single" w:sz="4" w:space="0" w:color="auto"/>
              <w:left w:val="single" w:sz="4" w:space="0" w:color="auto"/>
              <w:bottom w:val="double" w:sz="4" w:space="0" w:color="auto"/>
              <w:right w:val="single" w:sz="4" w:space="0" w:color="auto"/>
            </w:tcBorders>
            <w:shd w:val="clear" w:color="auto" w:fill="E6E6E6"/>
            <w:vAlign w:val="center"/>
          </w:tcPr>
          <w:p w14:paraId="40BF88CC" w14:textId="77777777" w:rsidR="00494EB0" w:rsidRPr="00895F75" w:rsidRDefault="00494EB0" w:rsidP="00B22F2D">
            <w:pPr>
              <w:rPr>
                <w:b/>
                <w:sz w:val="20"/>
                <w:lang w:val="en-US" w:eastAsia="ja-JP"/>
              </w:rPr>
            </w:pPr>
          </w:p>
        </w:tc>
        <w:tc>
          <w:tcPr>
            <w:tcW w:w="602" w:type="pct"/>
            <w:gridSpan w:val="2"/>
            <w:tcBorders>
              <w:left w:val="single" w:sz="4" w:space="0" w:color="auto"/>
              <w:bottom w:val="double" w:sz="4" w:space="0" w:color="auto"/>
              <w:right w:val="single" w:sz="4" w:space="0" w:color="auto"/>
            </w:tcBorders>
            <w:shd w:val="clear" w:color="auto" w:fill="E6E6E6"/>
            <w:vAlign w:val="center"/>
          </w:tcPr>
          <w:p w14:paraId="0EEFD022" w14:textId="77777777" w:rsidR="00494EB0" w:rsidRPr="00895F75" w:rsidRDefault="00494EB0" w:rsidP="00B22F2D">
            <w:pPr>
              <w:rPr>
                <w:b/>
                <w:sz w:val="20"/>
                <w:lang w:val="en-US" w:eastAsia="ja-JP"/>
              </w:rPr>
            </w:pPr>
          </w:p>
        </w:tc>
        <w:tc>
          <w:tcPr>
            <w:tcW w:w="55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21105503" w14:textId="77777777" w:rsidR="00494EB0" w:rsidRPr="00895F75" w:rsidRDefault="00494EB0" w:rsidP="00B22F2D">
            <w:pPr>
              <w:rPr>
                <w:b/>
                <w:sz w:val="20"/>
                <w:lang w:val="en-US" w:eastAsia="ja-JP"/>
              </w:rPr>
            </w:pPr>
          </w:p>
        </w:tc>
        <w:tc>
          <w:tcPr>
            <w:tcW w:w="581" w:type="pct"/>
            <w:gridSpan w:val="2"/>
            <w:tcBorders>
              <w:top w:val="single" w:sz="4" w:space="0" w:color="auto"/>
              <w:left w:val="single" w:sz="4" w:space="0" w:color="auto"/>
              <w:bottom w:val="double" w:sz="4" w:space="0" w:color="auto"/>
              <w:right w:val="single" w:sz="4" w:space="0" w:color="auto"/>
            </w:tcBorders>
            <w:shd w:val="clear" w:color="auto" w:fill="E6E6E6"/>
            <w:vAlign w:val="center"/>
          </w:tcPr>
          <w:p w14:paraId="0A9A1176" w14:textId="77777777" w:rsidR="00494EB0" w:rsidRPr="00895F75" w:rsidRDefault="00494EB0" w:rsidP="00B22F2D">
            <w:pPr>
              <w:rPr>
                <w:b/>
                <w:sz w:val="20"/>
                <w:lang w:val="en-US" w:eastAsia="ja-JP"/>
              </w:rPr>
            </w:pPr>
          </w:p>
        </w:tc>
      </w:tr>
      <w:tr w:rsidR="00B22F2D" w:rsidRPr="00805DA6" w14:paraId="1CF50433" w14:textId="77777777" w:rsidTr="00E35968">
        <w:trPr>
          <w:trHeight w:val="397"/>
        </w:trPr>
        <w:tc>
          <w:tcPr>
            <w:tcW w:w="5000" w:type="pct"/>
            <w:gridSpan w:val="18"/>
            <w:tcBorders>
              <w:top w:val="double" w:sz="4" w:space="0" w:color="auto"/>
              <w:left w:val="double" w:sz="4" w:space="0" w:color="auto"/>
              <w:bottom w:val="double" w:sz="4" w:space="0" w:color="auto"/>
              <w:right w:val="double" w:sz="4" w:space="0" w:color="auto"/>
            </w:tcBorders>
            <w:shd w:val="clear" w:color="auto" w:fill="auto"/>
            <w:vAlign w:val="center"/>
          </w:tcPr>
          <w:p w14:paraId="36D8244A" w14:textId="4E246F94" w:rsidR="00B22F2D" w:rsidRPr="00805DA6" w:rsidRDefault="00B22F2D" w:rsidP="00B22F2D">
            <w:pPr>
              <w:bidi/>
              <w:rPr>
                <w:b/>
                <w:sz w:val="20"/>
                <w:rtl/>
              </w:rPr>
            </w:pPr>
            <w:r w:rsidRPr="00E35968">
              <w:rPr>
                <w:rFonts w:hint="eastAsia"/>
                <w:b/>
                <w:bCs/>
                <w:sz w:val="20"/>
                <w:szCs w:val="20"/>
                <w:rtl/>
              </w:rPr>
              <w:t>ج</w:t>
            </w:r>
            <w:r w:rsidRPr="00E35968">
              <w:rPr>
                <w:b/>
                <w:bCs/>
                <w:sz w:val="20"/>
                <w:szCs w:val="20"/>
                <w:rtl/>
              </w:rPr>
              <w:t xml:space="preserve">. الفئات الوطنية </w:t>
            </w:r>
            <w:r w:rsidRPr="00E35968">
              <w:rPr>
                <w:b/>
                <w:bCs/>
                <w:sz w:val="20"/>
                <w:szCs w:val="20"/>
                <w:vertAlign w:val="superscript"/>
                <w:rtl/>
              </w:rPr>
              <w:t>20</w:t>
            </w:r>
            <w:r w:rsidRPr="00E35968">
              <w:rPr>
                <w:sz w:val="20"/>
                <w:szCs w:val="20"/>
                <w:rtl/>
              </w:rPr>
              <w:t xml:space="preserve"> (يرجي تعريفها في الملحق 2)</w:t>
            </w:r>
          </w:p>
        </w:tc>
      </w:tr>
      <w:tr w:rsidR="000F5061" w:rsidRPr="00B22F2D" w14:paraId="7BA5C25E" w14:textId="77777777" w:rsidTr="0030494C">
        <w:trPr>
          <w:trHeight w:val="397"/>
        </w:trPr>
        <w:tc>
          <w:tcPr>
            <w:tcW w:w="207" w:type="pct"/>
            <w:tcBorders>
              <w:top w:val="double" w:sz="4" w:space="0" w:color="auto"/>
              <w:left w:val="single" w:sz="4" w:space="0" w:color="auto"/>
              <w:right w:val="single" w:sz="4" w:space="0" w:color="auto"/>
            </w:tcBorders>
            <w:shd w:val="clear" w:color="auto" w:fill="E6E6E6"/>
            <w:vAlign w:val="center"/>
          </w:tcPr>
          <w:p w14:paraId="7EAEDFC8" w14:textId="77777777" w:rsidR="00494EB0" w:rsidRPr="00F240F1" w:rsidRDefault="00494EB0" w:rsidP="00B22F2D">
            <w:pPr>
              <w:jc w:val="center"/>
              <w:rPr>
                <w:sz w:val="20"/>
                <w:lang w:val="en-US" w:eastAsia="ja-JP"/>
              </w:rPr>
            </w:pPr>
          </w:p>
        </w:tc>
        <w:tc>
          <w:tcPr>
            <w:tcW w:w="966" w:type="pct"/>
            <w:gridSpan w:val="2"/>
            <w:tcBorders>
              <w:top w:val="double" w:sz="4" w:space="0" w:color="auto"/>
              <w:left w:val="single" w:sz="4" w:space="0" w:color="auto"/>
              <w:right w:val="single" w:sz="4" w:space="0" w:color="auto"/>
            </w:tcBorders>
            <w:shd w:val="clear" w:color="auto" w:fill="E6E6E6"/>
            <w:vAlign w:val="center"/>
          </w:tcPr>
          <w:p w14:paraId="15CBF1E5" w14:textId="77777777" w:rsidR="00494EB0" w:rsidRPr="00F240F1" w:rsidRDefault="00494EB0" w:rsidP="00B22F2D">
            <w:pPr>
              <w:rPr>
                <w:sz w:val="20"/>
                <w:lang w:val="en-US" w:eastAsia="ja-JP"/>
              </w:rPr>
            </w:pPr>
          </w:p>
        </w:tc>
        <w:tc>
          <w:tcPr>
            <w:tcW w:w="248" w:type="pct"/>
            <w:tcBorders>
              <w:top w:val="double" w:sz="4" w:space="0" w:color="auto"/>
              <w:left w:val="single" w:sz="4" w:space="0" w:color="auto"/>
              <w:right w:val="single" w:sz="4" w:space="0" w:color="auto"/>
            </w:tcBorders>
            <w:shd w:val="clear" w:color="auto" w:fill="E6E6E6"/>
            <w:vAlign w:val="center"/>
          </w:tcPr>
          <w:p w14:paraId="4C0BA9F2"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top w:val="double" w:sz="4" w:space="0" w:color="auto"/>
              <w:left w:val="single" w:sz="4" w:space="0" w:color="auto"/>
              <w:right w:val="single" w:sz="4" w:space="0" w:color="auto"/>
            </w:tcBorders>
            <w:shd w:val="clear" w:color="auto" w:fill="E6E6E6"/>
            <w:vAlign w:val="center"/>
          </w:tcPr>
          <w:p w14:paraId="768374E3"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top w:val="double" w:sz="4" w:space="0" w:color="auto"/>
              <w:left w:val="single" w:sz="4" w:space="0" w:color="auto"/>
              <w:right w:val="single" w:sz="4" w:space="0" w:color="auto"/>
            </w:tcBorders>
            <w:shd w:val="clear" w:color="auto" w:fill="E6E6E6"/>
            <w:vAlign w:val="center"/>
          </w:tcPr>
          <w:p w14:paraId="2C282FB6" w14:textId="77777777" w:rsidR="00494EB0" w:rsidRPr="00895F75" w:rsidRDefault="00494EB0" w:rsidP="00B22F2D">
            <w:pPr>
              <w:rPr>
                <w:b/>
                <w:sz w:val="20"/>
                <w:lang w:val="en-US" w:eastAsia="ja-JP"/>
              </w:rPr>
            </w:pPr>
          </w:p>
        </w:tc>
        <w:tc>
          <w:tcPr>
            <w:tcW w:w="478" w:type="pct"/>
            <w:gridSpan w:val="2"/>
            <w:tcBorders>
              <w:top w:val="double" w:sz="4" w:space="0" w:color="auto"/>
              <w:left w:val="single" w:sz="4" w:space="0" w:color="auto"/>
              <w:right w:val="single" w:sz="4" w:space="0" w:color="auto"/>
            </w:tcBorders>
            <w:shd w:val="clear" w:color="auto" w:fill="E6E6E6"/>
            <w:vAlign w:val="center"/>
          </w:tcPr>
          <w:p w14:paraId="1CBB2DB7" w14:textId="77777777" w:rsidR="00494EB0" w:rsidRPr="00895F75" w:rsidRDefault="00494EB0" w:rsidP="00B22F2D">
            <w:pPr>
              <w:rPr>
                <w:b/>
                <w:sz w:val="20"/>
                <w:lang w:val="en-US" w:eastAsia="ja-JP"/>
              </w:rPr>
            </w:pPr>
          </w:p>
        </w:tc>
        <w:tc>
          <w:tcPr>
            <w:tcW w:w="623"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53D57BBA" w14:textId="77777777" w:rsidR="00494EB0" w:rsidRPr="00895F75" w:rsidRDefault="00494EB0" w:rsidP="00B22F2D">
            <w:pPr>
              <w:rPr>
                <w:b/>
                <w:sz w:val="20"/>
                <w:lang w:val="en-US" w:eastAsia="ja-JP"/>
              </w:rPr>
            </w:pPr>
          </w:p>
        </w:tc>
        <w:tc>
          <w:tcPr>
            <w:tcW w:w="602" w:type="pct"/>
            <w:gridSpan w:val="2"/>
            <w:tcBorders>
              <w:top w:val="double" w:sz="4" w:space="0" w:color="auto"/>
              <w:left w:val="single" w:sz="4" w:space="0" w:color="auto"/>
              <w:bottom w:val="single" w:sz="4" w:space="0" w:color="auto"/>
              <w:right w:val="single" w:sz="4" w:space="0" w:color="auto"/>
            </w:tcBorders>
            <w:shd w:val="clear" w:color="auto" w:fill="E6E6E6"/>
            <w:vAlign w:val="center"/>
          </w:tcPr>
          <w:p w14:paraId="3FF87BE4" w14:textId="77777777" w:rsidR="00494EB0" w:rsidRPr="00895F75" w:rsidRDefault="00494EB0" w:rsidP="00B22F2D">
            <w:pPr>
              <w:rPr>
                <w:b/>
                <w:sz w:val="20"/>
                <w:lang w:val="en-US" w:eastAsia="ja-JP"/>
              </w:rPr>
            </w:pPr>
          </w:p>
        </w:tc>
        <w:tc>
          <w:tcPr>
            <w:tcW w:w="571" w:type="pct"/>
            <w:gridSpan w:val="3"/>
            <w:tcBorders>
              <w:top w:val="double" w:sz="4" w:space="0" w:color="auto"/>
              <w:left w:val="single" w:sz="4" w:space="0" w:color="auto"/>
              <w:bottom w:val="single" w:sz="4" w:space="0" w:color="auto"/>
              <w:right w:val="single" w:sz="4" w:space="0" w:color="auto"/>
            </w:tcBorders>
            <w:shd w:val="clear" w:color="auto" w:fill="E6E6E6"/>
            <w:vAlign w:val="center"/>
          </w:tcPr>
          <w:p w14:paraId="3AB5B431" w14:textId="77777777" w:rsidR="00494EB0" w:rsidRPr="00895F75" w:rsidRDefault="00494EB0" w:rsidP="00B22F2D">
            <w:pPr>
              <w:rPr>
                <w:b/>
                <w:sz w:val="20"/>
                <w:lang w:val="en-US" w:eastAsia="ja-JP"/>
              </w:rPr>
            </w:pPr>
          </w:p>
        </w:tc>
        <w:tc>
          <w:tcPr>
            <w:tcW w:w="561" w:type="pct"/>
            <w:tcBorders>
              <w:top w:val="double" w:sz="4" w:space="0" w:color="auto"/>
              <w:left w:val="single" w:sz="4" w:space="0" w:color="auto"/>
              <w:bottom w:val="single" w:sz="4" w:space="0" w:color="auto"/>
              <w:right w:val="single" w:sz="4" w:space="0" w:color="auto"/>
            </w:tcBorders>
            <w:shd w:val="clear" w:color="auto" w:fill="E6E6E6"/>
            <w:vAlign w:val="center"/>
          </w:tcPr>
          <w:p w14:paraId="67CE97E3" w14:textId="77777777" w:rsidR="00494EB0" w:rsidRPr="00895F75" w:rsidRDefault="00494EB0" w:rsidP="00B22F2D">
            <w:pPr>
              <w:rPr>
                <w:b/>
                <w:sz w:val="20"/>
                <w:lang w:val="en-US" w:eastAsia="ja-JP"/>
              </w:rPr>
            </w:pPr>
          </w:p>
        </w:tc>
      </w:tr>
      <w:tr w:rsidR="000F5061" w:rsidRPr="00B22F2D" w14:paraId="446C017D" w14:textId="77777777" w:rsidTr="0030494C">
        <w:trPr>
          <w:trHeight w:val="397"/>
        </w:trPr>
        <w:tc>
          <w:tcPr>
            <w:tcW w:w="207" w:type="pct"/>
            <w:tcBorders>
              <w:left w:val="single" w:sz="4" w:space="0" w:color="auto"/>
              <w:right w:val="single" w:sz="4" w:space="0" w:color="auto"/>
            </w:tcBorders>
            <w:shd w:val="clear" w:color="auto" w:fill="E6E6E6"/>
            <w:vAlign w:val="center"/>
          </w:tcPr>
          <w:p w14:paraId="211E875D" w14:textId="77777777" w:rsidR="00494EB0" w:rsidRPr="00F240F1" w:rsidRDefault="00494EB0" w:rsidP="00B22F2D">
            <w:pPr>
              <w:jc w:val="center"/>
              <w:rPr>
                <w:sz w:val="20"/>
                <w:lang w:val="en-US" w:eastAsia="ja-JP"/>
              </w:rPr>
            </w:pPr>
          </w:p>
        </w:tc>
        <w:tc>
          <w:tcPr>
            <w:tcW w:w="966" w:type="pct"/>
            <w:gridSpan w:val="2"/>
            <w:tcBorders>
              <w:left w:val="single" w:sz="4" w:space="0" w:color="auto"/>
              <w:right w:val="single" w:sz="4" w:space="0" w:color="auto"/>
            </w:tcBorders>
            <w:shd w:val="clear" w:color="auto" w:fill="E6E6E6"/>
            <w:vAlign w:val="center"/>
          </w:tcPr>
          <w:p w14:paraId="2B3BADF6" w14:textId="77777777" w:rsidR="00494EB0" w:rsidRPr="00F240F1" w:rsidRDefault="00494EB0" w:rsidP="00B22F2D">
            <w:pPr>
              <w:rPr>
                <w:sz w:val="20"/>
                <w:lang w:val="en-US" w:eastAsia="ja-JP"/>
              </w:rPr>
            </w:pPr>
          </w:p>
        </w:tc>
        <w:tc>
          <w:tcPr>
            <w:tcW w:w="248" w:type="pct"/>
            <w:tcBorders>
              <w:left w:val="single" w:sz="4" w:space="0" w:color="auto"/>
              <w:right w:val="single" w:sz="4" w:space="0" w:color="auto"/>
            </w:tcBorders>
            <w:shd w:val="clear" w:color="auto" w:fill="E6E6E6"/>
            <w:vAlign w:val="center"/>
          </w:tcPr>
          <w:p w14:paraId="2B8D9288"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left w:val="single" w:sz="4" w:space="0" w:color="auto"/>
              <w:right w:val="single" w:sz="4" w:space="0" w:color="auto"/>
            </w:tcBorders>
            <w:shd w:val="clear" w:color="auto" w:fill="E6E6E6"/>
            <w:vAlign w:val="center"/>
          </w:tcPr>
          <w:p w14:paraId="713B2EEA"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left w:val="single" w:sz="4" w:space="0" w:color="auto"/>
              <w:right w:val="single" w:sz="4" w:space="0" w:color="auto"/>
            </w:tcBorders>
            <w:shd w:val="clear" w:color="auto" w:fill="E6E6E6"/>
            <w:vAlign w:val="center"/>
          </w:tcPr>
          <w:p w14:paraId="0683BA1A" w14:textId="77777777" w:rsidR="00494EB0" w:rsidRPr="00895F75" w:rsidRDefault="00494EB0" w:rsidP="00B22F2D">
            <w:pPr>
              <w:rPr>
                <w:b/>
                <w:sz w:val="20"/>
                <w:lang w:val="en-US"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06872AED" w14:textId="77777777" w:rsidR="00494EB0" w:rsidRPr="00895F75" w:rsidRDefault="00494EB0" w:rsidP="00B22F2D">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0A867169" w14:textId="77777777" w:rsidR="00494EB0" w:rsidRPr="00895F75" w:rsidRDefault="00494EB0" w:rsidP="00B22F2D">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2B97C2B" w14:textId="77777777" w:rsidR="00494EB0" w:rsidRPr="00895F75" w:rsidRDefault="00494EB0" w:rsidP="00B22F2D">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0DD7237" w14:textId="77777777" w:rsidR="00494EB0" w:rsidRPr="00895F75" w:rsidRDefault="00494EB0" w:rsidP="00B22F2D">
            <w:pPr>
              <w:rPr>
                <w:b/>
                <w:sz w:val="20"/>
                <w:lang w:val="en-US"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4A734D5F" w14:textId="77777777" w:rsidR="00494EB0" w:rsidRPr="00895F75" w:rsidRDefault="00494EB0" w:rsidP="00B22F2D">
            <w:pPr>
              <w:rPr>
                <w:b/>
                <w:sz w:val="20"/>
                <w:lang w:val="en-US" w:eastAsia="ja-JP"/>
              </w:rPr>
            </w:pPr>
          </w:p>
        </w:tc>
      </w:tr>
      <w:tr w:rsidR="000F5061" w:rsidRPr="00B22F2D" w14:paraId="270BDC24" w14:textId="77777777" w:rsidTr="0030494C">
        <w:trPr>
          <w:trHeight w:val="397"/>
        </w:trPr>
        <w:tc>
          <w:tcPr>
            <w:tcW w:w="207" w:type="pct"/>
            <w:tcBorders>
              <w:left w:val="single" w:sz="4" w:space="0" w:color="auto"/>
              <w:right w:val="single" w:sz="4" w:space="0" w:color="auto"/>
            </w:tcBorders>
            <w:shd w:val="clear" w:color="auto" w:fill="E6E6E6"/>
            <w:vAlign w:val="center"/>
          </w:tcPr>
          <w:p w14:paraId="7E8204C1" w14:textId="77777777" w:rsidR="00494EB0" w:rsidRPr="00F240F1" w:rsidRDefault="00494EB0" w:rsidP="00B22F2D">
            <w:pPr>
              <w:jc w:val="center"/>
              <w:rPr>
                <w:sz w:val="20"/>
                <w:lang w:val="en-US" w:eastAsia="ja-JP"/>
              </w:rPr>
            </w:pPr>
          </w:p>
        </w:tc>
        <w:tc>
          <w:tcPr>
            <w:tcW w:w="966" w:type="pct"/>
            <w:gridSpan w:val="2"/>
            <w:tcBorders>
              <w:left w:val="single" w:sz="4" w:space="0" w:color="auto"/>
              <w:right w:val="single" w:sz="4" w:space="0" w:color="auto"/>
            </w:tcBorders>
            <w:shd w:val="clear" w:color="auto" w:fill="E6E6E6"/>
            <w:vAlign w:val="center"/>
          </w:tcPr>
          <w:p w14:paraId="5CFD52FA" w14:textId="77777777" w:rsidR="00494EB0" w:rsidRPr="00F240F1" w:rsidRDefault="00494EB0" w:rsidP="00B22F2D">
            <w:pPr>
              <w:rPr>
                <w:sz w:val="20"/>
                <w:lang w:val="en-US" w:eastAsia="ja-JP"/>
              </w:rPr>
            </w:pPr>
          </w:p>
        </w:tc>
        <w:tc>
          <w:tcPr>
            <w:tcW w:w="248" w:type="pct"/>
            <w:tcBorders>
              <w:left w:val="single" w:sz="4" w:space="0" w:color="auto"/>
              <w:right w:val="single" w:sz="4" w:space="0" w:color="auto"/>
            </w:tcBorders>
            <w:shd w:val="clear" w:color="auto" w:fill="E6E6E6"/>
            <w:vAlign w:val="center"/>
          </w:tcPr>
          <w:p w14:paraId="7D652C30"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left w:val="single" w:sz="4" w:space="0" w:color="auto"/>
              <w:right w:val="single" w:sz="4" w:space="0" w:color="auto"/>
            </w:tcBorders>
            <w:shd w:val="clear" w:color="auto" w:fill="E6E6E6"/>
            <w:vAlign w:val="center"/>
          </w:tcPr>
          <w:p w14:paraId="2D5D38CE"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left w:val="single" w:sz="4" w:space="0" w:color="auto"/>
              <w:right w:val="single" w:sz="4" w:space="0" w:color="auto"/>
            </w:tcBorders>
            <w:shd w:val="clear" w:color="auto" w:fill="E6E6E6"/>
            <w:vAlign w:val="center"/>
          </w:tcPr>
          <w:p w14:paraId="6C590AFA" w14:textId="77777777" w:rsidR="00494EB0" w:rsidRPr="00895F75" w:rsidRDefault="00494EB0" w:rsidP="00B22F2D">
            <w:pPr>
              <w:rPr>
                <w:b/>
                <w:sz w:val="20"/>
                <w:lang w:val="en-US" w:eastAsia="ja-JP"/>
              </w:rPr>
            </w:pPr>
          </w:p>
        </w:tc>
        <w:tc>
          <w:tcPr>
            <w:tcW w:w="478" w:type="pct"/>
            <w:gridSpan w:val="2"/>
            <w:tcBorders>
              <w:left w:val="single" w:sz="4" w:space="0" w:color="auto"/>
              <w:right w:val="single" w:sz="4" w:space="0" w:color="auto"/>
            </w:tcBorders>
            <w:shd w:val="clear" w:color="auto" w:fill="E6E6E6"/>
            <w:vAlign w:val="center"/>
          </w:tcPr>
          <w:p w14:paraId="2F07185A" w14:textId="77777777" w:rsidR="00494EB0" w:rsidRPr="00895F75" w:rsidRDefault="00494EB0" w:rsidP="00B22F2D">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E3DEE2A" w14:textId="77777777" w:rsidR="00494EB0" w:rsidRPr="00895F75" w:rsidRDefault="00494EB0" w:rsidP="00B22F2D">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8E6A74F" w14:textId="77777777" w:rsidR="00494EB0" w:rsidRPr="00895F75" w:rsidRDefault="00494EB0" w:rsidP="00B22F2D">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3AD6AAC" w14:textId="77777777" w:rsidR="00494EB0" w:rsidRPr="00895F75" w:rsidRDefault="00494EB0" w:rsidP="00B22F2D">
            <w:pPr>
              <w:rPr>
                <w:b/>
                <w:sz w:val="20"/>
                <w:lang w:val="en-US"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5EE234AE" w14:textId="77777777" w:rsidR="00494EB0" w:rsidRPr="00895F75" w:rsidRDefault="00494EB0" w:rsidP="00B22F2D">
            <w:pPr>
              <w:rPr>
                <w:b/>
                <w:sz w:val="20"/>
                <w:lang w:val="en-US" w:eastAsia="ja-JP"/>
              </w:rPr>
            </w:pPr>
          </w:p>
        </w:tc>
      </w:tr>
      <w:tr w:rsidR="000F5061" w:rsidRPr="00B22F2D" w14:paraId="1832915F" w14:textId="77777777" w:rsidTr="0030494C">
        <w:trPr>
          <w:trHeight w:val="397"/>
        </w:trPr>
        <w:tc>
          <w:tcPr>
            <w:tcW w:w="207" w:type="pct"/>
            <w:tcBorders>
              <w:left w:val="single" w:sz="4" w:space="0" w:color="auto"/>
              <w:right w:val="single" w:sz="4" w:space="0" w:color="auto"/>
            </w:tcBorders>
            <w:shd w:val="clear" w:color="auto" w:fill="E6E6E6"/>
            <w:vAlign w:val="center"/>
          </w:tcPr>
          <w:p w14:paraId="0D091E42" w14:textId="77777777" w:rsidR="00494EB0" w:rsidRPr="00F240F1" w:rsidRDefault="00494EB0" w:rsidP="00B22F2D">
            <w:pPr>
              <w:jc w:val="center"/>
              <w:rPr>
                <w:sz w:val="20"/>
                <w:lang w:val="en-US" w:eastAsia="ja-JP"/>
              </w:rPr>
            </w:pPr>
          </w:p>
        </w:tc>
        <w:tc>
          <w:tcPr>
            <w:tcW w:w="966" w:type="pct"/>
            <w:gridSpan w:val="2"/>
            <w:tcBorders>
              <w:left w:val="single" w:sz="4" w:space="0" w:color="auto"/>
              <w:right w:val="single" w:sz="4" w:space="0" w:color="auto"/>
            </w:tcBorders>
            <w:shd w:val="clear" w:color="auto" w:fill="E6E6E6"/>
            <w:vAlign w:val="center"/>
          </w:tcPr>
          <w:p w14:paraId="31DA80E6" w14:textId="77777777" w:rsidR="00494EB0" w:rsidRPr="00F240F1" w:rsidRDefault="00494EB0" w:rsidP="00B22F2D">
            <w:pPr>
              <w:rPr>
                <w:sz w:val="20"/>
                <w:lang w:val="en-US" w:eastAsia="ja-JP"/>
              </w:rPr>
            </w:pPr>
          </w:p>
        </w:tc>
        <w:tc>
          <w:tcPr>
            <w:tcW w:w="248" w:type="pct"/>
            <w:tcBorders>
              <w:left w:val="single" w:sz="4" w:space="0" w:color="auto"/>
              <w:right w:val="single" w:sz="4" w:space="0" w:color="auto"/>
            </w:tcBorders>
            <w:shd w:val="clear" w:color="auto" w:fill="E6E6E6"/>
            <w:vAlign w:val="center"/>
          </w:tcPr>
          <w:p w14:paraId="268FD6DE"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left w:val="single" w:sz="4" w:space="0" w:color="auto"/>
              <w:right w:val="single" w:sz="4" w:space="0" w:color="auto"/>
            </w:tcBorders>
            <w:shd w:val="clear" w:color="auto" w:fill="E6E6E6"/>
            <w:vAlign w:val="center"/>
          </w:tcPr>
          <w:p w14:paraId="7732B7EB"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left w:val="single" w:sz="4" w:space="0" w:color="auto"/>
              <w:right w:val="single" w:sz="4" w:space="0" w:color="auto"/>
            </w:tcBorders>
            <w:shd w:val="clear" w:color="auto" w:fill="E6E6E6"/>
            <w:vAlign w:val="center"/>
          </w:tcPr>
          <w:p w14:paraId="6FC6B831" w14:textId="77777777" w:rsidR="00494EB0" w:rsidRPr="00895F75" w:rsidRDefault="00494EB0" w:rsidP="00B22F2D">
            <w:pPr>
              <w:rPr>
                <w:b/>
                <w:sz w:val="20"/>
                <w:lang w:val="en-US"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35951987" w14:textId="77777777" w:rsidR="00494EB0" w:rsidRPr="00895F75" w:rsidRDefault="00494EB0" w:rsidP="00B22F2D">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4010EE9" w14:textId="77777777" w:rsidR="00494EB0" w:rsidRPr="00895F75" w:rsidRDefault="00494EB0" w:rsidP="00B22F2D">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7A5C355" w14:textId="77777777" w:rsidR="00494EB0" w:rsidRPr="00895F75" w:rsidRDefault="00494EB0" w:rsidP="00B22F2D">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D4360AF" w14:textId="77777777" w:rsidR="00494EB0" w:rsidRPr="00895F75" w:rsidRDefault="00494EB0" w:rsidP="00B22F2D">
            <w:pPr>
              <w:rPr>
                <w:b/>
                <w:sz w:val="20"/>
                <w:lang w:val="en-US"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3CE0D405" w14:textId="77777777" w:rsidR="00494EB0" w:rsidRPr="00895F75" w:rsidRDefault="00494EB0" w:rsidP="00B22F2D">
            <w:pPr>
              <w:rPr>
                <w:b/>
                <w:sz w:val="20"/>
                <w:lang w:val="en-US" w:eastAsia="ja-JP"/>
              </w:rPr>
            </w:pPr>
          </w:p>
        </w:tc>
      </w:tr>
      <w:tr w:rsidR="000F5061" w:rsidRPr="00B22F2D" w14:paraId="27837CAD" w14:textId="77777777" w:rsidTr="0030494C">
        <w:trPr>
          <w:trHeight w:val="397"/>
        </w:trPr>
        <w:tc>
          <w:tcPr>
            <w:tcW w:w="207" w:type="pct"/>
            <w:tcBorders>
              <w:left w:val="single" w:sz="4" w:space="0" w:color="auto"/>
              <w:right w:val="single" w:sz="4" w:space="0" w:color="auto"/>
            </w:tcBorders>
            <w:shd w:val="clear" w:color="auto" w:fill="E6E6E6"/>
            <w:vAlign w:val="center"/>
          </w:tcPr>
          <w:p w14:paraId="66FF9CE9" w14:textId="77777777" w:rsidR="00494EB0" w:rsidRPr="00F240F1" w:rsidRDefault="00494EB0" w:rsidP="00B22F2D">
            <w:pPr>
              <w:jc w:val="center"/>
              <w:rPr>
                <w:sz w:val="20"/>
                <w:lang w:val="en-US" w:eastAsia="ja-JP"/>
              </w:rPr>
            </w:pPr>
          </w:p>
        </w:tc>
        <w:tc>
          <w:tcPr>
            <w:tcW w:w="966" w:type="pct"/>
            <w:gridSpan w:val="2"/>
            <w:tcBorders>
              <w:left w:val="single" w:sz="4" w:space="0" w:color="auto"/>
              <w:right w:val="single" w:sz="4" w:space="0" w:color="auto"/>
            </w:tcBorders>
            <w:shd w:val="clear" w:color="auto" w:fill="E6E6E6"/>
            <w:vAlign w:val="center"/>
          </w:tcPr>
          <w:p w14:paraId="773387B5" w14:textId="77777777" w:rsidR="00494EB0" w:rsidRPr="00F240F1" w:rsidRDefault="00494EB0" w:rsidP="00B22F2D">
            <w:pPr>
              <w:rPr>
                <w:sz w:val="20"/>
                <w:lang w:val="en-US" w:eastAsia="ja-JP"/>
              </w:rPr>
            </w:pPr>
          </w:p>
        </w:tc>
        <w:tc>
          <w:tcPr>
            <w:tcW w:w="248" w:type="pct"/>
            <w:tcBorders>
              <w:left w:val="single" w:sz="4" w:space="0" w:color="auto"/>
              <w:right w:val="single" w:sz="4" w:space="0" w:color="auto"/>
            </w:tcBorders>
            <w:shd w:val="clear" w:color="auto" w:fill="E6E6E6"/>
            <w:vAlign w:val="center"/>
          </w:tcPr>
          <w:p w14:paraId="0EEA2EA2"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left w:val="single" w:sz="4" w:space="0" w:color="auto"/>
              <w:right w:val="single" w:sz="4" w:space="0" w:color="auto"/>
            </w:tcBorders>
            <w:shd w:val="clear" w:color="auto" w:fill="E6E6E6"/>
            <w:vAlign w:val="center"/>
          </w:tcPr>
          <w:p w14:paraId="490BA457"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left w:val="single" w:sz="4" w:space="0" w:color="auto"/>
              <w:right w:val="single" w:sz="4" w:space="0" w:color="auto"/>
            </w:tcBorders>
            <w:shd w:val="clear" w:color="auto" w:fill="E6E6E6"/>
            <w:vAlign w:val="center"/>
          </w:tcPr>
          <w:p w14:paraId="5EAC6CE1" w14:textId="77777777" w:rsidR="00494EB0" w:rsidRPr="00895F75" w:rsidRDefault="00494EB0" w:rsidP="00B22F2D">
            <w:pPr>
              <w:rPr>
                <w:b/>
                <w:sz w:val="20"/>
                <w:lang w:val="en-US" w:eastAsia="ja-JP"/>
              </w:rPr>
            </w:pPr>
          </w:p>
        </w:tc>
        <w:tc>
          <w:tcPr>
            <w:tcW w:w="478" w:type="pct"/>
            <w:gridSpan w:val="2"/>
            <w:tcBorders>
              <w:left w:val="single" w:sz="4" w:space="0" w:color="auto"/>
              <w:right w:val="single" w:sz="4" w:space="0" w:color="auto"/>
            </w:tcBorders>
            <w:shd w:val="clear" w:color="auto" w:fill="E6E6E6"/>
            <w:vAlign w:val="center"/>
          </w:tcPr>
          <w:p w14:paraId="17D9D453" w14:textId="77777777" w:rsidR="00494EB0" w:rsidRPr="00895F75" w:rsidRDefault="00494EB0" w:rsidP="00B22F2D">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1AB32CCD" w14:textId="77777777" w:rsidR="00494EB0" w:rsidRPr="00895F75" w:rsidRDefault="00494EB0" w:rsidP="00B22F2D">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6CA743C" w14:textId="77777777" w:rsidR="00494EB0" w:rsidRPr="00895F75" w:rsidRDefault="00494EB0" w:rsidP="00B22F2D">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7FDA11BC" w14:textId="77777777" w:rsidR="00494EB0" w:rsidRPr="00895F75" w:rsidRDefault="00494EB0" w:rsidP="00B22F2D">
            <w:pPr>
              <w:rPr>
                <w:b/>
                <w:sz w:val="20"/>
                <w:lang w:val="en-US"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6BE767BC" w14:textId="77777777" w:rsidR="00494EB0" w:rsidRPr="00895F75" w:rsidRDefault="00494EB0" w:rsidP="00B22F2D">
            <w:pPr>
              <w:rPr>
                <w:b/>
                <w:sz w:val="20"/>
                <w:lang w:val="en-US" w:eastAsia="ja-JP"/>
              </w:rPr>
            </w:pPr>
          </w:p>
        </w:tc>
      </w:tr>
      <w:tr w:rsidR="000F5061" w:rsidRPr="00B22F2D" w14:paraId="3D2D2E0E" w14:textId="77777777" w:rsidTr="0030494C">
        <w:trPr>
          <w:trHeight w:val="397"/>
        </w:trPr>
        <w:tc>
          <w:tcPr>
            <w:tcW w:w="207" w:type="pct"/>
            <w:tcBorders>
              <w:left w:val="single" w:sz="4" w:space="0" w:color="auto"/>
              <w:right w:val="single" w:sz="4" w:space="0" w:color="auto"/>
            </w:tcBorders>
            <w:shd w:val="clear" w:color="auto" w:fill="E6E6E6"/>
            <w:vAlign w:val="center"/>
          </w:tcPr>
          <w:p w14:paraId="7A52C98B" w14:textId="77777777" w:rsidR="00494EB0" w:rsidRPr="00F240F1" w:rsidRDefault="00494EB0" w:rsidP="00B22F2D">
            <w:pPr>
              <w:jc w:val="center"/>
              <w:rPr>
                <w:sz w:val="20"/>
                <w:lang w:val="en-US" w:eastAsia="ja-JP"/>
              </w:rPr>
            </w:pPr>
          </w:p>
        </w:tc>
        <w:tc>
          <w:tcPr>
            <w:tcW w:w="966" w:type="pct"/>
            <w:gridSpan w:val="2"/>
            <w:tcBorders>
              <w:left w:val="single" w:sz="4" w:space="0" w:color="auto"/>
              <w:right w:val="single" w:sz="4" w:space="0" w:color="auto"/>
            </w:tcBorders>
            <w:shd w:val="clear" w:color="auto" w:fill="E6E6E6"/>
            <w:vAlign w:val="center"/>
          </w:tcPr>
          <w:p w14:paraId="550ACB63" w14:textId="77777777" w:rsidR="00494EB0" w:rsidRPr="00F240F1" w:rsidRDefault="00494EB0" w:rsidP="00B22F2D">
            <w:pPr>
              <w:rPr>
                <w:sz w:val="20"/>
                <w:lang w:val="en-US" w:eastAsia="ja-JP"/>
              </w:rPr>
            </w:pPr>
          </w:p>
        </w:tc>
        <w:tc>
          <w:tcPr>
            <w:tcW w:w="248" w:type="pct"/>
            <w:tcBorders>
              <w:left w:val="single" w:sz="4" w:space="0" w:color="auto"/>
              <w:bottom w:val="single" w:sz="4" w:space="0" w:color="auto"/>
              <w:right w:val="single" w:sz="4" w:space="0" w:color="auto"/>
            </w:tcBorders>
            <w:shd w:val="clear" w:color="auto" w:fill="E6E6E6"/>
            <w:vAlign w:val="center"/>
          </w:tcPr>
          <w:p w14:paraId="1A297267"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263" w:type="pct"/>
            <w:gridSpan w:val="2"/>
            <w:tcBorders>
              <w:left w:val="single" w:sz="4" w:space="0" w:color="auto"/>
              <w:bottom w:val="single" w:sz="4" w:space="0" w:color="auto"/>
              <w:right w:val="single" w:sz="4" w:space="0" w:color="auto"/>
            </w:tcBorders>
            <w:shd w:val="clear" w:color="auto" w:fill="E6E6E6"/>
            <w:vAlign w:val="center"/>
          </w:tcPr>
          <w:p w14:paraId="4316A04D" w14:textId="77777777" w:rsidR="00494EB0" w:rsidRPr="00895F75" w:rsidRDefault="008C1D2A" w:rsidP="008C1D2A">
            <w:pPr>
              <w:bidi/>
              <w:jc w:val="center"/>
              <w:rPr>
                <w:b/>
                <w:sz w:val="20"/>
                <w:rtl/>
              </w:rPr>
            </w:pP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c>
          <w:tcPr>
            <w:tcW w:w="481" w:type="pct"/>
            <w:gridSpan w:val="2"/>
            <w:tcBorders>
              <w:left w:val="single" w:sz="4" w:space="0" w:color="auto"/>
              <w:bottom w:val="single" w:sz="4" w:space="0" w:color="auto"/>
              <w:right w:val="single" w:sz="4" w:space="0" w:color="auto"/>
            </w:tcBorders>
            <w:shd w:val="clear" w:color="auto" w:fill="E6E6E6"/>
            <w:vAlign w:val="center"/>
          </w:tcPr>
          <w:p w14:paraId="56107D5E" w14:textId="77777777" w:rsidR="00494EB0" w:rsidRPr="00895F75" w:rsidRDefault="00494EB0" w:rsidP="00B22F2D">
            <w:pPr>
              <w:rPr>
                <w:b/>
                <w:sz w:val="20"/>
                <w:lang w:val="en-US" w:eastAsia="ja-JP"/>
              </w:rPr>
            </w:pPr>
          </w:p>
        </w:tc>
        <w:tc>
          <w:tcPr>
            <w:tcW w:w="478" w:type="pct"/>
            <w:gridSpan w:val="2"/>
            <w:tcBorders>
              <w:left w:val="single" w:sz="4" w:space="0" w:color="auto"/>
              <w:bottom w:val="single" w:sz="4" w:space="0" w:color="auto"/>
              <w:right w:val="single" w:sz="4" w:space="0" w:color="auto"/>
            </w:tcBorders>
            <w:shd w:val="clear" w:color="auto" w:fill="E6E6E6"/>
            <w:vAlign w:val="center"/>
          </w:tcPr>
          <w:p w14:paraId="51A65F5B" w14:textId="77777777" w:rsidR="00494EB0" w:rsidRPr="00895F75" w:rsidRDefault="00494EB0" w:rsidP="00B22F2D">
            <w:pPr>
              <w:rPr>
                <w:b/>
                <w:sz w:val="20"/>
                <w:lang w:val="en-US" w:eastAsia="ja-JP"/>
              </w:rPr>
            </w:pPr>
          </w:p>
        </w:tc>
        <w:tc>
          <w:tcPr>
            <w:tcW w:w="623"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6A50896" w14:textId="77777777" w:rsidR="00494EB0" w:rsidRPr="00895F75" w:rsidRDefault="00494EB0" w:rsidP="00B22F2D">
            <w:pPr>
              <w:rPr>
                <w:b/>
                <w:sz w:val="20"/>
                <w:lang w:val="en-US" w:eastAsia="ja-JP"/>
              </w:rPr>
            </w:pPr>
          </w:p>
        </w:tc>
        <w:tc>
          <w:tcPr>
            <w:tcW w:w="60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4475D3A" w14:textId="77777777" w:rsidR="00494EB0" w:rsidRPr="00895F75" w:rsidRDefault="00494EB0" w:rsidP="00B22F2D">
            <w:pPr>
              <w:rPr>
                <w:b/>
                <w:sz w:val="20"/>
                <w:lang w:val="en-US" w:eastAsia="ja-JP"/>
              </w:rPr>
            </w:pPr>
          </w:p>
        </w:tc>
        <w:tc>
          <w:tcPr>
            <w:tcW w:w="571"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0D041EE" w14:textId="77777777" w:rsidR="00494EB0" w:rsidRPr="00895F75" w:rsidRDefault="00494EB0" w:rsidP="00B22F2D">
            <w:pPr>
              <w:rPr>
                <w:b/>
                <w:sz w:val="20"/>
                <w:lang w:val="en-US" w:eastAsia="ja-JP"/>
              </w:rPr>
            </w:pPr>
          </w:p>
        </w:tc>
        <w:tc>
          <w:tcPr>
            <w:tcW w:w="561" w:type="pct"/>
            <w:tcBorders>
              <w:top w:val="single" w:sz="4" w:space="0" w:color="auto"/>
              <w:left w:val="single" w:sz="4" w:space="0" w:color="auto"/>
              <w:bottom w:val="single" w:sz="4" w:space="0" w:color="auto"/>
              <w:right w:val="single" w:sz="4" w:space="0" w:color="auto"/>
            </w:tcBorders>
            <w:shd w:val="clear" w:color="auto" w:fill="E6E6E6"/>
            <w:vAlign w:val="center"/>
          </w:tcPr>
          <w:p w14:paraId="407E025B" w14:textId="77777777" w:rsidR="00494EB0" w:rsidRPr="00895F75" w:rsidRDefault="00494EB0" w:rsidP="00B22F2D">
            <w:pPr>
              <w:rPr>
                <w:b/>
                <w:sz w:val="20"/>
                <w:lang w:val="en-US" w:eastAsia="ja-JP"/>
              </w:rPr>
            </w:pPr>
          </w:p>
        </w:tc>
      </w:tr>
    </w:tbl>
    <w:p w14:paraId="094CB67E" w14:textId="77777777" w:rsidR="00B22F2D" w:rsidRPr="00B22F2D" w:rsidRDefault="00B22F2D" w:rsidP="00B22F2D">
      <w:pPr>
        <w:jc w:val="center"/>
        <w:rPr>
          <w:b/>
          <w:szCs w:val="22"/>
          <w:lang w:val="en-GB"/>
        </w:rPr>
      </w:pPr>
    </w:p>
    <w:p w14:paraId="5F01A65C" w14:textId="77777777" w:rsidR="00DA4B6C" w:rsidRPr="00A1422E" w:rsidRDefault="00DA4B6C" w:rsidP="00DA4B6C">
      <w:pPr>
        <w:rPr>
          <w:szCs w:val="22"/>
          <w:lang w:val="en-GB"/>
        </w:rPr>
      </w:pPr>
    </w:p>
    <w:p w14:paraId="5D58062A" w14:textId="77777777" w:rsidR="00DA4B6C" w:rsidRDefault="00DA4B6C" w:rsidP="00DA4B6C">
      <w:pPr>
        <w:rPr>
          <w:szCs w:val="22"/>
        </w:rPr>
      </w:pPr>
    </w:p>
    <w:p w14:paraId="14F164EF" w14:textId="77777777" w:rsidR="00B22F2D" w:rsidRPr="00B22F2D" w:rsidRDefault="00B22F2D" w:rsidP="00B22F2D">
      <w:pPr>
        <w:jc w:val="center"/>
        <w:rPr>
          <w:rFonts w:ascii="Arial" w:hAnsi="Arial" w:cs="Arial"/>
          <w:lang w:val="en-GB"/>
        </w:rPr>
        <w:sectPr w:rsidR="00B22F2D" w:rsidRPr="00B22F2D" w:rsidSect="00B22F2D">
          <w:pgSz w:w="16838" w:h="11906" w:orient="landscape"/>
          <w:pgMar w:top="1418" w:right="720" w:bottom="1418" w:left="896" w:header="539" w:footer="709" w:gutter="0"/>
          <w:cols w:space="708"/>
          <w:docGrid w:linePitch="360"/>
        </w:sectPr>
      </w:pPr>
    </w:p>
    <w:p w14:paraId="0BB9D8FA" w14:textId="77777777" w:rsidR="00B22F2D" w:rsidRPr="00805DA6" w:rsidRDefault="00B22F2D" w:rsidP="00B22F2D">
      <w:pPr>
        <w:bidi/>
        <w:jc w:val="center"/>
        <w:rPr>
          <w:b/>
          <w:caps/>
          <w:rtl/>
        </w:rPr>
      </w:pPr>
      <w:r w:rsidRPr="00E35968">
        <w:rPr>
          <w:rFonts w:hint="eastAsia"/>
          <w:b/>
          <w:bCs/>
          <w:caps/>
          <w:rtl/>
        </w:rPr>
        <w:lastRenderedPageBreak/>
        <w:t>ملاحظات</w:t>
      </w:r>
      <w:r w:rsidRPr="00E35968">
        <w:rPr>
          <w:b/>
          <w:bCs/>
          <w:caps/>
          <w:rtl/>
        </w:rPr>
        <w:t xml:space="preserve"> </w:t>
      </w:r>
      <w:r w:rsidRPr="00E35968">
        <w:rPr>
          <w:rFonts w:hint="eastAsia"/>
          <w:b/>
          <w:bCs/>
          <w:caps/>
          <w:rtl/>
        </w:rPr>
        <w:t>إيضاحية</w:t>
      </w:r>
    </w:p>
    <w:p w14:paraId="73C5B27A" w14:textId="77777777" w:rsidR="00B22F2D" w:rsidRPr="00815B52" w:rsidRDefault="00B22F2D" w:rsidP="00B22F2D">
      <w:pPr>
        <w:rPr>
          <w:szCs w:val="22"/>
        </w:rPr>
      </w:pPr>
    </w:p>
    <w:p w14:paraId="025CF35A" w14:textId="77777777" w:rsidR="00B22F2D" w:rsidRPr="00815B52" w:rsidRDefault="00B22F2D" w:rsidP="00B22F2D">
      <w:pPr>
        <w:rPr>
          <w:sz w:val="20"/>
        </w:rPr>
      </w:pPr>
    </w:p>
    <w:p w14:paraId="42F06F14" w14:textId="77777777" w:rsidR="006055EA" w:rsidRDefault="006055EA" w:rsidP="00E35968">
      <w:pPr>
        <w:numPr>
          <w:ilvl w:val="0"/>
          <w:numId w:val="6"/>
        </w:numPr>
        <w:bidi/>
        <w:rPr>
          <w:rtl/>
        </w:rPr>
      </w:pPr>
      <w:r>
        <w:rPr>
          <w:rFonts w:hint="cs"/>
          <w:rtl/>
        </w:rPr>
        <w:t>انظر الأسئلة 29 إلى 31 من الوثيقة الإرشادية التي تسير على نمط ‘الأسئلة الشائعة‘ بشأن التزامات إعداد التقارير السنوية.</w:t>
      </w:r>
    </w:p>
    <w:p w14:paraId="1CE232A1" w14:textId="77777777" w:rsidR="006055EA" w:rsidRDefault="006055EA" w:rsidP="00E35968">
      <w:pPr>
        <w:rPr>
          <w:lang w:val="en-GB"/>
        </w:rPr>
      </w:pPr>
    </w:p>
    <w:p w14:paraId="2CBD053C" w14:textId="65D7DD31" w:rsidR="00B22F2D" w:rsidRPr="00307784" w:rsidRDefault="00B22F2D" w:rsidP="00E35968">
      <w:pPr>
        <w:numPr>
          <w:ilvl w:val="0"/>
          <w:numId w:val="6"/>
        </w:numPr>
        <w:bidi/>
        <w:rPr>
          <w:rtl/>
        </w:rPr>
      </w:pPr>
      <w:r>
        <w:rPr>
          <w:rFonts w:hint="cs"/>
          <w:rtl/>
        </w:rPr>
        <w:t>يمكن للدول الأطراف التي ليس لديها أية صادرات و/أو واردات للإبلاغ عنها أن تقدّم "تقريرًا صفريًا" ينص صراحة على عدم حدوث صادرات/واردات في أي من الفئات أثناء فترة إعداد التقرير.</w:t>
      </w:r>
      <w:r>
        <w:t xml:space="preserve"> </w:t>
      </w:r>
      <w:r>
        <w:rPr>
          <w:rFonts w:hint="cs"/>
          <w:rtl/>
        </w:rPr>
        <w:t>يتضمن الملحق 3 القوالب الخاصة بهذه التقارير الصفرية.</w:t>
      </w:r>
      <w:r>
        <w:t xml:space="preserve"> </w:t>
      </w:r>
      <w:r>
        <w:rPr>
          <w:rFonts w:hint="cs"/>
          <w:rtl/>
        </w:rPr>
        <w:t xml:space="preserve">انظر أيضاً السؤال رقم 33 من </w:t>
      </w:r>
      <w:hyperlink r:id="rId14"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6A7E91DB" w14:textId="77777777" w:rsidR="00B22F2D" w:rsidRPr="00307784" w:rsidRDefault="00B22F2D" w:rsidP="00E35968">
      <w:pPr>
        <w:rPr>
          <w:lang w:val="en-GB"/>
        </w:rPr>
      </w:pPr>
    </w:p>
    <w:p w14:paraId="14AE6E34" w14:textId="2C660936" w:rsidR="00F80A76" w:rsidRPr="00060859" w:rsidRDefault="00F80A76" w:rsidP="00E35968">
      <w:pPr>
        <w:numPr>
          <w:ilvl w:val="0"/>
          <w:numId w:val="6"/>
        </w:numPr>
        <w:bidi/>
        <w:rPr>
          <w:rtl/>
        </w:rPr>
      </w:pPr>
      <w:r>
        <w:rPr>
          <w:rFonts w:hint="cs"/>
          <w:rtl/>
        </w:rPr>
        <w:t>تاريخ الإحصائيات التي تم جمعها (مثلاً 30 يونيو/حزيران أو 31 ديسمبر/كانون الأول).</w:t>
      </w:r>
      <w:r>
        <w:t xml:space="preserve"> </w:t>
      </w:r>
      <w:r>
        <w:rPr>
          <w:rFonts w:hint="cs"/>
          <w:rtl/>
        </w:rPr>
        <w:t xml:space="preserve">انظر أيضاً السؤال رقم 3 من </w:t>
      </w:r>
      <w:hyperlink r:id="rId15"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r>
        <w:t xml:space="preserve"> </w:t>
      </w:r>
    </w:p>
    <w:p w14:paraId="02C68D19" w14:textId="77777777" w:rsidR="00F80A76" w:rsidRPr="00307784" w:rsidRDefault="00F80A76" w:rsidP="00E35968">
      <w:pPr>
        <w:rPr>
          <w:lang w:val="en-GB"/>
        </w:rPr>
      </w:pPr>
    </w:p>
    <w:p w14:paraId="161FA125" w14:textId="617C2CB7" w:rsidR="00B22F2D" w:rsidRPr="00307784" w:rsidRDefault="00B22F2D" w:rsidP="00E35968">
      <w:pPr>
        <w:numPr>
          <w:ilvl w:val="0"/>
          <w:numId w:val="6"/>
        </w:numPr>
        <w:bidi/>
        <w:rPr>
          <w:rtl/>
        </w:rPr>
      </w:pPr>
      <w:r>
        <w:rPr>
          <w:rFonts w:hint="cs"/>
          <w:rtl/>
        </w:rPr>
        <w:t>بناءً على ممارسات سجل الأمم المتحدة.</w:t>
      </w:r>
      <w:r>
        <w:t xml:space="preserve"> </w:t>
      </w:r>
      <w:r>
        <w:rPr>
          <w:rFonts w:hint="cs"/>
          <w:rtl/>
        </w:rPr>
        <w:t>نقل الأسلحة على نطاق دولي يمكن أن يعني، بالإضافة إلى التحريك المادي للمعدات إلى أو من الإقليم الوطني، نقل الملكية إلى - والسيطرة على المعدات.</w:t>
      </w:r>
      <w:r>
        <w:t xml:space="preserve"> </w:t>
      </w:r>
      <w:r>
        <w:rPr>
          <w:rFonts w:hint="cs"/>
          <w:rtl/>
        </w:rPr>
        <w:t>يمكن أيضًا استخدام معايير أخرى,</w:t>
      </w:r>
      <w:r>
        <w:t xml:space="preserve"> </w:t>
      </w:r>
      <w:r>
        <w:rPr>
          <w:rFonts w:hint="cs"/>
          <w:rtl/>
        </w:rPr>
        <w:t xml:space="preserve">يجب أن تعطي الدول الأطراف وصفًا للمعايير الوطنية المستخدمة لتحديد، لأغراض الرقابة، </w:t>
      </w:r>
      <w:r>
        <w:rPr>
          <w:rFonts w:hint="cs"/>
          <w:u w:val="single"/>
          <w:rtl/>
        </w:rPr>
        <w:t>متى</w:t>
      </w:r>
      <w:r>
        <w:rPr>
          <w:rFonts w:hint="cs"/>
          <w:rtl/>
        </w:rPr>
        <w:t xml:space="preserve"> تحديدًا تقع عملية نقل الأسلحة.</w:t>
      </w:r>
      <w:r>
        <w:t xml:space="preserve"> </w:t>
      </w:r>
      <w:r>
        <w:rPr>
          <w:rFonts w:hint="cs"/>
          <w:rtl/>
        </w:rPr>
        <w:t xml:space="preserve">انظر أيضاً السؤال رقم 5 من </w:t>
      </w:r>
      <w:hyperlink r:id="rId16"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5675D099" w14:textId="77777777" w:rsidR="00B22F2D" w:rsidRPr="00307784" w:rsidRDefault="00B22F2D" w:rsidP="00E35968">
      <w:pPr>
        <w:rPr>
          <w:lang w:val="en-GB"/>
        </w:rPr>
      </w:pPr>
    </w:p>
    <w:p w14:paraId="00D06B5B" w14:textId="77777777" w:rsidR="00417898" w:rsidRDefault="00353211" w:rsidP="00E35968">
      <w:pPr>
        <w:numPr>
          <w:ilvl w:val="0"/>
          <w:numId w:val="6"/>
        </w:numPr>
        <w:bidi/>
        <w:rPr>
          <w:rtl/>
        </w:rPr>
      </w:pPr>
      <w:r>
        <w:rPr>
          <w:rFonts w:hint="cs"/>
          <w:rtl/>
        </w:rPr>
        <w:t>إذا كنت ترغب في إتاحة هذا التقرير السنوي للجمهور ونشره على المنطقة المتاحة للجمهور من الموقع الإلكتروني لمعاهدة تجارة الأسلحة، اختر ‘نعم‘</w:t>
      </w:r>
      <w:r>
        <w:t xml:space="preserve"> </w:t>
      </w:r>
      <w:r>
        <w:rPr>
          <w:rFonts w:hint="cs"/>
          <w:rtl/>
        </w:rPr>
        <w:t>إذا اخترت ‘لا‘ فسوف ينشر هذا التقرير السنوي في المنطقة المقيدة من الموقع الإلكتروني ولن يتاح للجمهور.</w:t>
      </w:r>
      <w:r>
        <w:t xml:space="preserve"> </w:t>
      </w:r>
      <w:r>
        <w:rPr>
          <w:rFonts w:hint="cs"/>
          <w:rtl/>
        </w:rPr>
        <w:t>انظر السؤال رقم 41 من الوثيقة الإرشادية التي تسير على نمط ‘الأسئلة الشائعة‘ بشأن التزامات إعداد التقارير السنوية.</w:t>
      </w:r>
    </w:p>
    <w:p w14:paraId="56B33981" w14:textId="77777777" w:rsidR="00417898" w:rsidRDefault="00417898" w:rsidP="00E35968">
      <w:pPr>
        <w:rPr>
          <w:lang w:val="en-GB"/>
        </w:rPr>
      </w:pPr>
    </w:p>
    <w:p w14:paraId="34B1F397" w14:textId="73CC48FC" w:rsidR="00923A2A" w:rsidRPr="004B3975" w:rsidRDefault="00923A2A" w:rsidP="00E35968">
      <w:pPr>
        <w:numPr>
          <w:ilvl w:val="0"/>
          <w:numId w:val="6"/>
        </w:numPr>
        <w:bidi/>
        <w:rPr>
          <w:rtl/>
        </w:rPr>
      </w:pPr>
      <w:r>
        <w:rPr>
          <w:rFonts w:hint="cs"/>
          <w:rtl/>
        </w:rPr>
        <w:t>طبقًا لما هو مبين في المادة 2 (1) (أ)-(ح) و5(3).</w:t>
      </w:r>
      <w:r>
        <w:t xml:space="preserve"> </w:t>
      </w:r>
      <w:r w:rsidRPr="00E35968">
        <w:rPr>
          <w:rFonts w:hint="eastAsia"/>
          <w:b/>
          <w:bCs/>
          <w:rtl/>
        </w:rPr>
        <w:t>للاطلاع</w:t>
      </w:r>
      <w:r w:rsidRPr="00E35968">
        <w:rPr>
          <w:b/>
          <w:bCs/>
          <w:rtl/>
        </w:rPr>
        <w:t xml:space="preserve"> </w:t>
      </w:r>
      <w:r w:rsidRPr="00E35968">
        <w:rPr>
          <w:rFonts w:hint="eastAsia"/>
          <w:b/>
          <w:bCs/>
          <w:rtl/>
        </w:rPr>
        <w:t>على</w:t>
      </w:r>
      <w:r w:rsidRPr="00E35968">
        <w:rPr>
          <w:b/>
          <w:bCs/>
          <w:rtl/>
        </w:rPr>
        <w:t xml:space="preserve"> </w:t>
      </w:r>
      <w:r w:rsidRPr="00E35968">
        <w:rPr>
          <w:rFonts w:hint="eastAsia"/>
          <w:b/>
          <w:bCs/>
          <w:rtl/>
        </w:rPr>
        <w:t>تعريفات</w:t>
      </w:r>
      <w:r w:rsidRPr="00E35968">
        <w:rPr>
          <w:b/>
          <w:bCs/>
          <w:rtl/>
        </w:rPr>
        <w:t xml:space="preserve"> </w:t>
      </w:r>
      <w:r w:rsidRPr="00E35968">
        <w:rPr>
          <w:rFonts w:hint="eastAsia"/>
          <w:b/>
          <w:bCs/>
          <w:rtl/>
        </w:rPr>
        <w:t>أكثر</w:t>
      </w:r>
      <w:r w:rsidRPr="00E35968">
        <w:rPr>
          <w:b/>
          <w:bCs/>
          <w:rtl/>
        </w:rPr>
        <w:t xml:space="preserve"> </w:t>
      </w:r>
      <w:r w:rsidRPr="00E35968">
        <w:rPr>
          <w:rFonts w:hint="eastAsia"/>
          <w:b/>
          <w:bCs/>
          <w:rtl/>
        </w:rPr>
        <w:t>دقة</w:t>
      </w:r>
      <w:r w:rsidRPr="00E35968">
        <w:rPr>
          <w:b/>
          <w:bCs/>
          <w:rtl/>
        </w:rPr>
        <w:t xml:space="preserve"> </w:t>
      </w:r>
      <w:r w:rsidRPr="00E35968">
        <w:rPr>
          <w:rFonts w:hint="eastAsia"/>
          <w:b/>
          <w:bCs/>
          <w:rtl/>
        </w:rPr>
        <w:t>للفئات،</w:t>
      </w:r>
      <w:r w:rsidRPr="00E35968">
        <w:rPr>
          <w:b/>
          <w:bCs/>
          <w:rtl/>
        </w:rPr>
        <w:t xml:space="preserve"> </w:t>
      </w:r>
      <w:r w:rsidRPr="00E35968">
        <w:rPr>
          <w:rFonts w:hint="eastAsia"/>
          <w:b/>
          <w:bCs/>
          <w:rtl/>
        </w:rPr>
        <w:t>انظر</w:t>
      </w:r>
      <w:r w:rsidRPr="00E35968">
        <w:rPr>
          <w:b/>
          <w:bCs/>
          <w:rtl/>
        </w:rPr>
        <w:t xml:space="preserve"> </w:t>
      </w:r>
      <w:r w:rsidRPr="00E35968">
        <w:rPr>
          <w:rFonts w:hint="eastAsia"/>
          <w:b/>
          <w:bCs/>
          <w:rtl/>
        </w:rPr>
        <w:t>المرفق</w:t>
      </w:r>
      <w:r w:rsidRPr="00E35968">
        <w:rPr>
          <w:b/>
          <w:bCs/>
          <w:rtl/>
        </w:rPr>
        <w:t xml:space="preserve"> 1.</w:t>
      </w:r>
      <w:r>
        <w:rPr>
          <w:b/>
          <w:bCs/>
        </w:rPr>
        <w:t xml:space="preserve"> </w:t>
      </w:r>
      <w:r>
        <w:rPr>
          <w:rFonts w:hint="cs"/>
          <w:rtl/>
        </w:rPr>
        <w:t xml:space="preserve">انظر أيضاً القسم رقم ب.2. من </w:t>
      </w:r>
      <w:hyperlink r:id="rId17"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29DAB21C" w14:textId="77777777" w:rsidR="00923A2A" w:rsidRPr="00307784" w:rsidRDefault="00923A2A" w:rsidP="00E35968">
      <w:pPr>
        <w:rPr>
          <w:lang w:val="en-GB"/>
        </w:rPr>
      </w:pPr>
    </w:p>
    <w:p w14:paraId="45EFB63C" w14:textId="7F18E9F3" w:rsidR="00F84837" w:rsidRPr="00307784" w:rsidRDefault="005859DD" w:rsidP="00E35968">
      <w:pPr>
        <w:numPr>
          <w:ilvl w:val="0"/>
          <w:numId w:val="6"/>
        </w:numPr>
        <w:bidi/>
        <w:rPr>
          <w:rtl/>
        </w:rPr>
      </w:pPr>
      <w:r>
        <w:rPr>
          <w:rFonts w:hint="cs"/>
          <w:rtl/>
        </w:rPr>
        <w:t>تتيح المادة 13(3) الإبلاغ إما عن الصادرات/الواردات المصرح بها أو الفعلية.</w:t>
      </w:r>
      <w:r>
        <w:t xml:space="preserve"> </w:t>
      </w:r>
      <w:r>
        <w:rPr>
          <w:rFonts w:hint="cs"/>
          <w:rtl/>
        </w:rPr>
        <w:t>يمكن أن يتم الاختيار على المستوى الوطني للتقرير ككل أو لكل فئة منفردة.</w:t>
      </w:r>
      <w:r>
        <w:t xml:space="preserve"> </w:t>
      </w:r>
      <w:r>
        <w:rPr>
          <w:rFonts w:hint="cs"/>
          <w:rtl/>
        </w:rPr>
        <w:t>يرجى الإشارة عن طريق وضع علامة على المربع المناسب لكل فئة يتم الإبلاغ عنها سوء كانت القيمة تمثل التصاريح أو الصادرات الفعلية.</w:t>
      </w:r>
      <w:r>
        <w:t xml:space="preserve"> </w:t>
      </w:r>
      <w:r w:rsidRPr="00E35968">
        <w:rPr>
          <w:rFonts w:hint="eastAsia"/>
          <w:b/>
          <w:bCs/>
          <w:rtl/>
        </w:rPr>
        <w:t>من</w:t>
      </w:r>
      <w:r w:rsidRPr="00E35968">
        <w:rPr>
          <w:b/>
          <w:bCs/>
          <w:rtl/>
        </w:rPr>
        <w:t xml:space="preserve"> </w:t>
      </w:r>
      <w:r w:rsidRPr="00E35968">
        <w:rPr>
          <w:rFonts w:hint="eastAsia"/>
          <w:b/>
          <w:bCs/>
          <w:rtl/>
        </w:rPr>
        <w:t>المفضل</w:t>
      </w:r>
      <w:r w:rsidRPr="00E35968">
        <w:rPr>
          <w:b/>
          <w:bCs/>
          <w:rtl/>
        </w:rPr>
        <w:t xml:space="preserve"> </w:t>
      </w:r>
      <w:r w:rsidRPr="00E35968">
        <w:rPr>
          <w:rFonts w:hint="eastAsia"/>
          <w:b/>
          <w:bCs/>
          <w:rtl/>
        </w:rPr>
        <w:t>للغاية</w:t>
      </w:r>
      <w:r w:rsidRPr="00E35968">
        <w:rPr>
          <w:b/>
          <w:bCs/>
          <w:rtl/>
        </w:rPr>
        <w:t xml:space="preserve"> </w:t>
      </w:r>
      <w:r w:rsidRPr="00E35968">
        <w:rPr>
          <w:rFonts w:hint="eastAsia"/>
          <w:b/>
          <w:bCs/>
          <w:rtl/>
        </w:rPr>
        <w:t>أن</w:t>
      </w:r>
      <w:r w:rsidRPr="00E35968">
        <w:rPr>
          <w:b/>
          <w:bCs/>
          <w:rtl/>
        </w:rPr>
        <w:t xml:space="preserve"> </w:t>
      </w:r>
      <w:r w:rsidRPr="00E35968">
        <w:rPr>
          <w:rFonts w:hint="eastAsia"/>
          <w:b/>
          <w:bCs/>
          <w:rtl/>
        </w:rPr>
        <w:t>تظل</w:t>
      </w:r>
      <w:r w:rsidRPr="00E35968">
        <w:rPr>
          <w:b/>
          <w:bCs/>
          <w:rtl/>
        </w:rPr>
        <w:t xml:space="preserve"> </w:t>
      </w:r>
      <w:r w:rsidRPr="00E35968">
        <w:rPr>
          <w:rFonts w:hint="eastAsia"/>
          <w:b/>
          <w:bCs/>
          <w:rtl/>
        </w:rPr>
        <w:t>الاختيارات</w:t>
      </w:r>
      <w:r w:rsidRPr="00E35968">
        <w:rPr>
          <w:b/>
          <w:bCs/>
          <w:rtl/>
        </w:rPr>
        <w:t xml:space="preserve"> </w:t>
      </w:r>
      <w:r w:rsidRPr="00E35968">
        <w:rPr>
          <w:rFonts w:hint="eastAsia"/>
          <w:b/>
          <w:bCs/>
          <w:rtl/>
        </w:rPr>
        <w:t>الوطنية</w:t>
      </w:r>
      <w:r w:rsidRPr="00E35968">
        <w:rPr>
          <w:b/>
          <w:bCs/>
          <w:rtl/>
        </w:rPr>
        <w:t xml:space="preserve"> </w:t>
      </w:r>
      <w:r w:rsidRPr="00E35968">
        <w:rPr>
          <w:rFonts w:hint="eastAsia"/>
          <w:b/>
          <w:bCs/>
          <w:rtl/>
        </w:rPr>
        <w:t>بهذا</w:t>
      </w:r>
      <w:r w:rsidRPr="00E35968">
        <w:rPr>
          <w:b/>
          <w:bCs/>
          <w:rtl/>
        </w:rPr>
        <w:t xml:space="preserve"> </w:t>
      </w:r>
      <w:r w:rsidRPr="00E35968">
        <w:rPr>
          <w:rFonts w:hint="eastAsia"/>
          <w:b/>
          <w:bCs/>
          <w:rtl/>
        </w:rPr>
        <w:t>الصدد،</w:t>
      </w:r>
      <w:r w:rsidRPr="00E35968">
        <w:rPr>
          <w:b/>
          <w:bCs/>
          <w:rtl/>
        </w:rPr>
        <w:t xml:space="preserve"> </w:t>
      </w:r>
      <w:r w:rsidRPr="00E35968">
        <w:rPr>
          <w:rFonts w:hint="eastAsia"/>
          <w:b/>
          <w:bCs/>
          <w:rtl/>
        </w:rPr>
        <w:t>بمجرد</w:t>
      </w:r>
      <w:r w:rsidRPr="00E35968">
        <w:rPr>
          <w:b/>
          <w:bCs/>
          <w:rtl/>
        </w:rPr>
        <w:t xml:space="preserve"> </w:t>
      </w:r>
      <w:r w:rsidRPr="00E35968">
        <w:rPr>
          <w:rFonts w:hint="eastAsia"/>
          <w:b/>
          <w:bCs/>
          <w:rtl/>
        </w:rPr>
        <w:t>اختيارها،</w:t>
      </w:r>
      <w:r w:rsidRPr="00E35968">
        <w:rPr>
          <w:b/>
          <w:bCs/>
          <w:rtl/>
        </w:rPr>
        <w:t xml:space="preserve"> </w:t>
      </w:r>
      <w:r w:rsidRPr="00E35968">
        <w:rPr>
          <w:rFonts w:hint="eastAsia"/>
          <w:b/>
          <w:bCs/>
          <w:rtl/>
        </w:rPr>
        <w:t>مستقرة</w:t>
      </w:r>
      <w:r w:rsidRPr="00E35968">
        <w:rPr>
          <w:b/>
          <w:bCs/>
          <w:rtl/>
        </w:rPr>
        <w:t xml:space="preserve"> </w:t>
      </w:r>
      <w:r w:rsidRPr="00E35968">
        <w:rPr>
          <w:rFonts w:hint="eastAsia"/>
          <w:b/>
          <w:bCs/>
          <w:rtl/>
        </w:rPr>
        <w:t>على</w:t>
      </w:r>
      <w:r w:rsidRPr="00E35968">
        <w:rPr>
          <w:b/>
          <w:bCs/>
          <w:rtl/>
        </w:rPr>
        <w:t xml:space="preserve"> </w:t>
      </w:r>
      <w:r w:rsidRPr="00E35968">
        <w:rPr>
          <w:rFonts w:hint="eastAsia"/>
          <w:b/>
          <w:bCs/>
          <w:rtl/>
        </w:rPr>
        <w:t>مدار</w:t>
      </w:r>
      <w:r w:rsidRPr="00E35968">
        <w:rPr>
          <w:b/>
          <w:bCs/>
          <w:rtl/>
        </w:rPr>
        <w:t xml:space="preserve"> </w:t>
      </w:r>
      <w:r w:rsidRPr="00E35968">
        <w:rPr>
          <w:rFonts w:hint="eastAsia"/>
          <w:b/>
          <w:bCs/>
          <w:rtl/>
        </w:rPr>
        <w:t>الزمن</w:t>
      </w:r>
      <w:r w:rsidRPr="00E35968">
        <w:rPr>
          <w:b/>
          <w:bCs/>
          <w:rtl/>
        </w:rPr>
        <w:t xml:space="preserve"> </w:t>
      </w:r>
      <w:r w:rsidRPr="00E35968">
        <w:rPr>
          <w:rFonts w:hint="eastAsia"/>
          <w:b/>
          <w:bCs/>
          <w:rtl/>
        </w:rPr>
        <w:t>لأسباب</w:t>
      </w:r>
      <w:r w:rsidRPr="00E35968">
        <w:rPr>
          <w:b/>
          <w:bCs/>
          <w:rtl/>
        </w:rPr>
        <w:t xml:space="preserve"> </w:t>
      </w:r>
      <w:r w:rsidRPr="00E35968">
        <w:rPr>
          <w:rFonts w:hint="eastAsia"/>
          <w:b/>
          <w:bCs/>
          <w:rtl/>
        </w:rPr>
        <w:t>تتعلق</w:t>
      </w:r>
      <w:r w:rsidRPr="00E35968">
        <w:rPr>
          <w:b/>
          <w:bCs/>
          <w:rtl/>
        </w:rPr>
        <w:t xml:space="preserve"> </w:t>
      </w:r>
      <w:r w:rsidRPr="00E35968">
        <w:rPr>
          <w:rFonts w:hint="eastAsia"/>
          <w:b/>
          <w:bCs/>
          <w:rtl/>
        </w:rPr>
        <w:t>بالاتساق</w:t>
      </w:r>
      <w:r w:rsidRPr="00E35968">
        <w:rPr>
          <w:b/>
          <w:bCs/>
          <w:rtl/>
        </w:rPr>
        <w:t xml:space="preserve"> </w:t>
      </w:r>
      <w:r w:rsidRPr="00E35968">
        <w:rPr>
          <w:rFonts w:hint="eastAsia"/>
          <w:b/>
          <w:bCs/>
          <w:rtl/>
        </w:rPr>
        <w:t>والاستمرارية</w:t>
      </w:r>
      <w:r w:rsidRPr="00E35968">
        <w:rPr>
          <w:b/>
          <w:bCs/>
          <w:rtl/>
        </w:rPr>
        <w:t>.</w:t>
      </w:r>
      <w:r>
        <w:t xml:space="preserve"> </w:t>
      </w:r>
      <w:r>
        <w:rPr>
          <w:rFonts w:hint="cs"/>
          <w:rtl/>
        </w:rPr>
        <w:t xml:space="preserve">الدولة الطرف التي ترغب في الإبلاغ عن </w:t>
      </w:r>
      <w:r>
        <w:rPr>
          <w:rFonts w:hint="cs"/>
          <w:u w:val="single"/>
          <w:rtl/>
        </w:rPr>
        <w:t>كلٍ من</w:t>
      </w:r>
      <w:r>
        <w:rPr>
          <w:rFonts w:hint="cs"/>
          <w:rtl/>
        </w:rPr>
        <w:t xml:space="preserve">  الصادرات / الواردات المصرح بها والفعلية يمكنها ذلك بالطبع، ولكنها ينبغي أن تقدم جدولين، أحدهما للصادرات/الواردات المصرّح بها والآخر للصادرات / الواردات الفعلية.</w:t>
      </w:r>
      <w:r>
        <w:t xml:space="preserve"> </w:t>
      </w:r>
      <w:r>
        <w:rPr>
          <w:rFonts w:hint="cs"/>
          <w:rtl/>
        </w:rPr>
        <w:t xml:space="preserve">انظر أيضاً الأسئلة من رقم 9 إلى 11 من  </w:t>
      </w:r>
      <w:hyperlink r:id="rId18"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182F0260" w14:textId="77777777" w:rsidR="00F84837" w:rsidRPr="00307784" w:rsidRDefault="00F84837" w:rsidP="00E35968">
      <w:pPr>
        <w:rPr>
          <w:lang w:val="en-GB"/>
        </w:rPr>
      </w:pPr>
    </w:p>
    <w:p w14:paraId="5E7AE9E6" w14:textId="79D3F999" w:rsidR="00B22F2D" w:rsidRPr="00307784" w:rsidRDefault="00B22F2D" w:rsidP="00E35968">
      <w:pPr>
        <w:numPr>
          <w:ilvl w:val="0"/>
          <w:numId w:val="6"/>
        </w:numPr>
        <w:bidi/>
        <w:rPr>
          <w:rtl/>
        </w:rPr>
      </w:pPr>
      <w:r>
        <w:rPr>
          <w:rFonts w:hint="cs"/>
          <w:rtl/>
        </w:rPr>
        <w:t xml:space="preserve">يمكن الإشارة إلى حجم الصادرات / الواردات </w:t>
      </w:r>
      <w:r>
        <w:rPr>
          <w:rFonts w:hint="cs"/>
          <w:u w:val="single"/>
          <w:rtl/>
        </w:rPr>
        <w:t>إما</w:t>
      </w:r>
      <w:r>
        <w:rPr>
          <w:rFonts w:hint="cs"/>
          <w:rtl/>
        </w:rPr>
        <w:t xml:space="preserve"> عن طريق الكمية أو القيمة.</w:t>
      </w:r>
      <w:r>
        <w:t xml:space="preserve"> </w:t>
      </w:r>
      <w:r>
        <w:rPr>
          <w:rFonts w:hint="cs"/>
          <w:rtl/>
        </w:rPr>
        <w:t xml:space="preserve">يمكن الاختيار على المستوى الوطني لكل فئة من الأسلحة ولكن، </w:t>
      </w:r>
      <w:r w:rsidRPr="00E35968">
        <w:rPr>
          <w:rFonts w:hint="eastAsia"/>
          <w:b/>
          <w:bCs/>
          <w:rtl/>
        </w:rPr>
        <w:t>بمجرد</w:t>
      </w:r>
      <w:r w:rsidRPr="00E35968">
        <w:rPr>
          <w:b/>
          <w:bCs/>
          <w:rtl/>
        </w:rPr>
        <w:t xml:space="preserve"> </w:t>
      </w:r>
      <w:r w:rsidRPr="00E35968">
        <w:rPr>
          <w:rFonts w:hint="eastAsia"/>
          <w:b/>
          <w:bCs/>
          <w:rtl/>
        </w:rPr>
        <w:t>الاختيار،</w:t>
      </w:r>
      <w:r w:rsidRPr="00E35968">
        <w:rPr>
          <w:b/>
          <w:bCs/>
          <w:rtl/>
        </w:rPr>
        <w:t xml:space="preserve"> </w:t>
      </w:r>
      <w:r w:rsidRPr="00E35968">
        <w:rPr>
          <w:rFonts w:hint="eastAsia"/>
          <w:b/>
          <w:bCs/>
          <w:rtl/>
        </w:rPr>
        <w:t>يجب</w:t>
      </w:r>
      <w:r w:rsidRPr="00E35968">
        <w:rPr>
          <w:b/>
          <w:bCs/>
          <w:rtl/>
        </w:rPr>
        <w:t xml:space="preserve"> </w:t>
      </w:r>
      <w:r w:rsidRPr="00E35968">
        <w:rPr>
          <w:rFonts w:hint="eastAsia"/>
          <w:b/>
          <w:bCs/>
          <w:rtl/>
        </w:rPr>
        <w:t>أن</w:t>
      </w:r>
      <w:r w:rsidRPr="00E35968">
        <w:rPr>
          <w:b/>
          <w:bCs/>
          <w:rtl/>
        </w:rPr>
        <w:t xml:space="preserve"> </w:t>
      </w:r>
      <w:r w:rsidRPr="00E35968">
        <w:rPr>
          <w:rFonts w:hint="eastAsia"/>
          <w:b/>
          <w:bCs/>
          <w:rtl/>
        </w:rPr>
        <w:t>يبقى</w:t>
      </w:r>
      <w:r w:rsidRPr="00E35968">
        <w:rPr>
          <w:b/>
          <w:bCs/>
          <w:rtl/>
        </w:rPr>
        <w:t xml:space="preserve"> </w:t>
      </w:r>
      <w:r w:rsidRPr="00E35968">
        <w:rPr>
          <w:rFonts w:hint="eastAsia"/>
          <w:b/>
          <w:bCs/>
          <w:rtl/>
        </w:rPr>
        <w:t>الاختيار</w:t>
      </w:r>
      <w:r w:rsidRPr="00E35968">
        <w:rPr>
          <w:b/>
          <w:bCs/>
          <w:rtl/>
        </w:rPr>
        <w:t xml:space="preserve"> </w:t>
      </w:r>
      <w:r w:rsidRPr="00E35968">
        <w:rPr>
          <w:rFonts w:hint="eastAsia"/>
          <w:b/>
          <w:bCs/>
          <w:rtl/>
        </w:rPr>
        <w:t>مستقرًا</w:t>
      </w:r>
      <w:r w:rsidRPr="00E35968">
        <w:rPr>
          <w:b/>
          <w:bCs/>
          <w:rtl/>
        </w:rPr>
        <w:t xml:space="preserve"> </w:t>
      </w:r>
      <w:r w:rsidRPr="00E35968">
        <w:rPr>
          <w:rFonts w:hint="eastAsia"/>
          <w:b/>
          <w:bCs/>
          <w:rtl/>
        </w:rPr>
        <w:t>على</w:t>
      </w:r>
      <w:r w:rsidRPr="00E35968">
        <w:rPr>
          <w:b/>
          <w:bCs/>
          <w:rtl/>
        </w:rPr>
        <w:t xml:space="preserve"> </w:t>
      </w:r>
      <w:r w:rsidRPr="00E35968">
        <w:rPr>
          <w:rFonts w:hint="eastAsia"/>
          <w:b/>
          <w:bCs/>
          <w:rtl/>
        </w:rPr>
        <w:t>مدار</w:t>
      </w:r>
      <w:r w:rsidRPr="00E35968">
        <w:rPr>
          <w:b/>
          <w:bCs/>
          <w:rtl/>
        </w:rPr>
        <w:t xml:space="preserve"> </w:t>
      </w:r>
      <w:r w:rsidRPr="00E35968">
        <w:rPr>
          <w:rFonts w:hint="eastAsia"/>
          <w:b/>
          <w:bCs/>
          <w:rtl/>
        </w:rPr>
        <w:t>الزمن</w:t>
      </w:r>
      <w:r w:rsidRPr="00E35968">
        <w:rPr>
          <w:b/>
          <w:bCs/>
          <w:rtl/>
        </w:rPr>
        <w:t xml:space="preserve"> </w:t>
      </w:r>
      <w:r w:rsidRPr="00E35968">
        <w:rPr>
          <w:rFonts w:hint="eastAsia"/>
          <w:b/>
          <w:bCs/>
          <w:rtl/>
        </w:rPr>
        <w:t>لأسباب</w:t>
      </w:r>
      <w:r w:rsidRPr="00E35968">
        <w:rPr>
          <w:b/>
          <w:bCs/>
          <w:rtl/>
        </w:rPr>
        <w:t xml:space="preserve"> </w:t>
      </w:r>
      <w:r w:rsidRPr="00E35968">
        <w:rPr>
          <w:rFonts w:hint="eastAsia"/>
          <w:b/>
          <w:bCs/>
          <w:rtl/>
        </w:rPr>
        <w:t>تتعلق</w:t>
      </w:r>
      <w:r w:rsidRPr="00E35968">
        <w:rPr>
          <w:b/>
          <w:bCs/>
          <w:rtl/>
        </w:rPr>
        <w:t xml:space="preserve"> </w:t>
      </w:r>
      <w:r w:rsidRPr="00E35968">
        <w:rPr>
          <w:rFonts w:hint="eastAsia"/>
          <w:b/>
          <w:bCs/>
          <w:rtl/>
        </w:rPr>
        <w:t>بالاتساق</w:t>
      </w:r>
      <w:r w:rsidRPr="00E35968">
        <w:rPr>
          <w:b/>
          <w:bCs/>
          <w:rtl/>
        </w:rPr>
        <w:t xml:space="preserve"> </w:t>
      </w:r>
      <w:r w:rsidRPr="00E35968">
        <w:rPr>
          <w:rFonts w:hint="eastAsia"/>
          <w:b/>
          <w:bCs/>
          <w:rtl/>
        </w:rPr>
        <w:t>والاستمرارية</w:t>
      </w:r>
      <w:r>
        <w:rPr>
          <w:rFonts w:hint="cs"/>
          <w:rtl/>
        </w:rPr>
        <w:t>.</w:t>
      </w:r>
      <w:r>
        <w:t xml:space="preserve"> </w:t>
      </w:r>
      <w:r>
        <w:rPr>
          <w:rFonts w:hint="cs"/>
          <w:rtl/>
        </w:rPr>
        <w:t xml:space="preserve">الدولة الطرف الراغبة في الإبلاغ عن </w:t>
      </w:r>
      <w:r>
        <w:rPr>
          <w:rFonts w:hint="cs"/>
          <w:u w:val="single"/>
          <w:rtl/>
        </w:rPr>
        <w:t>كلٍ من</w:t>
      </w:r>
      <w:r>
        <w:rPr>
          <w:rFonts w:hint="cs"/>
          <w:rtl/>
        </w:rPr>
        <w:t xml:space="preserve"> الكمية والقيمة يمكنها ذلك بالطبع.</w:t>
      </w:r>
      <w:r>
        <w:t xml:space="preserve"> </w:t>
      </w:r>
      <w:r>
        <w:rPr>
          <w:rFonts w:hint="cs"/>
          <w:rtl/>
        </w:rPr>
        <w:t xml:space="preserve">انظر أيضاً السؤال رقم 24 من </w:t>
      </w:r>
      <w:hyperlink r:id="rId19"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2C6C1245" w14:textId="77777777" w:rsidR="00B22F2D" w:rsidRPr="00307784" w:rsidRDefault="00B22F2D" w:rsidP="00E35968">
      <w:pPr>
        <w:rPr>
          <w:lang w:val="en-GB"/>
        </w:rPr>
      </w:pPr>
    </w:p>
    <w:p w14:paraId="4905A241" w14:textId="2B193A57" w:rsidR="00B22F2D" w:rsidRPr="00307784" w:rsidRDefault="00B22F2D" w:rsidP="00E35968">
      <w:pPr>
        <w:numPr>
          <w:ilvl w:val="0"/>
          <w:numId w:val="6"/>
        </w:numPr>
        <w:bidi/>
        <w:rPr>
          <w:rtl/>
        </w:rPr>
      </w:pPr>
      <w:r>
        <w:rPr>
          <w:rFonts w:hint="cs"/>
          <w:rtl/>
        </w:rPr>
        <w:t>متغير قياسي للإبلاغ خاص بسجل الأمم المتحدة.</w:t>
      </w:r>
      <w:r>
        <w:t xml:space="preserve"> </w:t>
      </w:r>
      <w:r>
        <w:rPr>
          <w:rFonts w:hint="cs"/>
          <w:rtl/>
        </w:rPr>
        <w:t>يرجى ذكر الوحدة، إن لم تكن ‘قطعة‘.</w:t>
      </w:r>
    </w:p>
    <w:p w14:paraId="782E7280" w14:textId="77777777" w:rsidR="00B22F2D" w:rsidRPr="00307784" w:rsidRDefault="00B22F2D" w:rsidP="00E35968">
      <w:pPr>
        <w:rPr>
          <w:lang w:val="en-GB"/>
        </w:rPr>
      </w:pPr>
    </w:p>
    <w:p w14:paraId="28EB7F01" w14:textId="77777777" w:rsidR="00B22F2D" w:rsidRPr="00307784" w:rsidRDefault="00B22F2D" w:rsidP="00E35968">
      <w:pPr>
        <w:numPr>
          <w:ilvl w:val="0"/>
          <w:numId w:val="6"/>
        </w:numPr>
        <w:bidi/>
        <w:rPr>
          <w:rtl/>
        </w:rPr>
      </w:pPr>
      <w:r>
        <w:rPr>
          <w:rFonts w:hint="cs"/>
          <w:rtl/>
        </w:rPr>
        <w:t>بديل اختياري.</w:t>
      </w:r>
      <w:r>
        <w:t xml:space="preserve"> </w:t>
      </w:r>
      <w:r>
        <w:rPr>
          <w:rFonts w:hint="cs"/>
          <w:rtl/>
        </w:rPr>
        <w:t>يرجى ذكر الوحدة (مثل العملة الوطنية).</w:t>
      </w:r>
    </w:p>
    <w:p w14:paraId="6D740F6B" w14:textId="77777777" w:rsidR="00B22F2D" w:rsidRPr="00307784" w:rsidRDefault="00B22F2D" w:rsidP="00E35968">
      <w:pPr>
        <w:rPr>
          <w:lang w:val="en-GB"/>
        </w:rPr>
      </w:pPr>
    </w:p>
    <w:p w14:paraId="188075B5" w14:textId="541B5931" w:rsidR="004B3975" w:rsidRPr="00307784" w:rsidRDefault="00B22F2D" w:rsidP="00E35968">
      <w:pPr>
        <w:numPr>
          <w:ilvl w:val="0"/>
          <w:numId w:val="6"/>
        </w:numPr>
        <w:bidi/>
        <w:rPr>
          <w:rtl/>
        </w:rPr>
      </w:pPr>
      <w:r>
        <w:rPr>
          <w:rFonts w:hint="cs"/>
          <w:rtl/>
        </w:rPr>
        <w:t>بما يتسق مع ممارسة سجل الأمم المتحدة.</w:t>
      </w:r>
      <w:r>
        <w:t xml:space="preserve"> </w:t>
      </w:r>
      <w:r>
        <w:rPr>
          <w:rFonts w:hint="cs"/>
          <w:rtl/>
        </w:rPr>
        <w:t xml:space="preserve">انظر أيضاً السؤالين رقمي 22 و 23 من </w:t>
      </w:r>
      <w:hyperlink r:id="rId20"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 xml:space="preserve"> بشأن تصنيف المعلومات.</w:t>
      </w:r>
    </w:p>
    <w:p w14:paraId="133061B8" w14:textId="77777777" w:rsidR="00B22F2D" w:rsidRPr="00307784" w:rsidRDefault="00B22F2D" w:rsidP="00E35968">
      <w:pPr>
        <w:rPr>
          <w:lang w:val="en-GB"/>
        </w:rPr>
      </w:pPr>
    </w:p>
    <w:p w14:paraId="422195D4" w14:textId="77777777" w:rsidR="00B22F2D" w:rsidRPr="00307784" w:rsidRDefault="00B22F2D" w:rsidP="00E35968">
      <w:pPr>
        <w:rPr>
          <w:lang w:val="en-GB"/>
        </w:rPr>
      </w:pPr>
    </w:p>
    <w:p w14:paraId="1D7DB285" w14:textId="38399B52" w:rsidR="004B3975" w:rsidRPr="00307784" w:rsidRDefault="00B22F2D" w:rsidP="00E35968">
      <w:pPr>
        <w:numPr>
          <w:ilvl w:val="0"/>
          <w:numId w:val="6"/>
        </w:numPr>
        <w:bidi/>
        <w:rPr>
          <w:rtl/>
        </w:rPr>
      </w:pPr>
      <w:r>
        <w:rPr>
          <w:rFonts w:hint="cs"/>
          <w:rtl/>
        </w:rPr>
        <w:lastRenderedPageBreak/>
        <w:t>بما يتسق مع ممارسة سجل الأمم المتحدة.</w:t>
      </w:r>
      <w:r>
        <w:t xml:space="preserve"> </w:t>
      </w:r>
      <w:r>
        <w:rPr>
          <w:rFonts w:hint="cs"/>
          <w:rtl/>
        </w:rPr>
        <w:t>ملحوظة:</w:t>
      </w:r>
      <w:r>
        <w:t xml:space="preserve"> </w:t>
      </w:r>
      <w:r>
        <w:rPr>
          <w:rFonts w:hint="cs"/>
          <w:rtl/>
        </w:rPr>
        <w:t xml:space="preserve">هذا عمود مظلل نظراً لأن هذه المعلومات تتجاوز الفهم الشائع للمعلومات التي ينبغي على الدول الأطراف تضمينها </w:t>
      </w:r>
      <w:r w:rsidRPr="00E35968">
        <w:rPr>
          <w:rFonts w:hint="eastAsia"/>
          <w:i/>
          <w:iCs/>
          <w:rtl/>
        </w:rPr>
        <w:t>كحدٍ</w:t>
      </w:r>
      <w:r w:rsidRPr="00E35968">
        <w:rPr>
          <w:i/>
          <w:iCs/>
          <w:rtl/>
        </w:rPr>
        <w:t xml:space="preserve"> </w:t>
      </w:r>
      <w:r w:rsidRPr="00E35968">
        <w:rPr>
          <w:rFonts w:hint="eastAsia"/>
          <w:i/>
          <w:iCs/>
          <w:rtl/>
        </w:rPr>
        <w:t>أدنى</w:t>
      </w:r>
      <w:r>
        <w:rPr>
          <w:rFonts w:hint="cs"/>
          <w:rtl/>
        </w:rPr>
        <w:t xml:space="preserve"> عند الإبلاغ عن صادراتها ووارداتها المصرح بها أو الفعلية.</w:t>
      </w:r>
      <w:r>
        <w:t xml:space="preserve"> </w:t>
      </w:r>
      <w:r>
        <w:rPr>
          <w:rFonts w:hint="cs"/>
          <w:rtl/>
        </w:rPr>
        <w:t xml:space="preserve">انظر أيضاً السؤال رقم 24 من </w:t>
      </w:r>
      <w:hyperlink r:id="rId21"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7A365D3F" w14:textId="77777777" w:rsidR="00B22F2D" w:rsidRPr="00307784" w:rsidRDefault="00B22F2D" w:rsidP="00E35968">
      <w:pPr>
        <w:rPr>
          <w:lang w:val="en-GB"/>
        </w:rPr>
      </w:pPr>
    </w:p>
    <w:p w14:paraId="12A43E4A" w14:textId="77777777" w:rsidR="00B22F2D" w:rsidRPr="00307784" w:rsidRDefault="00B22F2D" w:rsidP="00E35968">
      <w:pPr>
        <w:rPr>
          <w:lang w:val="en-GB"/>
        </w:rPr>
      </w:pPr>
    </w:p>
    <w:p w14:paraId="41F64EDC" w14:textId="15086F8F" w:rsidR="00351C66" w:rsidRPr="00307784" w:rsidRDefault="00B22F2D" w:rsidP="00E35968">
      <w:pPr>
        <w:numPr>
          <w:ilvl w:val="0"/>
          <w:numId w:val="6"/>
        </w:numPr>
        <w:bidi/>
        <w:rPr>
          <w:rtl/>
        </w:rPr>
      </w:pPr>
      <w:r>
        <w:rPr>
          <w:rFonts w:hint="cs"/>
          <w:rtl/>
        </w:rPr>
        <w:t>بما يتسق مع ممارسة سجل الأمم المتحدة.</w:t>
      </w:r>
      <w:r>
        <w:t xml:space="preserve"> </w:t>
      </w:r>
      <w:r>
        <w:rPr>
          <w:rFonts w:hint="cs"/>
          <w:rtl/>
        </w:rPr>
        <w:t>يمكن في أول عمود "للملاحظات" أن تذكر الدول الأطراف، إن رغبت في ذلك، وصف العنصر المنقول من خلال إدخال المسمى أو النوع أو الطراز أو أي معلومات أخرى تعتبر ذات صلة.  يمكن استخدام العمود الثاني لشرح أو توضيح طبيعة النقل - على سبيل المثال إذا كان مؤقتًا (مثل المعارض أو الإصلاحات)، أو إذا كان ذا طبيعة صناعية (ربما يقصد منه التكامل ضمن نظام أكبر).</w:t>
      </w:r>
      <w:r>
        <w:t xml:space="preserve"> </w:t>
      </w:r>
      <w:r>
        <w:rPr>
          <w:rFonts w:hint="cs"/>
          <w:rtl/>
        </w:rPr>
        <w:t>ملحوظة:</w:t>
      </w:r>
      <w:r>
        <w:t xml:space="preserve"> </w:t>
      </w:r>
      <w:r>
        <w:rPr>
          <w:rFonts w:hint="cs"/>
          <w:rtl/>
        </w:rPr>
        <w:t>تمشياً مع ممارسة سجل الأمم المتحدة، يمكن للدول الأطراف الاختيار بين الإبلاغ عن الأسلحة الصغيرة والأسلحة الخفيفة، على الترتيب، مجمّعة أو بالأنواع الفرعية.</w:t>
      </w:r>
      <w:r>
        <w:t xml:space="preserve"> </w:t>
      </w:r>
      <w:r>
        <w:rPr>
          <w:rFonts w:hint="cs"/>
          <w:rtl/>
        </w:rPr>
        <w:t xml:space="preserve">انظر أيضاً الأسئلة من رقم 25 إلى 28 من  </w:t>
      </w:r>
      <w:hyperlink r:id="rId22"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1CB14B4C" w14:textId="77777777" w:rsidR="00B22F2D" w:rsidRPr="00307784" w:rsidRDefault="00B22F2D" w:rsidP="00E35968">
      <w:pPr>
        <w:rPr>
          <w:lang w:val="en-GB"/>
        </w:rPr>
      </w:pPr>
    </w:p>
    <w:p w14:paraId="58A26957" w14:textId="7FAC8175" w:rsidR="00B22F2D" w:rsidRPr="00307784" w:rsidRDefault="00B22F2D" w:rsidP="00E35968">
      <w:pPr>
        <w:numPr>
          <w:ilvl w:val="0"/>
          <w:numId w:val="6"/>
        </w:numPr>
        <w:bidi/>
        <w:rPr>
          <w:rtl/>
        </w:rPr>
      </w:pPr>
      <w:r>
        <w:rPr>
          <w:rFonts w:hint="cs"/>
          <w:rtl/>
        </w:rPr>
        <w:t>طبقًا لما هو مبين في المادة 2 (1) (أ)-(ز)، انظر الملحق 1 للاطلاع على تعريفات سجل الأمم المتحدة الأكثر دقة للفئات أولاً-سابعًا (</w:t>
      </w:r>
      <w:r>
        <w:t>I-VII)</w:t>
      </w:r>
      <w:r>
        <w:rPr>
          <w:rFonts w:hint="cs"/>
          <w:rtl/>
        </w:rPr>
        <w:t>، بما في ذلك الفئات الفرعية.</w:t>
      </w:r>
      <w:r>
        <w:t xml:space="preserve"> </w:t>
      </w:r>
      <w:r>
        <w:rPr>
          <w:rFonts w:hint="cs"/>
          <w:rtl/>
        </w:rPr>
        <w:t xml:space="preserve">انظر أيضاً السؤال رقم 12 والمرفقين 1 و2 من  </w:t>
      </w:r>
      <w:hyperlink r:id="rId23"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69B01A6D" w14:textId="77777777" w:rsidR="00B22F2D" w:rsidRPr="00307784" w:rsidRDefault="00B22F2D" w:rsidP="00E35968">
      <w:pPr>
        <w:rPr>
          <w:lang w:val="en-GB"/>
        </w:rPr>
      </w:pPr>
    </w:p>
    <w:p w14:paraId="23F2B00D" w14:textId="585F686E" w:rsidR="00B22F2D" w:rsidRPr="00307784" w:rsidRDefault="005859DD" w:rsidP="00E35968">
      <w:pPr>
        <w:numPr>
          <w:ilvl w:val="0"/>
          <w:numId w:val="6"/>
        </w:numPr>
        <w:bidi/>
        <w:rPr>
          <w:rtl/>
        </w:rPr>
      </w:pPr>
      <w:r>
        <w:rPr>
          <w:rFonts w:hint="cs"/>
          <w:rtl/>
        </w:rPr>
        <w:t>انظر المادة 5(3).</w:t>
      </w:r>
      <w:r>
        <w:t xml:space="preserve"> </w:t>
      </w:r>
      <w:r>
        <w:rPr>
          <w:rFonts w:hint="cs"/>
          <w:rtl/>
        </w:rPr>
        <w:t xml:space="preserve">انظر أيضاً السؤال رقم 12 والمرفقين 1 و2 من  </w:t>
      </w:r>
      <w:hyperlink r:id="rId24"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30589E24" w14:textId="77777777" w:rsidR="00B22F2D" w:rsidRPr="00307784" w:rsidRDefault="00B22F2D" w:rsidP="00E35968"/>
    <w:p w14:paraId="52B7A67D" w14:textId="5F362D02" w:rsidR="00B22F2D" w:rsidRPr="00307784" w:rsidRDefault="00B22F2D" w:rsidP="00E35968">
      <w:pPr>
        <w:numPr>
          <w:ilvl w:val="0"/>
          <w:numId w:val="6"/>
        </w:numPr>
        <w:bidi/>
        <w:rPr>
          <w:rtl/>
        </w:rPr>
      </w:pPr>
      <w:r>
        <w:rPr>
          <w:rFonts w:hint="cs"/>
          <w:rtl/>
        </w:rPr>
        <w:t>طبقًا لما هو مبين في المادة 2 (1) (ح)، مع أخذ الفئات الفرعية من قالب سجل الأمم المتحدة لإعداد التقارير الطوعية عن الأسلحة الصغيرة والأسلحة الخفيفة بما يتفق مع نص المادة 5(3)، والتي تنص على أن:</w:t>
      </w:r>
      <w:r>
        <w:t xml:space="preserve"> </w:t>
      </w:r>
      <w:r>
        <w:rPr>
          <w:rFonts w:hint="cs"/>
          <w:rtl/>
        </w:rPr>
        <w:t>‘بالنسبة للفئة التي تغطيها المادة 2 (1) (ح)، لا تقل المواصفات المستخدمة في التعاريف الوطنية عن المواصفات المستخدمة في الصكوك ذات الصلة في إطار الأمم المتحدة وقت بدء نفاذ هذه المعاهدة’.</w:t>
      </w:r>
      <w:r>
        <w:t xml:space="preserve"> </w:t>
      </w:r>
      <w:r>
        <w:rPr>
          <w:rFonts w:hint="cs"/>
          <w:rtl/>
        </w:rPr>
        <w:t>هذا الاختيار تم بصورة مؤقتة، في انتظار الاتفاق الدول الأطراف على الرغبة في استخدام هذا التعريف أو الوصف أو تعريف أو وصف آخر للأسلحة الصغيرة والأسلحة الخفيفة (مثل بروتوكول مكافحة صنع الأسلحة النارية أو الصك الدولي للتعقب).</w:t>
      </w:r>
      <w:r>
        <w:t xml:space="preserve"> </w:t>
      </w:r>
      <w:r>
        <w:rPr>
          <w:rFonts w:hint="cs"/>
          <w:rtl/>
        </w:rPr>
        <w:t>ملحوظة:</w:t>
      </w:r>
      <w:r>
        <w:t xml:space="preserve"> </w:t>
      </w:r>
      <w:r>
        <w:rPr>
          <w:rFonts w:hint="cs"/>
          <w:rtl/>
        </w:rPr>
        <w:t>الفئات الفرعية من الأسلحة الصغيرة والأسلحة الخفيفة في هذا التقرير مُظللة، بما يتفق مع ممارسة سجل الأمم المتحدة التي تتيح للدول الاختيار ما بين الإبلاغ عن الأسلحة الصغيرة طبقاً للفئات الفرعية أو بصورة مُجمّعة.</w:t>
      </w:r>
      <w:r>
        <w:t xml:space="preserve"> </w:t>
      </w:r>
      <w:r>
        <w:rPr>
          <w:rFonts w:hint="cs"/>
          <w:rtl/>
        </w:rPr>
        <w:t xml:space="preserve">انظر أيضاً السؤالين رقمي 13 و14 والمرفق 3 من </w:t>
      </w:r>
      <w:hyperlink r:id="rId25"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6A7AFA53" w14:textId="77777777" w:rsidR="00B22F2D" w:rsidRPr="00E35968" w:rsidRDefault="00B22F2D" w:rsidP="00E35968">
      <w:pPr>
        <w:rPr>
          <w:lang w:val="en-GB"/>
        </w:rPr>
      </w:pPr>
    </w:p>
    <w:p w14:paraId="0AE23818" w14:textId="3C6998E4" w:rsidR="00B22F2D" w:rsidRPr="00307784" w:rsidRDefault="00B22F2D" w:rsidP="00E35968">
      <w:pPr>
        <w:numPr>
          <w:ilvl w:val="0"/>
          <w:numId w:val="6"/>
        </w:numPr>
        <w:bidi/>
        <w:rPr>
          <w:rtl/>
        </w:rPr>
      </w:pPr>
      <w:r>
        <w:rPr>
          <w:rFonts w:hint="cs"/>
          <w:rtl/>
        </w:rPr>
        <w:t xml:space="preserve">"لا تقل المواصفات المستخدمة في التعاريف الوطنية عن المواصفات المستخدمة في الصكوك ذات الصلة في إطار الأمم المتحدة وقت بدء نفاذ هذه المعاهدة" (المادة 5(3)) انظر أيضاً السؤال رقم 12 والمرفقين 1 و2 من </w:t>
      </w:r>
      <w:hyperlink r:id="rId26"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238EA073" w14:textId="77777777" w:rsidR="00B22F2D" w:rsidRPr="00307784" w:rsidRDefault="00B22F2D" w:rsidP="00E35968">
      <w:pPr>
        <w:rPr>
          <w:lang w:val="en-GB"/>
        </w:rPr>
      </w:pPr>
    </w:p>
    <w:p w14:paraId="31AE2A4E" w14:textId="3A1B43A3" w:rsidR="00B22F2D" w:rsidRPr="00307784" w:rsidRDefault="00B22F2D" w:rsidP="00E35968">
      <w:pPr>
        <w:numPr>
          <w:ilvl w:val="0"/>
          <w:numId w:val="6"/>
        </w:numPr>
        <w:bidi/>
        <w:rPr>
          <w:rtl/>
        </w:rPr>
      </w:pPr>
      <w:r>
        <w:rPr>
          <w:rFonts w:hint="cs"/>
          <w:rtl/>
        </w:rPr>
        <w:t>بما يتفق مع ممارسة سجل الأمم المتحدة، يمكن للدول الأطراف الاختيار بين الإبلاغ عن الأسلحة الصغيرة بالأنواع الفرعية أو مجمّعة.</w:t>
      </w:r>
      <w:r>
        <w:t xml:space="preserve"> </w:t>
      </w:r>
      <w:r>
        <w:rPr>
          <w:rFonts w:hint="cs"/>
          <w:rtl/>
        </w:rPr>
        <w:t xml:space="preserve">انظر أيضاً السؤال رقم 13 والمرفق 3 من  </w:t>
      </w:r>
      <w:hyperlink r:id="rId27"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0199B39A" w14:textId="42FE91C4" w:rsidR="00B22F2D" w:rsidRPr="00E35968" w:rsidRDefault="00B22F2D" w:rsidP="00E35968">
      <w:pPr>
        <w:ind w:firstLine="1300"/>
        <w:rPr>
          <w:lang w:val="en-GB"/>
        </w:rPr>
      </w:pPr>
    </w:p>
    <w:p w14:paraId="008BD671" w14:textId="3B2AE5F8" w:rsidR="00B22F2D" w:rsidRPr="00307784" w:rsidRDefault="00B22F2D" w:rsidP="00E35968">
      <w:pPr>
        <w:numPr>
          <w:ilvl w:val="0"/>
          <w:numId w:val="6"/>
        </w:numPr>
        <w:bidi/>
        <w:rPr>
          <w:rtl/>
        </w:rPr>
      </w:pPr>
      <w:r>
        <w:rPr>
          <w:rFonts w:hint="cs"/>
          <w:rtl/>
        </w:rPr>
        <w:t>بما يتفق مع ممارسة سجل الأمم المتحدة، يمكن للدول الأطراف الاختيار بين الإبلاغ عن الأسلحة الخفيفة بالأنواع الفرعية أو مجمّعة.</w:t>
      </w:r>
      <w:r>
        <w:t xml:space="preserve"> </w:t>
      </w:r>
      <w:r>
        <w:rPr>
          <w:rFonts w:hint="cs"/>
          <w:rtl/>
        </w:rPr>
        <w:t xml:space="preserve">انظر أيضاً السؤال رقمي 13 والمرفق 3 من </w:t>
      </w:r>
      <w:hyperlink r:id="rId28"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0FAE6913" w14:textId="77777777" w:rsidR="00B22F2D" w:rsidRPr="00307784" w:rsidRDefault="00B22F2D" w:rsidP="00E35968">
      <w:pPr>
        <w:rPr>
          <w:lang w:val="en-GB"/>
        </w:rPr>
      </w:pPr>
    </w:p>
    <w:p w14:paraId="3101A979" w14:textId="77C525CB" w:rsidR="00B22F2D" w:rsidRPr="00793735" w:rsidRDefault="00B22F2D" w:rsidP="00E35968">
      <w:pPr>
        <w:numPr>
          <w:ilvl w:val="0"/>
          <w:numId w:val="6"/>
        </w:numPr>
        <w:bidi/>
        <w:rPr>
          <w:rtl/>
        </w:rPr>
      </w:pPr>
      <w:r>
        <w:rPr>
          <w:rFonts w:hint="cs"/>
          <w:rtl/>
        </w:rPr>
        <w:t>تشجع المادة 5(3) الدول الأطراف على تطبيق أحكام المعاهدة على أوسع تشكيلة من الأسلحة التقليدية.</w:t>
      </w:r>
      <w:r>
        <w:t xml:space="preserve"> </w:t>
      </w:r>
      <w:r>
        <w:rPr>
          <w:rFonts w:hint="cs"/>
          <w:rtl/>
        </w:rPr>
        <w:t>أي فئات فرعية مشابهة من هذا القبيل تعتبر طوعية وقد تختلف الفئات المستخدمة بين الدول الأطراف.</w:t>
      </w:r>
      <w:r>
        <w:t xml:space="preserve"> </w:t>
      </w:r>
      <w:r>
        <w:rPr>
          <w:rFonts w:hint="cs"/>
          <w:rtl/>
        </w:rPr>
        <w:t>ينبغي أن يتم تعريف الفئات الإضافية، إن قُدِّمَت، بشكل أكثر تحديدًا في الملحق 2.</w:t>
      </w:r>
      <w:r>
        <w:t xml:space="preserve"> </w:t>
      </w:r>
      <w:r>
        <w:rPr>
          <w:rFonts w:hint="cs"/>
          <w:rtl/>
        </w:rPr>
        <w:t xml:space="preserve">انظر أيضاً السؤالين رقمي 15 و 16 من  </w:t>
      </w:r>
      <w:hyperlink r:id="rId29" w:history="1">
        <w:r>
          <w:rPr>
            <w:rStyle w:val="Hyperlink"/>
            <w:rFonts w:hint="cs"/>
            <w:rtl/>
          </w:rPr>
          <w:t>الوثيقة الإرشادية التي تسير على نمط ‘الأسئلة الشائعة‘ بشأن التزامات إعداد التقارير السنوية</w:t>
        </w:r>
      </w:hyperlink>
      <w:r>
        <w:rPr>
          <w:rFonts w:hint="cs"/>
          <w:rtl/>
        </w:rPr>
        <w:t>.</w:t>
      </w:r>
    </w:p>
    <w:p w14:paraId="27CF4E8E" w14:textId="77777777" w:rsidR="00B22F2D" w:rsidRPr="00E35968" w:rsidRDefault="00B22F2D" w:rsidP="00B22F2D">
      <w:pPr>
        <w:bidi/>
        <w:jc w:val="center"/>
        <w:rPr>
          <w:b/>
          <w:rtl/>
        </w:rPr>
      </w:pPr>
      <w:r>
        <w:rPr>
          <w:rFonts w:hint="cs"/>
          <w:rtl/>
        </w:rPr>
        <w:br w:type="page"/>
      </w:r>
      <w:r w:rsidRPr="00E35968">
        <w:rPr>
          <w:rFonts w:hint="eastAsia"/>
          <w:b/>
          <w:bCs/>
          <w:rtl/>
        </w:rPr>
        <w:lastRenderedPageBreak/>
        <w:t>الملحق</w:t>
      </w:r>
      <w:r w:rsidRPr="00E35968">
        <w:rPr>
          <w:b/>
          <w:bCs/>
          <w:rtl/>
        </w:rPr>
        <w:t xml:space="preserve"> 1</w:t>
      </w:r>
    </w:p>
    <w:p w14:paraId="57055345" w14:textId="77777777" w:rsidR="00B22F2D" w:rsidRPr="00E35968" w:rsidRDefault="00B22F2D" w:rsidP="00B22F2D">
      <w:pPr>
        <w:jc w:val="center"/>
        <w:rPr>
          <w:b/>
          <w:lang w:val="en-GB"/>
        </w:rPr>
      </w:pPr>
    </w:p>
    <w:p w14:paraId="025870AC" w14:textId="334A2FC0" w:rsidR="00B22F2D" w:rsidRPr="00E35968" w:rsidRDefault="00B22F2D" w:rsidP="00B22F2D">
      <w:pPr>
        <w:bidi/>
        <w:jc w:val="center"/>
        <w:rPr>
          <w:b/>
          <w:rtl/>
        </w:rPr>
      </w:pPr>
      <w:r w:rsidRPr="00E35968">
        <w:rPr>
          <w:rFonts w:hint="eastAsia"/>
          <w:b/>
          <w:bCs/>
          <w:rtl/>
        </w:rPr>
        <w:t>تعريفات</w:t>
      </w:r>
      <w:r w:rsidRPr="00E35968">
        <w:rPr>
          <w:b/>
          <w:bCs/>
          <w:rtl/>
        </w:rPr>
        <w:t xml:space="preserve"> </w:t>
      </w:r>
      <w:r w:rsidRPr="00E35968">
        <w:rPr>
          <w:rFonts w:hint="eastAsia"/>
          <w:b/>
          <w:bCs/>
          <w:rtl/>
        </w:rPr>
        <w:t>سجل</w:t>
      </w:r>
      <w:r w:rsidRPr="00E35968">
        <w:rPr>
          <w:b/>
          <w:bCs/>
          <w:rtl/>
        </w:rPr>
        <w:t xml:space="preserve"> </w:t>
      </w:r>
      <w:r w:rsidRPr="00E35968">
        <w:rPr>
          <w:rFonts w:hint="eastAsia"/>
          <w:b/>
          <w:bCs/>
          <w:rtl/>
        </w:rPr>
        <w:t>الأمم</w:t>
      </w:r>
      <w:r w:rsidRPr="00E35968">
        <w:rPr>
          <w:b/>
          <w:bCs/>
          <w:rtl/>
        </w:rPr>
        <w:t xml:space="preserve"> </w:t>
      </w:r>
      <w:r w:rsidRPr="00E35968">
        <w:rPr>
          <w:rFonts w:hint="eastAsia"/>
          <w:b/>
          <w:bCs/>
          <w:rtl/>
        </w:rPr>
        <w:t>المتحدة</w:t>
      </w:r>
      <w:r w:rsidRPr="00E35968">
        <w:rPr>
          <w:b/>
          <w:bCs/>
          <w:rtl/>
        </w:rPr>
        <w:t xml:space="preserve"> </w:t>
      </w:r>
      <w:r w:rsidRPr="00E35968">
        <w:rPr>
          <w:rFonts w:hint="eastAsia"/>
          <w:b/>
          <w:bCs/>
          <w:rtl/>
        </w:rPr>
        <w:t>للفئات</w:t>
      </w:r>
      <w:r w:rsidRPr="00E35968">
        <w:rPr>
          <w:b/>
          <w:bCs/>
          <w:rtl/>
        </w:rPr>
        <w:t xml:space="preserve"> </w:t>
      </w:r>
      <w:r w:rsidRPr="00E35968">
        <w:rPr>
          <w:rFonts w:hint="eastAsia"/>
          <w:b/>
          <w:bCs/>
          <w:rtl/>
        </w:rPr>
        <w:t>أولاً</w:t>
      </w:r>
      <w:r w:rsidRPr="00E35968">
        <w:rPr>
          <w:b/>
          <w:bCs/>
          <w:rtl/>
        </w:rPr>
        <w:t>-سابعًا</w:t>
      </w:r>
      <w:r w:rsidR="009C085D" w:rsidRPr="00E35968">
        <w:rPr>
          <w:rStyle w:val="FootnoteReference"/>
          <w:b/>
          <w:lang w:val="en-GB"/>
        </w:rPr>
        <w:footnoteReference w:id="2"/>
      </w:r>
    </w:p>
    <w:p w14:paraId="15E7362D" w14:textId="77777777" w:rsidR="00B22F2D" w:rsidRPr="00B22F2D" w:rsidRDefault="00B22F2D" w:rsidP="00B22F2D">
      <w:pPr>
        <w:rPr>
          <w:b/>
          <w:lang w:val="en-GB"/>
        </w:rPr>
      </w:pPr>
    </w:p>
    <w:p w14:paraId="62161EF6" w14:textId="77777777" w:rsidR="00B22F2D" w:rsidRPr="00B22F2D" w:rsidRDefault="00B22F2D" w:rsidP="00B22F2D">
      <w:pPr>
        <w:rPr>
          <w:b/>
          <w:lang w:val="en-GB"/>
        </w:rPr>
      </w:pPr>
    </w:p>
    <w:p w14:paraId="05AEA035" w14:textId="77777777" w:rsidR="00B22F2D" w:rsidRPr="00E35968" w:rsidRDefault="00B22F2D" w:rsidP="00B22F2D">
      <w:pPr>
        <w:bidi/>
        <w:jc w:val="both"/>
        <w:rPr>
          <w:b/>
          <w:rtl/>
        </w:rPr>
      </w:pPr>
      <w:r w:rsidRPr="00E35968">
        <w:rPr>
          <w:rFonts w:hint="eastAsia"/>
          <w:b/>
          <w:bCs/>
          <w:rtl/>
        </w:rPr>
        <w:t>أولاً</w:t>
      </w:r>
      <w:r w:rsidRPr="00E35968">
        <w:rPr>
          <w:b/>
          <w:bCs/>
          <w:rtl/>
        </w:rPr>
        <w:t xml:space="preserve">. </w:t>
      </w:r>
      <w:r w:rsidRPr="00E35968">
        <w:rPr>
          <w:rFonts w:hint="eastAsia"/>
          <w:b/>
          <w:bCs/>
          <w:rtl/>
        </w:rPr>
        <w:t>دبابات</w:t>
      </w:r>
      <w:r w:rsidRPr="00E35968">
        <w:rPr>
          <w:b/>
          <w:bCs/>
          <w:rtl/>
        </w:rPr>
        <w:t xml:space="preserve"> </w:t>
      </w:r>
      <w:r w:rsidRPr="00E35968">
        <w:rPr>
          <w:rFonts w:hint="eastAsia"/>
          <w:b/>
          <w:bCs/>
          <w:rtl/>
        </w:rPr>
        <w:t>القتال</w:t>
      </w:r>
    </w:p>
    <w:p w14:paraId="1744C6C1" w14:textId="77777777" w:rsidR="00B22F2D" w:rsidRPr="009B22F1" w:rsidRDefault="00B22F2D" w:rsidP="00B22F2D">
      <w:pPr>
        <w:ind w:left="360"/>
        <w:rPr>
          <w:sz w:val="16"/>
          <w:szCs w:val="16"/>
          <w:lang w:val="en-GB"/>
        </w:rPr>
      </w:pPr>
    </w:p>
    <w:p w14:paraId="4489A81D" w14:textId="77777777" w:rsidR="00B22F2D" w:rsidRPr="009B22F1" w:rsidRDefault="00B22F2D" w:rsidP="00B22F2D">
      <w:pPr>
        <w:bidi/>
        <w:ind w:left="360"/>
        <w:rPr>
          <w:rtl/>
        </w:rPr>
      </w:pPr>
      <w:r>
        <w:rPr>
          <w:rFonts w:hint="cs"/>
          <w:rtl/>
        </w:rPr>
        <w:t>مركبات قتال مدرعة محمولة على جنزير أو عجلات ذات دفع ذاتي مع قدرة عالية على الحركة عبر جميع أنواع الأراضي ومستوى عالٍ من الحماية الذاتية، تزن 16.5 طن متري على الأقل، بدون حمولة، مع مدفع رئيسي للنيران المباشرة ذو سرعة فوهة عالية من عيار لا يقل عن 75 مللي متر.</w:t>
      </w:r>
    </w:p>
    <w:p w14:paraId="70033DBE" w14:textId="77777777" w:rsidR="00B22F2D" w:rsidRPr="009B22F1" w:rsidRDefault="00B22F2D" w:rsidP="00B22F2D">
      <w:pPr>
        <w:rPr>
          <w:sz w:val="28"/>
          <w:szCs w:val="28"/>
          <w:lang w:val="en-GB"/>
        </w:rPr>
      </w:pPr>
    </w:p>
    <w:p w14:paraId="4764A0BA" w14:textId="77777777" w:rsidR="00B22F2D" w:rsidRPr="00E35968" w:rsidRDefault="00B22F2D" w:rsidP="00B22F2D">
      <w:pPr>
        <w:bidi/>
        <w:rPr>
          <w:b/>
          <w:rtl/>
        </w:rPr>
      </w:pPr>
      <w:r w:rsidRPr="00E35968">
        <w:rPr>
          <w:rFonts w:hint="eastAsia"/>
          <w:b/>
          <w:bCs/>
          <w:rtl/>
        </w:rPr>
        <w:t>ثانيًا</w:t>
      </w:r>
      <w:r w:rsidRPr="00E35968">
        <w:rPr>
          <w:b/>
          <w:bCs/>
          <w:rtl/>
        </w:rPr>
        <w:t>.</w:t>
      </w:r>
      <w:r w:rsidRPr="00E35968">
        <w:rPr>
          <w:b/>
        </w:rPr>
        <w:t xml:space="preserve"> </w:t>
      </w:r>
      <w:r w:rsidRPr="00E35968">
        <w:rPr>
          <w:rFonts w:hint="eastAsia"/>
          <w:b/>
          <w:bCs/>
          <w:rtl/>
        </w:rPr>
        <w:t>مركبات</w:t>
      </w:r>
      <w:r w:rsidRPr="00E35968">
        <w:rPr>
          <w:b/>
          <w:bCs/>
          <w:rtl/>
        </w:rPr>
        <w:t xml:space="preserve"> </w:t>
      </w:r>
      <w:r w:rsidRPr="00E35968">
        <w:rPr>
          <w:rFonts w:hint="eastAsia"/>
          <w:b/>
          <w:bCs/>
          <w:rtl/>
        </w:rPr>
        <w:t>القتال</w:t>
      </w:r>
      <w:r w:rsidRPr="00E35968">
        <w:rPr>
          <w:b/>
          <w:bCs/>
          <w:rtl/>
        </w:rPr>
        <w:t xml:space="preserve"> </w:t>
      </w:r>
      <w:r w:rsidRPr="00E35968">
        <w:rPr>
          <w:rFonts w:hint="eastAsia"/>
          <w:b/>
          <w:bCs/>
          <w:rtl/>
        </w:rPr>
        <w:t>المدرعة</w:t>
      </w:r>
    </w:p>
    <w:p w14:paraId="7A76DF66" w14:textId="77777777" w:rsidR="00B22F2D" w:rsidRPr="009B22F1" w:rsidRDefault="00B22F2D" w:rsidP="00B22F2D">
      <w:pPr>
        <w:ind w:left="360"/>
        <w:rPr>
          <w:sz w:val="16"/>
          <w:szCs w:val="16"/>
          <w:lang w:val="en-GB"/>
        </w:rPr>
      </w:pPr>
    </w:p>
    <w:p w14:paraId="3D655879" w14:textId="77777777" w:rsidR="00B22F2D" w:rsidRPr="009B22F1" w:rsidRDefault="00B22F2D" w:rsidP="00B22F2D">
      <w:pPr>
        <w:bidi/>
        <w:ind w:left="360"/>
        <w:rPr>
          <w:rtl/>
        </w:rPr>
      </w:pPr>
      <w:r>
        <w:rPr>
          <w:rFonts w:hint="cs"/>
          <w:rtl/>
        </w:rPr>
        <w:t>مركبات محمولة على جنزير أو نصف جنزير أو على عجلات وذات دفع ذاتي، مع حماية بالدروع وقدرة على السير عبر جميع أنواع الأراضي، إمَا:</w:t>
      </w:r>
      <w:r>
        <w:t xml:space="preserve"> </w:t>
      </w:r>
      <w:r>
        <w:rPr>
          <w:rFonts w:hint="cs"/>
          <w:rtl/>
        </w:rPr>
        <w:t>(أ) مصممة أو مجهزة لنقل جماعة مكونة من أربعة جنود مشاة أو أكثر أو (ب) مسلحة بسلاح متكامل وعضوي بعيار لا يقل عن 12.5 ملليمتر أو بجهاز إطلاق مقذوفات.</w:t>
      </w:r>
    </w:p>
    <w:p w14:paraId="73FFDCB7" w14:textId="77777777" w:rsidR="00B22F2D" w:rsidRPr="009B22F1" w:rsidRDefault="00B22F2D" w:rsidP="00B22F2D">
      <w:pPr>
        <w:rPr>
          <w:sz w:val="28"/>
          <w:szCs w:val="28"/>
          <w:lang w:val="en-GB"/>
        </w:rPr>
      </w:pPr>
    </w:p>
    <w:p w14:paraId="39C3529D" w14:textId="77777777" w:rsidR="00B22F2D" w:rsidRPr="00E35968" w:rsidRDefault="00B22F2D" w:rsidP="00B22F2D">
      <w:pPr>
        <w:bidi/>
        <w:rPr>
          <w:b/>
          <w:rtl/>
        </w:rPr>
      </w:pPr>
      <w:r w:rsidRPr="00E35968">
        <w:rPr>
          <w:rFonts w:hint="eastAsia"/>
          <w:b/>
          <w:bCs/>
          <w:rtl/>
        </w:rPr>
        <w:t>ثالثًا</w:t>
      </w:r>
      <w:r w:rsidRPr="00E35968">
        <w:rPr>
          <w:b/>
          <w:bCs/>
          <w:rtl/>
        </w:rPr>
        <w:t>.</w:t>
      </w:r>
      <w:r w:rsidRPr="00E35968">
        <w:rPr>
          <w:b/>
        </w:rPr>
        <w:t xml:space="preserve"> </w:t>
      </w:r>
      <w:r w:rsidRPr="00E35968">
        <w:rPr>
          <w:rFonts w:hint="eastAsia"/>
          <w:b/>
          <w:bCs/>
          <w:rtl/>
        </w:rPr>
        <w:t>منظومات</w:t>
      </w:r>
      <w:r w:rsidRPr="00E35968">
        <w:rPr>
          <w:b/>
          <w:bCs/>
          <w:rtl/>
        </w:rPr>
        <w:t xml:space="preserve"> </w:t>
      </w:r>
      <w:r w:rsidRPr="00E35968">
        <w:rPr>
          <w:rFonts w:hint="eastAsia"/>
          <w:b/>
          <w:bCs/>
          <w:rtl/>
        </w:rPr>
        <w:t>المدفعية</w:t>
      </w:r>
      <w:r w:rsidRPr="00E35968">
        <w:rPr>
          <w:b/>
          <w:bCs/>
          <w:rtl/>
        </w:rPr>
        <w:t xml:space="preserve"> </w:t>
      </w:r>
      <w:r w:rsidRPr="00E35968">
        <w:rPr>
          <w:rFonts w:hint="eastAsia"/>
          <w:b/>
          <w:bCs/>
          <w:rtl/>
        </w:rPr>
        <w:t>من</w:t>
      </w:r>
      <w:r w:rsidRPr="00E35968">
        <w:rPr>
          <w:b/>
          <w:bCs/>
          <w:rtl/>
        </w:rPr>
        <w:t xml:space="preserve"> </w:t>
      </w:r>
      <w:r w:rsidRPr="00E35968">
        <w:rPr>
          <w:rFonts w:hint="eastAsia"/>
          <w:b/>
          <w:bCs/>
          <w:rtl/>
        </w:rPr>
        <w:t>العيار</w:t>
      </w:r>
      <w:r w:rsidRPr="00E35968">
        <w:rPr>
          <w:b/>
          <w:bCs/>
          <w:rtl/>
        </w:rPr>
        <w:t xml:space="preserve"> </w:t>
      </w:r>
      <w:r w:rsidRPr="00E35968">
        <w:rPr>
          <w:rFonts w:hint="eastAsia"/>
          <w:b/>
          <w:bCs/>
          <w:rtl/>
        </w:rPr>
        <w:t>الكبير</w:t>
      </w:r>
    </w:p>
    <w:p w14:paraId="15452DE0" w14:textId="77777777" w:rsidR="00B22F2D" w:rsidRPr="009B22F1" w:rsidRDefault="00B22F2D" w:rsidP="00B22F2D">
      <w:pPr>
        <w:ind w:left="360"/>
        <w:rPr>
          <w:sz w:val="16"/>
          <w:szCs w:val="16"/>
          <w:lang w:val="en-GB"/>
        </w:rPr>
      </w:pPr>
    </w:p>
    <w:p w14:paraId="19FD9FE0" w14:textId="77777777" w:rsidR="00B22F2D" w:rsidRPr="009B22F1" w:rsidRDefault="00B22F2D" w:rsidP="00B22F2D">
      <w:pPr>
        <w:bidi/>
        <w:ind w:left="360"/>
        <w:rPr>
          <w:rtl/>
        </w:rPr>
      </w:pPr>
      <w:r>
        <w:rPr>
          <w:rFonts w:hint="cs"/>
          <w:rtl/>
        </w:rPr>
        <w:t>المدافع والهاوتزر وقطع المدفعية والتي تجمع بين خصائص المدفع أو الهاوتزر أو الهاون أو أنظمة الصواريخ متعددة الإطلاق، وقادرة على الاشتباك مع أهداف سطحية من خلال نيران غير مباشرة بصورة أساسية، ذات عيار 75 ملليمتر فأعلى.</w:t>
      </w:r>
    </w:p>
    <w:p w14:paraId="31EB2260" w14:textId="77777777" w:rsidR="00B22F2D" w:rsidRPr="00E35968" w:rsidRDefault="00B22F2D" w:rsidP="00B22F2D">
      <w:pPr>
        <w:rPr>
          <w:sz w:val="28"/>
          <w:lang w:val="en-GB"/>
        </w:rPr>
      </w:pPr>
    </w:p>
    <w:p w14:paraId="24929A16" w14:textId="77777777" w:rsidR="00B22F2D" w:rsidRPr="00E35968" w:rsidRDefault="00B22F2D" w:rsidP="00B22F2D">
      <w:pPr>
        <w:bidi/>
        <w:rPr>
          <w:b/>
          <w:rtl/>
        </w:rPr>
      </w:pPr>
      <w:r w:rsidRPr="00E35968">
        <w:rPr>
          <w:rFonts w:hint="eastAsia"/>
          <w:b/>
          <w:bCs/>
          <w:rtl/>
        </w:rPr>
        <w:t>رابعًا</w:t>
      </w:r>
      <w:r w:rsidRPr="00E35968">
        <w:rPr>
          <w:b/>
          <w:bCs/>
          <w:rtl/>
        </w:rPr>
        <w:t>.</w:t>
      </w:r>
      <w:r w:rsidRPr="00E35968">
        <w:rPr>
          <w:b/>
        </w:rPr>
        <w:t xml:space="preserve"> </w:t>
      </w:r>
      <w:r w:rsidRPr="00E35968">
        <w:rPr>
          <w:rFonts w:hint="eastAsia"/>
          <w:b/>
          <w:bCs/>
          <w:rtl/>
        </w:rPr>
        <w:t>الطائرات</w:t>
      </w:r>
      <w:r w:rsidRPr="00E35968">
        <w:rPr>
          <w:b/>
          <w:bCs/>
          <w:rtl/>
        </w:rPr>
        <w:t xml:space="preserve"> </w:t>
      </w:r>
      <w:r w:rsidRPr="00E35968">
        <w:rPr>
          <w:rFonts w:hint="eastAsia"/>
          <w:b/>
          <w:bCs/>
          <w:rtl/>
        </w:rPr>
        <w:t>المقاتلة</w:t>
      </w:r>
    </w:p>
    <w:p w14:paraId="272E1656" w14:textId="77777777" w:rsidR="00B22F2D" w:rsidRPr="00E35968" w:rsidRDefault="00B22F2D" w:rsidP="00B22F2D">
      <w:pPr>
        <w:rPr>
          <w:sz w:val="16"/>
        </w:rPr>
      </w:pPr>
    </w:p>
    <w:p w14:paraId="2E1B9AA4" w14:textId="77777777" w:rsidR="00B22F2D" w:rsidRPr="009B22F1" w:rsidRDefault="00B22F2D" w:rsidP="00B22F2D">
      <w:pPr>
        <w:numPr>
          <w:ilvl w:val="0"/>
          <w:numId w:val="3"/>
        </w:numPr>
        <w:bidi/>
        <w:rPr>
          <w:rtl/>
        </w:rPr>
      </w:pPr>
      <w:r>
        <w:rPr>
          <w:rFonts w:hint="cs"/>
          <w:rtl/>
        </w:rPr>
        <w:t>طائرة لها طاقم بشري ذات أجنحة ثابتة أو أجنحة متغيرة الأبعاد، مصممة أو مجهزة أو معدلة للاشتباك مع أهداف باستخدام قذائف موجهة أو صواريخ غير موجهة أو قنابل أو بنادق أو مدافع أو أسلحة تدمير أخرى، وتشمل بعض هذه الطائرات التي تؤدي مهام متخصصة في مجال الحرب الإلكترونية أو إخماد نيران الدفاع الجوي أو مهام الاستطلاع:</w:t>
      </w:r>
    </w:p>
    <w:p w14:paraId="74083E4C" w14:textId="77777777" w:rsidR="00B22F2D" w:rsidRPr="00E35968" w:rsidRDefault="00B22F2D" w:rsidP="00B22F2D">
      <w:pPr>
        <w:rPr>
          <w:sz w:val="16"/>
          <w:lang w:val="en-GB"/>
        </w:rPr>
      </w:pPr>
    </w:p>
    <w:p w14:paraId="7B4AD6B4" w14:textId="77777777" w:rsidR="00B22F2D" w:rsidRPr="009B22F1" w:rsidRDefault="00B22F2D" w:rsidP="00B22F2D">
      <w:pPr>
        <w:numPr>
          <w:ilvl w:val="0"/>
          <w:numId w:val="3"/>
        </w:numPr>
        <w:bidi/>
        <w:rPr>
          <w:rtl/>
        </w:rPr>
      </w:pPr>
      <w:r>
        <w:rPr>
          <w:rFonts w:hint="cs"/>
          <w:rtl/>
        </w:rPr>
        <w:t>طائرة بدون طيار ذات أجنحة ثابتة أو أجنحة متغيرة الأبعاد، مصممة أو مجهزة أو معدلة للاشتباك مع أهداف باستخدام قذائف موجهة أو صواريخ غير موجهة أو قنابل أو بنادق أو مدافع أو أسلحة تدمير أخرى.</w:t>
      </w:r>
    </w:p>
    <w:p w14:paraId="011BA337" w14:textId="77777777" w:rsidR="00B22F2D" w:rsidRPr="00E35968" w:rsidRDefault="00B22F2D" w:rsidP="00B22F2D">
      <w:pPr>
        <w:ind w:left="360"/>
        <w:rPr>
          <w:sz w:val="16"/>
          <w:lang w:val="en-GB"/>
        </w:rPr>
      </w:pPr>
    </w:p>
    <w:p w14:paraId="1C513725" w14:textId="77777777" w:rsidR="00B22F2D" w:rsidRPr="009B22F1" w:rsidRDefault="00B22F2D" w:rsidP="00B22F2D">
      <w:pPr>
        <w:bidi/>
        <w:ind w:left="360"/>
        <w:rPr>
          <w:rtl/>
        </w:rPr>
      </w:pPr>
      <w:r>
        <w:rPr>
          <w:rFonts w:hint="cs"/>
          <w:rtl/>
        </w:rPr>
        <w:t>لا يشمل مصطلح "الطائرات المقاتلة" طائرات التدريب الأساسية مما لم تكن مصممة أو مجهزة أو معدّلة طبقًا للوصف المبين أعلاه.</w:t>
      </w:r>
    </w:p>
    <w:p w14:paraId="72BD48D4" w14:textId="77777777" w:rsidR="00B22F2D" w:rsidRPr="00E35968" w:rsidRDefault="00B22F2D" w:rsidP="00B22F2D">
      <w:pPr>
        <w:rPr>
          <w:sz w:val="28"/>
          <w:lang w:val="en-GB"/>
        </w:rPr>
      </w:pPr>
    </w:p>
    <w:p w14:paraId="629FCFCF" w14:textId="77777777" w:rsidR="00B22F2D" w:rsidRPr="00E35968" w:rsidRDefault="00B22F2D" w:rsidP="00B22F2D">
      <w:pPr>
        <w:bidi/>
        <w:rPr>
          <w:b/>
          <w:rtl/>
        </w:rPr>
      </w:pPr>
      <w:r w:rsidRPr="00E35968">
        <w:rPr>
          <w:rFonts w:hint="eastAsia"/>
          <w:b/>
          <w:bCs/>
          <w:rtl/>
        </w:rPr>
        <w:t>خامسًا</w:t>
      </w:r>
      <w:r w:rsidRPr="00E35968">
        <w:rPr>
          <w:b/>
          <w:bCs/>
          <w:rtl/>
        </w:rPr>
        <w:t xml:space="preserve">. </w:t>
      </w:r>
      <w:r w:rsidRPr="00E35968">
        <w:rPr>
          <w:rFonts w:hint="eastAsia"/>
          <w:b/>
          <w:bCs/>
          <w:rtl/>
        </w:rPr>
        <w:t>طائرات</w:t>
      </w:r>
      <w:r w:rsidRPr="00E35968">
        <w:rPr>
          <w:b/>
          <w:bCs/>
          <w:rtl/>
        </w:rPr>
        <w:t xml:space="preserve"> </w:t>
      </w:r>
      <w:r w:rsidRPr="00E35968">
        <w:rPr>
          <w:rFonts w:hint="eastAsia"/>
          <w:b/>
          <w:bCs/>
          <w:rtl/>
        </w:rPr>
        <w:t>الهليكوبتر</w:t>
      </w:r>
      <w:r w:rsidRPr="00E35968">
        <w:rPr>
          <w:b/>
          <w:bCs/>
          <w:rtl/>
        </w:rPr>
        <w:t xml:space="preserve"> </w:t>
      </w:r>
      <w:r w:rsidRPr="00E35968">
        <w:rPr>
          <w:rFonts w:hint="eastAsia"/>
          <w:b/>
          <w:bCs/>
          <w:rtl/>
        </w:rPr>
        <w:t>الهجومية</w:t>
      </w:r>
    </w:p>
    <w:p w14:paraId="27F411E4" w14:textId="77777777" w:rsidR="00B22F2D" w:rsidRPr="009B22F1" w:rsidRDefault="00B22F2D" w:rsidP="00B22F2D">
      <w:pPr>
        <w:rPr>
          <w:sz w:val="16"/>
          <w:szCs w:val="16"/>
        </w:rPr>
      </w:pPr>
    </w:p>
    <w:p w14:paraId="595F1B90" w14:textId="1FA71410" w:rsidR="00B22F2D" w:rsidRPr="009B22F1" w:rsidRDefault="00B22F2D" w:rsidP="00B22F2D">
      <w:pPr>
        <w:numPr>
          <w:ilvl w:val="0"/>
          <w:numId w:val="4"/>
        </w:numPr>
        <w:bidi/>
        <w:rPr>
          <w:rtl/>
        </w:rPr>
      </w:pPr>
      <w:r>
        <w:rPr>
          <w:rFonts w:hint="cs"/>
          <w:rtl/>
        </w:rPr>
        <w:t xml:space="preserve">طائرة لها طاقم بشري ذات أجنحة </w:t>
      </w:r>
      <w:r w:rsidR="00630B84">
        <w:rPr>
          <w:rFonts w:hint="cs"/>
          <w:rtl/>
        </w:rPr>
        <w:t>دوّارة،</w:t>
      </w:r>
      <w:r>
        <w:rPr>
          <w:rFonts w:hint="cs"/>
          <w:rtl/>
        </w:rPr>
        <w:t xml:space="preserve"> مصممة أو مجهزة أو معدّلة للاشتباك مع الأهداف من خلال أسلحة موجهة أو غير موجهة مضادة للدروع أو جو-أرض أو جو-عمق أو جو-جو ومجهزة بنظام متكامل لإدارة النيران ونظام لتحديد الأهداف لهذه الأسلحة وتشمل بعض أنواع هذه الطائرات التي تؤدي مهام استطلاع أو حرب إلكترونية متخصصة.</w:t>
      </w:r>
    </w:p>
    <w:p w14:paraId="30B144F2" w14:textId="77777777" w:rsidR="00B22F2D" w:rsidRPr="009B22F1" w:rsidRDefault="00B22F2D" w:rsidP="00B22F2D">
      <w:pPr>
        <w:rPr>
          <w:sz w:val="16"/>
          <w:szCs w:val="16"/>
          <w:lang w:val="en-GB"/>
        </w:rPr>
      </w:pPr>
    </w:p>
    <w:p w14:paraId="1BAEC564" w14:textId="50C06913" w:rsidR="00B22F2D" w:rsidRPr="009B22F1" w:rsidRDefault="00B22F2D" w:rsidP="00B22F2D">
      <w:pPr>
        <w:numPr>
          <w:ilvl w:val="0"/>
          <w:numId w:val="4"/>
        </w:numPr>
        <w:bidi/>
        <w:rPr>
          <w:rtl/>
        </w:rPr>
      </w:pPr>
      <w:r>
        <w:rPr>
          <w:rFonts w:hint="cs"/>
          <w:rtl/>
        </w:rPr>
        <w:t xml:space="preserve">طائرة بدون طيّار ذات أجنحة </w:t>
      </w:r>
      <w:r w:rsidR="00630B84">
        <w:rPr>
          <w:rFonts w:hint="cs"/>
          <w:rtl/>
        </w:rPr>
        <w:t>دوّارة،</w:t>
      </w:r>
      <w:r>
        <w:rPr>
          <w:rFonts w:hint="cs"/>
          <w:rtl/>
        </w:rPr>
        <w:t xml:space="preserve"> مصممة أو مجهزة أو معدّلة للاشتباك مع الأهداف من خلال أسلحة موجهة أو غير موجهة مضادة للدروع أو جو-أرض أو جو-عمق أو جو-جو ومجهزة بنظام متكامل لإدارة النيران ونظام لتحديد الأهداف لهذه الأسلحة.</w:t>
      </w:r>
    </w:p>
    <w:p w14:paraId="1AD76020" w14:textId="77777777" w:rsidR="00B22F2D" w:rsidRPr="009B22F1" w:rsidRDefault="00B22F2D" w:rsidP="00B22F2D">
      <w:pPr>
        <w:rPr>
          <w:sz w:val="28"/>
          <w:szCs w:val="28"/>
          <w:lang w:val="en-GB"/>
        </w:rPr>
      </w:pPr>
    </w:p>
    <w:p w14:paraId="538F7A73" w14:textId="77777777" w:rsidR="00B22F2D" w:rsidRPr="00E35968" w:rsidRDefault="00B22F2D" w:rsidP="00B22F2D">
      <w:pPr>
        <w:bidi/>
        <w:rPr>
          <w:b/>
          <w:rtl/>
        </w:rPr>
      </w:pPr>
      <w:r w:rsidRPr="00E35968">
        <w:rPr>
          <w:rFonts w:hint="eastAsia"/>
          <w:b/>
          <w:bCs/>
          <w:rtl/>
        </w:rPr>
        <w:t>سادسًا</w:t>
      </w:r>
      <w:r w:rsidRPr="00E35968">
        <w:rPr>
          <w:b/>
          <w:bCs/>
          <w:rtl/>
        </w:rPr>
        <w:t>.</w:t>
      </w:r>
      <w:r w:rsidRPr="00E35968">
        <w:rPr>
          <w:b/>
        </w:rPr>
        <w:t xml:space="preserve"> </w:t>
      </w:r>
      <w:r w:rsidRPr="00E35968">
        <w:rPr>
          <w:rFonts w:hint="eastAsia"/>
          <w:b/>
          <w:bCs/>
          <w:rtl/>
        </w:rPr>
        <w:t>السفن</w:t>
      </w:r>
      <w:r w:rsidRPr="00E35968">
        <w:rPr>
          <w:b/>
          <w:bCs/>
          <w:rtl/>
        </w:rPr>
        <w:t xml:space="preserve"> </w:t>
      </w:r>
      <w:r w:rsidRPr="00E35968">
        <w:rPr>
          <w:rFonts w:hint="eastAsia"/>
          <w:b/>
          <w:bCs/>
          <w:rtl/>
        </w:rPr>
        <w:t>الحربية</w:t>
      </w:r>
    </w:p>
    <w:p w14:paraId="42596AEA" w14:textId="77777777" w:rsidR="00B22F2D" w:rsidRPr="009B22F1" w:rsidRDefault="00B22F2D" w:rsidP="00B22F2D">
      <w:pPr>
        <w:ind w:left="360"/>
        <w:rPr>
          <w:sz w:val="16"/>
          <w:szCs w:val="16"/>
          <w:lang w:val="en-GB"/>
        </w:rPr>
      </w:pPr>
    </w:p>
    <w:p w14:paraId="7B676460" w14:textId="77777777" w:rsidR="00B22F2D" w:rsidRPr="009B22F1" w:rsidRDefault="00B22F2D" w:rsidP="00B22F2D">
      <w:pPr>
        <w:bidi/>
        <w:ind w:left="360"/>
        <w:rPr>
          <w:rtl/>
        </w:rPr>
      </w:pPr>
      <w:r>
        <w:rPr>
          <w:rFonts w:hint="cs"/>
          <w:rtl/>
        </w:rPr>
        <w:lastRenderedPageBreak/>
        <w:t>المراكب والغواصات المسلحة والمجهزة للاستخدام العسكري ذات الإزاحة القياسية التي تبلغ 500 طن متري أو أكثر، وتلك ذات الإزاحة التي تقل عن 500 طن متري، والمجهزة لإطلاق المقذوفات على مدى 25 كيلومتر على الأقل أو الطوربيدات ذات المدى المشابه.</w:t>
      </w:r>
    </w:p>
    <w:p w14:paraId="4882C11E" w14:textId="77777777" w:rsidR="00B22F2D" w:rsidRPr="009B22F1" w:rsidRDefault="00B22F2D" w:rsidP="00B22F2D">
      <w:pPr>
        <w:rPr>
          <w:sz w:val="28"/>
          <w:szCs w:val="28"/>
          <w:lang w:val="en-GB"/>
        </w:rPr>
      </w:pPr>
    </w:p>
    <w:p w14:paraId="5B377AAE" w14:textId="77777777" w:rsidR="00B22F2D" w:rsidRPr="00E35968" w:rsidRDefault="00B22F2D" w:rsidP="00B22F2D">
      <w:pPr>
        <w:bidi/>
        <w:rPr>
          <w:b/>
          <w:rtl/>
        </w:rPr>
      </w:pPr>
      <w:r w:rsidRPr="00E35968">
        <w:rPr>
          <w:rFonts w:hint="eastAsia"/>
          <w:b/>
          <w:bCs/>
          <w:rtl/>
        </w:rPr>
        <w:t>سابعًا</w:t>
      </w:r>
      <w:r w:rsidRPr="00E35968">
        <w:rPr>
          <w:b/>
          <w:bCs/>
          <w:rtl/>
        </w:rPr>
        <w:t>.</w:t>
      </w:r>
      <w:r w:rsidRPr="00E35968">
        <w:rPr>
          <w:b/>
        </w:rPr>
        <w:t xml:space="preserve"> </w:t>
      </w:r>
      <w:r w:rsidRPr="00E35968">
        <w:rPr>
          <w:rFonts w:hint="eastAsia"/>
          <w:b/>
          <w:bCs/>
          <w:rtl/>
        </w:rPr>
        <w:t>القذائف</w:t>
      </w:r>
      <w:r w:rsidRPr="00E35968">
        <w:rPr>
          <w:b/>
          <w:bCs/>
          <w:rtl/>
        </w:rPr>
        <w:t xml:space="preserve"> </w:t>
      </w:r>
      <w:r w:rsidRPr="00E35968">
        <w:rPr>
          <w:rFonts w:hint="eastAsia"/>
          <w:b/>
          <w:bCs/>
          <w:rtl/>
        </w:rPr>
        <w:t>وأجهزة</w:t>
      </w:r>
      <w:r w:rsidRPr="00E35968">
        <w:rPr>
          <w:b/>
          <w:bCs/>
          <w:rtl/>
        </w:rPr>
        <w:t xml:space="preserve"> </w:t>
      </w:r>
      <w:r w:rsidRPr="00E35968">
        <w:rPr>
          <w:rFonts w:hint="eastAsia"/>
          <w:b/>
          <w:bCs/>
          <w:rtl/>
        </w:rPr>
        <w:t>إطلاق</w:t>
      </w:r>
      <w:r w:rsidRPr="00E35968">
        <w:rPr>
          <w:b/>
          <w:bCs/>
          <w:rtl/>
        </w:rPr>
        <w:t xml:space="preserve"> </w:t>
      </w:r>
      <w:r w:rsidRPr="00E35968">
        <w:rPr>
          <w:rFonts w:hint="eastAsia"/>
          <w:b/>
          <w:bCs/>
          <w:rtl/>
        </w:rPr>
        <w:t>القذائف</w:t>
      </w:r>
      <w:r w:rsidRPr="00E35968">
        <w:rPr>
          <w:rStyle w:val="FootnoteReference"/>
          <w:b/>
        </w:rPr>
        <w:footnoteReference w:id="3"/>
      </w:r>
    </w:p>
    <w:p w14:paraId="7A6A5CCB" w14:textId="77777777" w:rsidR="00B22F2D" w:rsidRPr="00B22F2D" w:rsidRDefault="00B22F2D" w:rsidP="00B22F2D">
      <w:pPr>
        <w:rPr>
          <w:sz w:val="16"/>
          <w:szCs w:val="16"/>
          <w:lang w:val="en-GB"/>
        </w:rPr>
      </w:pPr>
    </w:p>
    <w:p w14:paraId="5D76D40D" w14:textId="77777777" w:rsidR="00B22F2D" w:rsidRPr="00B22F2D" w:rsidRDefault="00B22F2D" w:rsidP="00B22F2D">
      <w:pPr>
        <w:numPr>
          <w:ilvl w:val="0"/>
          <w:numId w:val="5"/>
        </w:numPr>
        <w:bidi/>
        <w:rPr>
          <w:rtl/>
        </w:rPr>
      </w:pPr>
      <w:r>
        <w:rPr>
          <w:rFonts w:hint="cs"/>
          <w:rtl/>
        </w:rPr>
        <w:t>الصواريخ الموجهة أو غير الموجهة، والمقذوفات الباليستية أو الطوّافة القادرة على توصيل رأس حربي أو سلاح تدميري إلى مسافة تصل إلى 25 كيلومتر على الأقل، والوسائل المصممة أو المعدّلة تحديدًا لإطلاق مثل هذه المقذوفات أو الصواريخ، إذا لم تكن مشمولة بالفئات أولاً إلى سادسًا (</w:t>
      </w:r>
      <w:r>
        <w:t>I</w:t>
      </w:r>
      <w:r>
        <w:rPr>
          <w:rFonts w:hint="cs"/>
          <w:rtl/>
        </w:rPr>
        <w:t xml:space="preserve"> إلى </w:t>
      </w:r>
      <w:r>
        <w:t>VI</w:t>
      </w:r>
      <w:r>
        <w:rPr>
          <w:rFonts w:hint="cs"/>
          <w:rtl/>
        </w:rPr>
        <w:t>).</w:t>
      </w:r>
      <w:r>
        <w:t xml:space="preserve"> </w:t>
      </w:r>
      <w:r>
        <w:rPr>
          <w:rFonts w:hint="cs"/>
          <w:rtl/>
        </w:rPr>
        <w:t>لأغراض هذا السجل، تتضمن هذه الفئة الفرعية المركبات الموجهة من بعد ذات الخصائص المشابهة للمقذوفات طبقًا للتعريفات أعلاه ولكن لا تتضمن المقذوفات أرض-جو.</w:t>
      </w:r>
    </w:p>
    <w:p w14:paraId="32B1DDC0" w14:textId="77777777" w:rsidR="00B22F2D" w:rsidRPr="00B22F2D" w:rsidRDefault="00B22F2D" w:rsidP="00B22F2D">
      <w:pPr>
        <w:rPr>
          <w:sz w:val="16"/>
          <w:szCs w:val="16"/>
          <w:lang w:val="en-GB"/>
        </w:rPr>
      </w:pPr>
    </w:p>
    <w:p w14:paraId="6C94DF38" w14:textId="77777777" w:rsidR="00B22F2D" w:rsidRPr="00B22F2D" w:rsidRDefault="00B22F2D" w:rsidP="00B22F2D">
      <w:pPr>
        <w:numPr>
          <w:ilvl w:val="0"/>
          <w:numId w:val="5"/>
        </w:numPr>
        <w:bidi/>
        <w:rPr>
          <w:rtl/>
        </w:rPr>
      </w:pPr>
      <w:r>
        <w:rPr>
          <w:rFonts w:hint="cs"/>
          <w:rtl/>
        </w:rPr>
        <w:t>أنظمة الدفاع الجوي المحمولة على الكتف (</w:t>
      </w:r>
      <w:r>
        <w:t>MANPADS</w:t>
      </w:r>
      <w:r>
        <w:rPr>
          <w:rFonts w:hint="cs"/>
          <w:rtl/>
        </w:rPr>
        <w:t>)</w:t>
      </w:r>
      <w:r w:rsidRPr="00B22F2D">
        <w:rPr>
          <w:rStyle w:val="FootnoteReference"/>
        </w:rPr>
        <w:footnoteReference w:id="4"/>
      </w:r>
      <w:r>
        <w:rPr>
          <w:rFonts w:hint="cs"/>
          <w:rtl/>
        </w:rPr>
        <w:t>.</w:t>
      </w:r>
    </w:p>
    <w:p w14:paraId="26446AB2" w14:textId="77777777" w:rsidR="00B22F2D" w:rsidRPr="00E35968" w:rsidRDefault="00B22F2D" w:rsidP="00B22F2D">
      <w:pPr>
        <w:bidi/>
        <w:jc w:val="center"/>
        <w:rPr>
          <w:b/>
          <w:rtl/>
        </w:rPr>
      </w:pPr>
      <w:r w:rsidRPr="00404872">
        <w:rPr>
          <w:rtl/>
        </w:rPr>
        <w:br w:type="page"/>
      </w:r>
      <w:r w:rsidRPr="00E35968">
        <w:rPr>
          <w:rFonts w:hint="eastAsia"/>
          <w:b/>
          <w:bCs/>
          <w:rtl/>
        </w:rPr>
        <w:lastRenderedPageBreak/>
        <w:t>الملحق</w:t>
      </w:r>
      <w:r w:rsidRPr="00E35968">
        <w:rPr>
          <w:b/>
          <w:bCs/>
          <w:rtl/>
        </w:rPr>
        <w:t xml:space="preserve"> 2</w:t>
      </w:r>
    </w:p>
    <w:p w14:paraId="29BDF22D" w14:textId="77777777" w:rsidR="00B22F2D" w:rsidRPr="00B22F2D" w:rsidRDefault="00B22F2D" w:rsidP="00B22F2D">
      <w:pPr>
        <w:jc w:val="center"/>
        <w:rPr>
          <w:b/>
        </w:rPr>
      </w:pPr>
    </w:p>
    <w:tbl>
      <w:tblPr>
        <w:bidiVisual/>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5039"/>
        <w:gridCol w:w="1071"/>
        <w:gridCol w:w="1384"/>
      </w:tblGrid>
      <w:tr w:rsidR="00B22F2D" w:rsidRPr="00B22F2D" w14:paraId="40731834" w14:textId="77777777" w:rsidTr="00E35968">
        <w:trPr>
          <w:trHeight w:val="397"/>
        </w:trPr>
        <w:tc>
          <w:tcPr>
            <w:tcW w:w="733" w:type="pct"/>
            <w:tcBorders>
              <w:top w:val="single" w:sz="4" w:space="0" w:color="auto"/>
              <w:left w:val="single" w:sz="4" w:space="0" w:color="auto"/>
              <w:bottom w:val="single" w:sz="4" w:space="0" w:color="auto"/>
              <w:right w:val="single" w:sz="4" w:space="0" w:color="auto"/>
            </w:tcBorders>
            <w:shd w:val="clear" w:color="auto" w:fill="auto"/>
            <w:vAlign w:val="center"/>
          </w:tcPr>
          <w:p w14:paraId="77007512" w14:textId="77777777" w:rsidR="00B22F2D" w:rsidRPr="00B22F2D" w:rsidRDefault="00B22F2D" w:rsidP="00B22F2D">
            <w:pPr>
              <w:bidi/>
              <w:rPr>
                <w:b/>
                <w:sz w:val="20"/>
                <w:rtl/>
              </w:rPr>
            </w:pPr>
            <w:r w:rsidRPr="00E35968">
              <w:rPr>
                <w:rFonts w:hint="eastAsia"/>
                <w:b/>
                <w:bCs/>
                <w:sz w:val="20"/>
                <w:szCs w:val="20"/>
                <w:rtl/>
              </w:rPr>
              <w:t>البلد</w:t>
            </w:r>
            <w:r w:rsidRPr="00E35968">
              <w:rPr>
                <w:b/>
                <w:bCs/>
                <w:sz w:val="20"/>
                <w:szCs w:val="20"/>
                <w:rtl/>
              </w:rPr>
              <w:t xml:space="preserve"> </w:t>
            </w:r>
            <w:r w:rsidRPr="00E35968">
              <w:rPr>
                <w:rFonts w:hint="eastAsia"/>
                <w:b/>
                <w:bCs/>
                <w:sz w:val="20"/>
                <w:szCs w:val="20"/>
                <w:rtl/>
              </w:rPr>
              <w:t>المقدم</w:t>
            </w:r>
            <w:r w:rsidRPr="00E35968">
              <w:rPr>
                <w:b/>
                <w:bCs/>
                <w:sz w:val="20"/>
                <w:szCs w:val="20"/>
                <w:rtl/>
              </w:rPr>
              <w:t xml:space="preserve"> </w:t>
            </w:r>
            <w:r w:rsidRPr="00E35968">
              <w:rPr>
                <w:rFonts w:hint="eastAsia"/>
                <w:b/>
                <w:bCs/>
                <w:sz w:val="20"/>
                <w:szCs w:val="20"/>
                <w:rtl/>
              </w:rPr>
              <w:t>للتقرير</w:t>
            </w:r>
            <w:r w:rsidRPr="00E35968">
              <w:rPr>
                <w:b/>
                <w:bCs/>
                <w:sz w:val="20"/>
                <w:szCs w:val="20"/>
                <w:rtl/>
              </w:rPr>
              <w:t>:</w:t>
            </w:r>
            <w:r>
              <w:rPr>
                <w:b/>
                <w:bCs/>
                <w:sz w:val="20"/>
                <w:szCs w:val="20"/>
              </w:rPr>
              <w:t xml:space="preserve"> </w:t>
            </w:r>
          </w:p>
        </w:tc>
        <w:tc>
          <w:tcPr>
            <w:tcW w:w="2868" w:type="pct"/>
            <w:tcBorders>
              <w:top w:val="single" w:sz="4" w:space="0" w:color="auto"/>
              <w:left w:val="single" w:sz="4" w:space="0" w:color="auto"/>
              <w:bottom w:val="single" w:sz="4" w:space="0" w:color="auto"/>
              <w:right w:val="single" w:sz="4" w:space="0" w:color="auto"/>
            </w:tcBorders>
            <w:shd w:val="clear" w:color="auto" w:fill="auto"/>
            <w:vAlign w:val="center"/>
          </w:tcPr>
          <w:p w14:paraId="679833BD" w14:textId="77777777" w:rsidR="00B22F2D" w:rsidRPr="00B22F2D" w:rsidRDefault="00B22F2D" w:rsidP="00B22F2D">
            <w:pPr>
              <w:rPr>
                <w:b/>
                <w:sz w:val="20"/>
                <w:lang w:val="en-US" w:eastAsia="ja-JP"/>
              </w:rPr>
            </w:pP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14:paraId="5505D1C5" w14:textId="47E092F3" w:rsidR="00B22F2D" w:rsidRPr="00B22F2D" w:rsidRDefault="00B22F2D" w:rsidP="00B22F2D">
            <w:pPr>
              <w:bidi/>
              <w:rPr>
                <w:b/>
                <w:sz w:val="20"/>
                <w:rtl/>
              </w:rPr>
            </w:pPr>
            <w:r w:rsidRPr="00E35968">
              <w:rPr>
                <w:rFonts w:hint="eastAsia"/>
                <w:b/>
                <w:bCs/>
                <w:sz w:val="20"/>
                <w:szCs w:val="20"/>
                <w:rtl/>
              </w:rPr>
              <w:t>السنة</w:t>
            </w:r>
            <w:r w:rsidRPr="00E35968">
              <w:rPr>
                <w:b/>
                <w:bCs/>
                <w:sz w:val="20"/>
                <w:szCs w:val="20"/>
                <w:rtl/>
              </w:rPr>
              <w:t xml:space="preserve"> </w:t>
            </w:r>
            <w:r w:rsidRPr="00E35968">
              <w:rPr>
                <w:rFonts w:hint="eastAsia"/>
                <w:b/>
                <w:bCs/>
                <w:sz w:val="20"/>
                <w:szCs w:val="20"/>
                <w:rtl/>
              </w:rPr>
              <w:t>التقويمية</w:t>
            </w:r>
            <w:r w:rsidRPr="00E35968">
              <w:rPr>
                <w:b/>
                <w:bCs/>
                <w:sz w:val="20"/>
                <w:szCs w:val="20"/>
                <w:rtl/>
              </w:rPr>
              <w:t>:</w:t>
            </w:r>
            <w:r>
              <w:rPr>
                <w:b/>
                <w:bCs/>
                <w:sz w:val="20"/>
                <w:szCs w:val="20"/>
              </w:rPr>
              <w:t xml:space="preserve"> </w:t>
            </w:r>
          </w:p>
        </w:tc>
        <w:tc>
          <w:tcPr>
            <w:tcW w:w="788" w:type="pct"/>
            <w:tcBorders>
              <w:top w:val="single" w:sz="4" w:space="0" w:color="auto"/>
              <w:left w:val="single" w:sz="4" w:space="0" w:color="auto"/>
              <w:bottom w:val="single" w:sz="4" w:space="0" w:color="auto"/>
              <w:right w:val="single" w:sz="4" w:space="0" w:color="auto"/>
            </w:tcBorders>
            <w:shd w:val="clear" w:color="auto" w:fill="auto"/>
            <w:vAlign w:val="center"/>
          </w:tcPr>
          <w:p w14:paraId="5B4D52EC" w14:textId="77777777" w:rsidR="00B22F2D" w:rsidRPr="00B22F2D" w:rsidRDefault="00B22F2D" w:rsidP="00B22F2D">
            <w:pPr>
              <w:rPr>
                <w:b/>
                <w:sz w:val="20"/>
                <w:lang w:val="en-US" w:eastAsia="ja-JP"/>
              </w:rPr>
            </w:pPr>
          </w:p>
        </w:tc>
      </w:tr>
    </w:tbl>
    <w:p w14:paraId="1A744F05" w14:textId="77777777" w:rsidR="00B22F2D" w:rsidRPr="00B22F2D" w:rsidRDefault="00B22F2D" w:rsidP="00B22F2D">
      <w:pPr>
        <w:jc w:val="center"/>
        <w:rPr>
          <w:b/>
        </w:rPr>
      </w:pPr>
    </w:p>
    <w:p w14:paraId="7B083B45" w14:textId="0D7251B7" w:rsidR="00B22F2D" w:rsidRPr="00B22F2D" w:rsidRDefault="00B22F2D" w:rsidP="00B22F2D">
      <w:pPr>
        <w:bidi/>
        <w:jc w:val="center"/>
        <w:rPr>
          <w:b/>
          <w:rtl/>
        </w:rPr>
      </w:pPr>
      <w:r w:rsidRPr="00E35968">
        <w:rPr>
          <w:rFonts w:hint="eastAsia"/>
          <w:b/>
          <w:bCs/>
          <w:rtl/>
        </w:rPr>
        <w:t>التعريفات</w:t>
      </w:r>
      <w:r w:rsidRPr="00E35968">
        <w:rPr>
          <w:b/>
          <w:bCs/>
          <w:rtl/>
        </w:rPr>
        <w:t xml:space="preserve"> </w:t>
      </w:r>
      <w:r w:rsidRPr="00E35968">
        <w:rPr>
          <w:rFonts w:hint="eastAsia"/>
          <w:b/>
          <w:bCs/>
          <w:rtl/>
        </w:rPr>
        <w:t>الوطنية</w:t>
      </w:r>
      <w:r w:rsidRPr="00E35968">
        <w:rPr>
          <w:b/>
          <w:bCs/>
          <w:rtl/>
        </w:rPr>
        <w:t xml:space="preserve"> </w:t>
      </w:r>
      <w:r w:rsidRPr="00E35968">
        <w:rPr>
          <w:rFonts w:hint="eastAsia"/>
          <w:b/>
          <w:bCs/>
          <w:rtl/>
        </w:rPr>
        <w:t>المحددة</w:t>
      </w:r>
      <w:r w:rsidRPr="00E35968">
        <w:rPr>
          <w:b/>
          <w:bCs/>
          <w:rtl/>
        </w:rPr>
        <w:t xml:space="preserve"> (مختلفة </w:t>
      </w:r>
      <w:r w:rsidRPr="00E35968">
        <w:rPr>
          <w:rFonts w:hint="eastAsia"/>
          <w:b/>
          <w:bCs/>
          <w:rtl/>
        </w:rPr>
        <w:t>أو</w:t>
      </w:r>
      <w:r w:rsidRPr="00E35968">
        <w:rPr>
          <w:b/>
          <w:bCs/>
          <w:rtl/>
        </w:rPr>
        <w:t xml:space="preserve"> </w:t>
      </w:r>
      <w:r w:rsidRPr="00E35968">
        <w:rPr>
          <w:rFonts w:hint="eastAsia"/>
          <w:b/>
          <w:bCs/>
          <w:rtl/>
        </w:rPr>
        <w:t>أكثر</w:t>
      </w:r>
      <w:r w:rsidRPr="00E35968">
        <w:rPr>
          <w:b/>
          <w:bCs/>
          <w:rtl/>
        </w:rPr>
        <w:t xml:space="preserve"> </w:t>
      </w:r>
      <w:r w:rsidRPr="00E35968">
        <w:rPr>
          <w:rFonts w:hint="eastAsia"/>
          <w:b/>
          <w:bCs/>
          <w:rtl/>
        </w:rPr>
        <w:t>تفصيلاً</w:t>
      </w:r>
      <w:r w:rsidRPr="00E35968">
        <w:rPr>
          <w:b/>
          <w:bCs/>
          <w:rtl/>
        </w:rPr>
        <w:t xml:space="preserve">) </w:t>
      </w:r>
      <w:r w:rsidRPr="00E35968">
        <w:rPr>
          <w:rFonts w:hint="eastAsia"/>
          <w:b/>
          <w:bCs/>
          <w:rtl/>
        </w:rPr>
        <w:t>للفئات</w:t>
      </w:r>
      <w:r w:rsidRPr="00E35968">
        <w:rPr>
          <w:b/>
          <w:bCs/>
          <w:rtl/>
        </w:rPr>
        <w:t xml:space="preserve"> </w:t>
      </w:r>
      <w:r w:rsidRPr="00E35968">
        <w:rPr>
          <w:rFonts w:hint="eastAsia"/>
          <w:b/>
          <w:bCs/>
          <w:rtl/>
        </w:rPr>
        <w:t>الأولى</w:t>
      </w:r>
      <w:r w:rsidRPr="00E35968">
        <w:rPr>
          <w:b/>
          <w:bCs/>
          <w:rtl/>
        </w:rPr>
        <w:t xml:space="preserve"> </w:t>
      </w:r>
      <w:r w:rsidRPr="00E35968">
        <w:rPr>
          <w:rFonts w:hint="eastAsia"/>
          <w:b/>
          <w:bCs/>
          <w:rtl/>
        </w:rPr>
        <w:t>إلى</w:t>
      </w:r>
      <w:r w:rsidRPr="00E35968">
        <w:rPr>
          <w:b/>
          <w:bCs/>
          <w:rtl/>
        </w:rPr>
        <w:t xml:space="preserve"> </w:t>
      </w:r>
      <w:r w:rsidRPr="00E35968">
        <w:rPr>
          <w:rFonts w:hint="eastAsia"/>
          <w:b/>
          <w:bCs/>
          <w:rtl/>
        </w:rPr>
        <w:t>الثامنة</w:t>
      </w:r>
      <w:r w:rsidRPr="00E35968">
        <w:rPr>
          <w:b/>
          <w:bCs/>
          <w:rtl/>
        </w:rPr>
        <w:t xml:space="preserve"> (</w:t>
      </w:r>
      <w:r>
        <w:rPr>
          <w:b/>
          <w:bCs/>
        </w:rPr>
        <w:t>I-VIII</w:t>
      </w:r>
      <w:r w:rsidRPr="00E35968">
        <w:rPr>
          <w:b/>
          <w:bCs/>
          <w:rtl/>
        </w:rPr>
        <w:t>)</w:t>
      </w:r>
      <w:r>
        <w:rPr>
          <w:b/>
          <w:bCs/>
        </w:rPr>
        <w:t xml:space="preserve"> </w:t>
      </w:r>
    </w:p>
    <w:p w14:paraId="05D6B8B6" w14:textId="75B5A05C" w:rsidR="00B22F2D" w:rsidRPr="00B22F2D" w:rsidRDefault="00B22F2D" w:rsidP="00B22F2D">
      <w:pPr>
        <w:bidi/>
        <w:jc w:val="center"/>
        <w:rPr>
          <w:rtl/>
        </w:rPr>
      </w:pPr>
      <w:r>
        <w:rPr>
          <w:rFonts w:hint="cs"/>
          <w:rtl/>
        </w:rPr>
        <w:t>(أو مجرد الإشارة إلى التقرير الأولي، إذا كانت هذه المعلومات مقدمة هناك)</w:t>
      </w:r>
    </w:p>
    <w:p w14:paraId="1978CE4C" w14:textId="77777777" w:rsidR="00B22F2D" w:rsidRPr="00B22F2D" w:rsidRDefault="00B22F2D" w:rsidP="00B22F2D">
      <w:pPr>
        <w:jc w:val="center"/>
        <w:rPr>
          <w:b/>
          <w:lang w:val="en-GB"/>
        </w:rPr>
      </w:pPr>
    </w:p>
    <w:tbl>
      <w:tblPr>
        <w:bidiVisual/>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033"/>
      </w:tblGrid>
      <w:tr w:rsidR="00B22F2D" w:rsidRPr="000D02EE" w14:paraId="08724AA7" w14:textId="77777777" w:rsidTr="00E35968">
        <w:trPr>
          <w:trHeight w:val="397"/>
        </w:trPr>
        <w:tc>
          <w:tcPr>
            <w:tcW w:w="463" w:type="pct"/>
            <w:tcBorders>
              <w:left w:val="single" w:sz="4" w:space="0" w:color="auto"/>
              <w:right w:val="single" w:sz="4" w:space="0" w:color="auto"/>
            </w:tcBorders>
            <w:shd w:val="clear" w:color="auto" w:fill="E6E6E6"/>
            <w:vAlign w:val="center"/>
          </w:tcPr>
          <w:p w14:paraId="4A8F0B95" w14:textId="53D5E32E" w:rsidR="00B22F2D" w:rsidRPr="00B22F2D" w:rsidRDefault="00B22F2D" w:rsidP="00B22F2D">
            <w:pPr>
              <w:bidi/>
              <w:jc w:val="center"/>
              <w:rPr>
                <w:b/>
                <w:sz w:val="20"/>
                <w:rtl/>
              </w:rPr>
            </w:pPr>
            <w:r>
              <w:rPr>
                <w:rFonts w:hint="cs"/>
                <w:b/>
                <w:bCs/>
                <w:sz w:val="20"/>
                <w:szCs w:val="20"/>
                <w:rtl/>
              </w:rPr>
              <w:t>لا</w:t>
            </w:r>
          </w:p>
        </w:tc>
        <w:tc>
          <w:tcPr>
            <w:tcW w:w="4537" w:type="pct"/>
            <w:tcBorders>
              <w:left w:val="single" w:sz="4" w:space="0" w:color="auto"/>
              <w:right w:val="single" w:sz="4" w:space="0" w:color="auto"/>
            </w:tcBorders>
            <w:shd w:val="clear" w:color="auto" w:fill="E6E6E6"/>
            <w:vAlign w:val="center"/>
          </w:tcPr>
          <w:p w14:paraId="6CBC2207" w14:textId="77777777" w:rsidR="00B22F2D" w:rsidRPr="00B22F2D" w:rsidRDefault="00B22F2D" w:rsidP="00B22F2D">
            <w:pPr>
              <w:bidi/>
              <w:rPr>
                <w:b/>
                <w:sz w:val="20"/>
                <w:rtl/>
              </w:rPr>
            </w:pPr>
            <w:r w:rsidRPr="00404872">
              <w:rPr>
                <w:rFonts w:hint="eastAsia"/>
                <w:b/>
                <w:bCs/>
                <w:sz w:val="20"/>
                <w:szCs w:val="20"/>
                <w:rtl/>
              </w:rPr>
              <w:t>الوصف</w:t>
            </w:r>
          </w:p>
        </w:tc>
      </w:tr>
      <w:tr w:rsidR="00B22F2D" w:rsidRPr="00F240F1" w14:paraId="2F51F94B" w14:textId="77777777" w:rsidTr="00E35968">
        <w:trPr>
          <w:trHeight w:val="397"/>
        </w:trPr>
        <w:tc>
          <w:tcPr>
            <w:tcW w:w="463" w:type="pct"/>
            <w:tcBorders>
              <w:left w:val="single" w:sz="4" w:space="0" w:color="auto"/>
              <w:right w:val="single" w:sz="4" w:space="0" w:color="auto"/>
            </w:tcBorders>
            <w:shd w:val="clear" w:color="auto" w:fill="E6E6E6"/>
            <w:vAlign w:val="center"/>
          </w:tcPr>
          <w:p w14:paraId="23A68F8F" w14:textId="77777777" w:rsidR="00B22F2D" w:rsidRPr="00B22F2D" w:rsidRDefault="00B22F2D" w:rsidP="00B22F2D">
            <w:pPr>
              <w:bidi/>
              <w:jc w:val="center"/>
              <w:rPr>
                <w:sz w:val="20"/>
                <w:rtl/>
              </w:rPr>
            </w:pPr>
            <w:r w:rsidRPr="00E35968">
              <w:rPr>
                <w:rFonts w:hint="eastAsia"/>
                <w:sz w:val="20"/>
                <w:szCs w:val="20"/>
                <w:rtl/>
              </w:rPr>
              <w:t>أولاً</w:t>
            </w:r>
            <w:r w:rsidRPr="00E35968">
              <w:rPr>
                <w:sz w:val="20"/>
                <w:szCs w:val="20"/>
                <w:rtl/>
              </w:rPr>
              <w:t>.</w:t>
            </w:r>
          </w:p>
        </w:tc>
        <w:tc>
          <w:tcPr>
            <w:tcW w:w="4537" w:type="pct"/>
            <w:tcBorders>
              <w:left w:val="single" w:sz="4" w:space="0" w:color="auto"/>
              <w:right w:val="single" w:sz="4" w:space="0" w:color="auto"/>
            </w:tcBorders>
            <w:shd w:val="clear" w:color="auto" w:fill="E6E6E6"/>
            <w:vAlign w:val="center"/>
          </w:tcPr>
          <w:p w14:paraId="47DE1ED7" w14:textId="77777777" w:rsidR="00B22F2D" w:rsidRPr="00F240F1" w:rsidRDefault="00B22F2D" w:rsidP="00B22F2D">
            <w:pPr>
              <w:rPr>
                <w:sz w:val="20"/>
                <w:lang w:val="en-US" w:eastAsia="ja-JP"/>
              </w:rPr>
            </w:pPr>
          </w:p>
        </w:tc>
      </w:tr>
      <w:tr w:rsidR="00B22F2D" w:rsidRPr="00F240F1" w14:paraId="3C4FC70D" w14:textId="77777777" w:rsidTr="00E35968">
        <w:trPr>
          <w:trHeight w:val="397"/>
        </w:trPr>
        <w:tc>
          <w:tcPr>
            <w:tcW w:w="463" w:type="pct"/>
            <w:tcBorders>
              <w:left w:val="single" w:sz="4" w:space="0" w:color="auto"/>
              <w:right w:val="single" w:sz="4" w:space="0" w:color="auto"/>
            </w:tcBorders>
            <w:shd w:val="clear" w:color="auto" w:fill="E6E6E6"/>
            <w:vAlign w:val="center"/>
          </w:tcPr>
          <w:p w14:paraId="76D58E41" w14:textId="77777777" w:rsidR="00B22F2D" w:rsidRPr="00B22F2D" w:rsidRDefault="00B22F2D" w:rsidP="00B22F2D">
            <w:pPr>
              <w:bidi/>
              <w:jc w:val="center"/>
              <w:rPr>
                <w:sz w:val="20"/>
                <w:rtl/>
              </w:rPr>
            </w:pPr>
            <w:r w:rsidRPr="00E35968">
              <w:rPr>
                <w:rFonts w:hint="eastAsia"/>
                <w:sz w:val="20"/>
                <w:szCs w:val="20"/>
                <w:rtl/>
              </w:rPr>
              <w:t>ثانيًا</w:t>
            </w:r>
            <w:r w:rsidRPr="00E35968">
              <w:rPr>
                <w:sz w:val="20"/>
                <w:szCs w:val="20"/>
                <w:rtl/>
              </w:rPr>
              <w:t>.</w:t>
            </w:r>
          </w:p>
        </w:tc>
        <w:tc>
          <w:tcPr>
            <w:tcW w:w="4537" w:type="pct"/>
            <w:tcBorders>
              <w:left w:val="single" w:sz="4" w:space="0" w:color="auto"/>
              <w:right w:val="single" w:sz="4" w:space="0" w:color="auto"/>
            </w:tcBorders>
            <w:shd w:val="clear" w:color="auto" w:fill="E6E6E6"/>
            <w:vAlign w:val="center"/>
          </w:tcPr>
          <w:p w14:paraId="79BF55E9" w14:textId="77777777" w:rsidR="00B22F2D" w:rsidRPr="00F240F1" w:rsidRDefault="00B22F2D" w:rsidP="00B22F2D">
            <w:pPr>
              <w:rPr>
                <w:sz w:val="20"/>
                <w:lang w:val="en-US" w:eastAsia="ja-JP"/>
              </w:rPr>
            </w:pPr>
          </w:p>
        </w:tc>
      </w:tr>
      <w:tr w:rsidR="00B22F2D" w:rsidRPr="00F240F1" w14:paraId="260B1BC1" w14:textId="77777777" w:rsidTr="00E35968">
        <w:trPr>
          <w:trHeight w:val="397"/>
        </w:trPr>
        <w:tc>
          <w:tcPr>
            <w:tcW w:w="463" w:type="pct"/>
            <w:tcBorders>
              <w:left w:val="single" w:sz="4" w:space="0" w:color="auto"/>
              <w:right w:val="single" w:sz="4" w:space="0" w:color="auto"/>
            </w:tcBorders>
            <w:shd w:val="clear" w:color="auto" w:fill="E6E6E6"/>
            <w:vAlign w:val="center"/>
          </w:tcPr>
          <w:p w14:paraId="5B941DDB" w14:textId="77777777" w:rsidR="00B22F2D" w:rsidRPr="00B22F2D" w:rsidRDefault="00B22F2D" w:rsidP="00B22F2D">
            <w:pPr>
              <w:bidi/>
              <w:jc w:val="center"/>
              <w:rPr>
                <w:sz w:val="20"/>
                <w:rtl/>
              </w:rPr>
            </w:pPr>
            <w:r w:rsidRPr="00404872">
              <w:rPr>
                <w:rFonts w:hint="eastAsia"/>
                <w:sz w:val="20"/>
                <w:szCs w:val="20"/>
                <w:rtl/>
              </w:rPr>
              <w:t>ثالثًا</w:t>
            </w:r>
            <w:r w:rsidRPr="00404872">
              <w:rPr>
                <w:sz w:val="20"/>
                <w:szCs w:val="20"/>
                <w:rtl/>
              </w:rPr>
              <w:t>.</w:t>
            </w:r>
          </w:p>
        </w:tc>
        <w:tc>
          <w:tcPr>
            <w:tcW w:w="4537" w:type="pct"/>
            <w:tcBorders>
              <w:left w:val="single" w:sz="4" w:space="0" w:color="auto"/>
              <w:right w:val="single" w:sz="4" w:space="0" w:color="auto"/>
            </w:tcBorders>
            <w:shd w:val="clear" w:color="auto" w:fill="E6E6E6"/>
            <w:vAlign w:val="center"/>
          </w:tcPr>
          <w:p w14:paraId="5C4A361F" w14:textId="77777777" w:rsidR="00B22F2D" w:rsidRPr="00F240F1" w:rsidRDefault="00B22F2D" w:rsidP="00B22F2D">
            <w:pPr>
              <w:rPr>
                <w:sz w:val="20"/>
                <w:lang w:val="en-US" w:eastAsia="ja-JP"/>
              </w:rPr>
            </w:pPr>
          </w:p>
        </w:tc>
      </w:tr>
      <w:tr w:rsidR="00B22F2D" w:rsidRPr="00F240F1" w14:paraId="3C317975" w14:textId="77777777" w:rsidTr="00E35968">
        <w:trPr>
          <w:trHeight w:val="397"/>
        </w:trPr>
        <w:tc>
          <w:tcPr>
            <w:tcW w:w="463" w:type="pct"/>
            <w:tcBorders>
              <w:left w:val="single" w:sz="4" w:space="0" w:color="auto"/>
              <w:right w:val="single" w:sz="4" w:space="0" w:color="auto"/>
            </w:tcBorders>
            <w:shd w:val="clear" w:color="auto" w:fill="E6E6E6"/>
            <w:vAlign w:val="center"/>
          </w:tcPr>
          <w:p w14:paraId="13348273" w14:textId="77777777" w:rsidR="00B22F2D" w:rsidRPr="00B22F2D" w:rsidRDefault="00B22F2D" w:rsidP="00B22F2D">
            <w:pPr>
              <w:bidi/>
              <w:jc w:val="center"/>
              <w:rPr>
                <w:sz w:val="20"/>
                <w:rtl/>
              </w:rPr>
            </w:pPr>
            <w:r w:rsidRPr="00E35968">
              <w:rPr>
                <w:rFonts w:hint="eastAsia"/>
                <w:sz w:val="20"/>
                <w:szCs w:val="20"/>
                <w:rtl/>
              </w:rPr>
              <w:t>رابعًا</w:t>
            </w:r>
            <w:r w:rsidRPr="00E35968">
              <w:rPr>
                <w:sz w:val="20"/>
                <w:szCs w:val="20"/>
                <w:rtl/>
              </w:rPr>
              <w:t>.</w:t>
            </w:r>
          </w:p>
        </w:tc>
        <w:tc>
          <w:tcPr>
            <w:tcW w:w="4537" w:type="pct"/>
            <w:tcBorders>
              <w:left w:val="single" w:sz="4" w:space="0" w:color="auto"/>
              <w:right w:val="single" w:sz="4" w:space="0" w:color="auto"/>
            </w:tcBorders>
            <w:shd w:val="clear" w:color="auto" w:fill="E6E6E6"/>
            <w:vAlign w:val="center"/>
          </w:tcPr>
          <w:p w14:paraId="607D2641" w14:textId="77777777" w:rsidR="00B22F2D" w:rsidRPr="00F240F1" w:rsidRDefault="00B22F2D" w:rsidP="00B22F2D">
            <w:pPr>
              <w:rPr>
                <w:sz w:val="20"/>
                <w:lang w:val="en-US" w:eastAsia="ja-JP"/>
              </w:rPr>
            </w:pPr>
          </w:p>
        </w:tc>
      </w:tr>
      <w:tr w:rsidR="00B22F2D" w:rsidRPr="00F240F1" w14:paraId="199A7D02" w14:textId="77777777" w:rsidTr="00E35968">
        <w:trPr>
          <w:trHeight w:val="397"/>
        </w:trPr>
        <w:tc>
          <w:tcPr>
            <w:tcW w:w="463" w:type="pct"/>
            <w:tcBorders>
              <w:left w:val="single" w:sz="4" w:space="0" w:color="auto"/>
              <w:right w:val="single" w:sz="4" w:space="0" w:color="auto"/>
            </w:tcBorders>
            <w:shd w:val="clear" w:color="auto" w:fill="E6E6E6"/>
            <w:vAlign w:val="center"/>
          </w:tcPr>
          <w:p w14:paraId="510D6248" w14:textId="77777777" w:rsidR="00B22F2D" w:rsidRPr="00B22F2D" w:rsidRDefault="00B22F2D" w:rsidP="00B22F2D">
            <w:pPr>
              <w:bidi/>
              <w:jc w:val="center"/>
              <w:rPr>
                <w:sz w:val="20"/>
                <w:rtl/>
              </w:rPr>
            </w:pPr>
            <w:r w:rsidRPr="00E35968">
              <w:rPr>
                <w:rFonts w:hint="eastAsia"/>
                <w:sz w:val="20"/>
                <w:szCs w:val="20"/>
                <w:rtl/>
              </w:rPr>
              <w:t>خامسًا</w:t>
            </w:r>
            <w:r w:rsidRPr="00E35968">
              <w:rPr>
                <w:sz w:val="20"/>
                <w:szCs w:val="20"/>
                <w:rtl/>
              </w:rPr>
              <w:t>.</w:t>
            </w:r>
          </w:p>
        </w:tc>
        <w:tc>
          <w:tcPr>
            <w:tcW w:w="4537" w:type="pct"/>
            <w:tcBorders>
              <w:left w:val="single" w:sz="4" w:space="0" w:color="auto"/>
              <w:right w:val="single" w:sz="4" w:space="0" w:color="auto"/>
            </w:tcBorders>
            <w:shd w:val="clear" w:color="auto" w:fill="E6E6E6"/>
            <w:vAlign w:val="center"/>
          </w:tcPr>
          <w:p w14:paraId="098049C3" w14:textId="77777777" w:rsidR="00B22F2D" w:rsidRPr="00F240F1" w:rsidRDefault="00B22F2D" w:rsidP="00B22F2D">
            <w:pPr>
              <w:rPr>
                <w:sz w:val="20"/>
                <w:lang w:val="en-US" w:eastAsia="ja-JP"/>
              </w:rPr>
            </w:pPr>
          </w:p>
        </w:tc>
      </w:tr>
      <w:tr w:rsidR="00B22F2D" w:rsidRPr="00F240F1" w14:paraId="32FC99D1" w14:textId="77777777" w:rsidTr="00E35968">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56BA6DEC" w14:textId="77777777" w:rsidR="00B22F2D" w:rsidRPr="00B22F2D" w:rsidRDefault="00B22F2D" w:rsidP="00B22F2D">
            <w:pPr>
              <w:bidi/>
              <w:jc w:val="center"/>
              <w:rPr>
                <w:sz w:val="20"/>
                <w:rtl/>
              </w:rPr>
            </w:pPr>
            <w:r w:rsidRPr="00404872">
              <w:rPr>
                <w:rFonts w:hint="eastAsia"/>
                <w:sz w:val="20"/>
                <w:szCs w:val="20"/>
                <w:rtl/>
              </w:rPr>
              <w:t>سادسًا</w:t>
            </w:r>
            <w:r w:rsidRPr="00404872">
              <w:rPr>
                <w:sz w:val="20"/>
                <w:szCs w:val="20"/>
                <w:rtl/>
              </w:rPr>
              <w:t>.</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4917D96A" w14:textId="77777777" w:rsidR="00B22F2D" w:rsidRPr="00F240F1" w:rsidRDefault="00B22F2D" w:rsidP="00B22F2D">
            <w:pPr>
              <w:rPr>
                <w:sz w:val="20"/>
                <w:lang w:val="en-US" w:eastAsia="ja-JP"/>
              </w:rPr>
            </w:pPr>
          </w:p>
        </w:tc>
      </w:tr>
      <w:tr w:rsidR="00B22F2D" w:rsidRPr="00F240F1" w14:paraId="13B40141" w14:textId="77777777" w:rsidTr="00E35968">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1FA5A664" w14:textId="77777777" w:rsidR="00B22F2D" w:rsidRPr="00B22F2D" w:rsidRDefault="00B22F2D" w:rsidP="00B22F2D">
            <w:pPr>
              <w:bidi/>
              <w:jc w:val="center"/>
              <w:rPr>
                <w:sz w:val="20"/>
                <w:rtl/>
              </w:rPr>
            </w:pPr>
            <w:r w:rsidRPr="00404872">
              <w:rPr>
                <w:rFonts w:hint="eastAsia"/>
                <w:sz w:val="20"/>
                <w:szCs w:val="20"/>
                <w:rtl/>
              </w:rPr>
              <w:t>سابعًا</w:t>
            </w:r>
            <w:r w:rsidRPr="00404872">
              <w:rPr>
                <w:sz w:val="20"/>
                <w:szCs w:val="20"/>
                <w:rtl/>
              </w:rPr>
              <w:t>.</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30ED1E66" w14:textId="77777777" w:rsidR="00B22F2D" w:rsidRPr="00F240F1" w:rsidRDefault="00B22F2D" w:rsidP="00B22F2D">
            <w:pPr>
              <w:rPr>
                <w:sz w:val="20"/>
                <w:lang w:val="en-US" w:eastAsia="ja-JP"/>
              </w:rPr>
            </w:pPr>
          </w:p>
        </w:tc>
      </w:tr>
      <w:tr w:rsidR="00B22F2D" w:rsidRPr="00F240F1" w14:paraId="1FFB5B78" w14:textId="77777777" w:rsidTr="00E35968">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7BA0D80D" w14:textId="77777777" w:rsidR="00B22F2D" w:rsidRPr="00B22F2D" w:rsidRDefault="00B22F2D" w:rsidP="00B22F2D">
            <w:pPr>
              <w:bidi/>
              <w:jc w:val="center"/>
              <w:rPr>
                <w:sz w:val="20"/>
                <w:rtl/>
              </w:rPr>
            </w:pPr>
            <w:r w:rsidRPr="00404872">
              <w:rPr>
                <w:rFonts w:hint="eastAsia"/>
                <w:sz w:val="20"/>
                <w:szCs w:val="20"/>
                <w:rtl/>
              </w:rPr>
              <w:t>ثامنًا</w:t>
            </w:r>
            <w:r w:rsidRPr="00404872">
              <w:rPr>
                <w:sz w:val="20"/>
                <w:szCs w:val="20"/>
                <w:rtl/>
              </w:rPr>
              <w:t>.</w:t>
            </w: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648D68D3" w14:textId="77777777" w:rsidR="00B22F2D" w:rsidRPr="00F240F1" w:rsidRDefault="00B22F2D" w:rsidP="00B22F2D">
            <w:pPr>
              <w:rPr>
                <w:sz w:val="20"/>
                <w:lang w:val="en-US" w:eastAsia="ja-JP"/>
              </w:rPr>
            </w:pPr>
          </w:p>
        </w:tc>
      </w:tr>
    </w:tbl>
    <w:p w14:paraId="08F0C4E4" w14:textId="77777777" w:rsidR="00B22F2D" w:rsidRDefault="00B22F2D" w:rsidP="00B22F2D">
      <w:pPr>
        <w:jc w:val="center"/>
        <w:rPr>
          <w:b/>
          <w:sz w:val="28"/>
          <w:szCs w:val="28"/>
        </w:rPr>
      </w:pPr>
    </w:p>
    <w:p w14:paraId="17BE1E72" w14:textId="77777777" w:rsidR="00B22F2D" w:rsidRDefault="00B22F2D" w:rsidP="00B22F2D">
      <w:pPr>
        <w:jc w:val="center"/>
        <w:rPr>
          <w:b/>
          <w:sz w:val="28"/>
          <w:szCs w:val="28"/>
        </w:rPr>
      </w:pPr>
    </w:p>
    <w:p w14:paraId="73A2B70E" w14:textId="77777777" w:rsidR="00B22F2D" w:rsidRDefault="00B22F2D" w:rsidP="00B22F2D">
      <w:pPr>
        <w:jc w:val="center"/>
        <w:rPr>
          <w:b/>
          <w:sz w:val="28"/>
          <w:szCs w:val="28"/>
        </w:rPr>
      </w:pPr>
    </w:p>
    <w:p w14:paraId="44558467" w14:textId="0BBF7EA7" w:rsidR="00B22F2D" w:rsidRPr="00B22F2D" w:rsidRDefault="00B22F2D" w:rsidP="00B22F2D">
      <w:pPr>
        <w:bidi/>
        <w:jc w:val="center"/>
        <w:rPr>
          <w:b/>
          <w:rtl/>
        </w:rPr>
      </w:pPr>
      <w:r w:rsidRPr="00404872">
        <w:rPr>
          <w:rFonts w:hint="eastAsia"/>
          <w:b/>
          <w:bCs/>
          <w:rtl/>
        </w:rPr>
        <w:t>تعريفات</w:t>
      </w:r>
      <w:r w:rsidRPr="00404872">
        <w:rPr>
          <w:b/>
          <w:bCs/>
          <w:rtl/>
        </w:rPr>
        <w:t xml:space="preserve"> </w:t>
      </w:r>
      <w:r w:rsidRPr="00404872">
        <w:rPr>
          <w:rFonts w:hint="eastAsia"/>
          <w:b/>
          <w:bCs/>
          <w:rtl/>
        </w:rPr>
        <w:t>الفئات</w:t>
      </w:r>
      <w:r w:rsidRPr="00404872">
        <w:rPr>
          <w:b/>
          <w:bCs/>
          <w:rtl/>
        </w:rPr>
        <w:t xml:space="preserve"> </w:t>
      </w:r>
      <w:r w:rsidRPr="00404872">
        <w:rPr>
          <w:rFonts w:hint="eastAsia"/>
          <w:b/>
          <w:bCs/>
          <w:rtl/>
        </w:rPr>
        <w:t>الوطنية</w:t>
      </w:r>
      <w:r w:rsidRPr="00404872">
        <w:rPr>
          <w:b/>
          <w:bCs/>
          <w:rtl/>
        </w:rPr>
        <w:t xml:space="preserve"> </w:t>
      </w:r>
      <w:r w:rsidRPr="00404872">
        <w:rPr>
          <w:rFonts w:hint="eastAsia"/>
          <w:b/>
          <w:bCs/>
          <w:rtl/>
        </w:rPr>
        <w:t>الإضافية</w:t>
      </w:r>
      <w:r w:rsidRPr="00404872">
        <w:rPr>
          <w:b/>
          <w:bCs/>
          <w:rtl/>
        </w:rPr>
        <w:t xml:space="preserve"> - </w:t>
      </w:r>
      <w:r w:rsidRPr="00404872">
        <w:rPr>
          <w:rFonts w:hint="eastAsia"/>
          <w:b/>
          <w:bCs/>
          <w:rtl/>
        </w:rPr>
        <w:t>القسم</w:t>
      </w:r>
      <w:r w:rsidRPr="00404872">
        <w:rPr>
          <w:b/>
          <w:bCs/>
          <w:rtl/>
        </w:rPr>
        <w:t xml:space="preserve"> </w:t>
      </w:r>
      <w:r w:rsidRPr="00404872">
        <w:rPr>
          <w:rFonts w:hint="eastAsia"/>
          <w:b/>
          <w:bCs/>
          <w:rtl/>
        </w:rPr>
        <w:t>ج</w:t>
      </w:r>
      <w:r w:rsidRPr="00404872">
        <w:rPr>
          <w:b/>
          <w:bCs/>
          <w:rtl/>
        </w:rPr>
        <w:t xml:space="preserve"> </w:t>
      </w:r>
      <w:r w:rsidRPr="00404872">
        <w:rPr>
          <w:rFonts w:hint="eastAsia"/>
          <w:b/>
          <w:bCs/>
          <w:rtl/>
        </w:rPr>
        <w:t>من</w:t>
      </w:r>
      <w:r w:rsidRPr="00404872">
        <w:rPr>
          <w:b/>
          <w:bCs/>
          <w:rtl/>
        </w:rPr>
        <w:t xml:space="preserve"> </w:t>
      </w:r>
      <w:r w:rsidRPr="00404872">
        <w:rPr>
          <w:rFonts w:hint="eastAsia"/>
          <w:b/>
          <w:bCs/>
          <w:rtl/>
        </w:rPr>
        <w:t>الجدول</w:t>
      </w:r>
      <w:r w:rsidRPr="00404872">
        <w:rPr>
          <w:b/>
          <w:bCs/>
          <w:rtl/>
        </w:rPr>
        <w:t xml:space="preserve"> (الجداول)</w:t>
      </w:r>
    </w:p>
    <w:p w14:paraId="1FC5480D" w14:textId="77777777" w:rsidR="00B22F2D" w:rsidRPr="00B22F2D" w:rsidRDefault="00B22F2D" w:rsidP="00B22F2D">
      <w:pPr>
        <w:bidi/>
        <w:jc w:val="center"/>
        <w:rPr>
          <w:rtl/>
        </w:rPr>
      </w:pPr>
      <w:r>
        <w:rPr>
          <w:rFonts w:hint="cs"/>
          <w:rtl/>
        </w:rPr>
        <w:t>(أو مجرد الإشارة إلى التقرير الأولي، إذا كانت هذه المعلومات مقدمة هناك)</w:t>
      </w:r>
    </w:p>
    <w:p w14:paraId="6E69CC06" w14:textId="77777777" w:rsidR="00B22F2D" w:rsidRPr="00B22F2D" w:rsidRDefault="00B22F2D" w:rsidP="00B22F2D">
      <w:pPr>
        <w:jc w:val="center"/>
        <w:rPr>
          <w:b/>
          <w:sz w:val="28"/>
          <w:szCs w:val="28"/>
          <w:lang w:val="en-GB"/>
        </w:rPr>
      </w:pPr>
    </w:p>
    <w:tbl>
      <w:tblPr>
        <w:bidiVisual/>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8033"/>
      </w:tblGrid>
      <w:tr w:rsidR="00B22F2D" w:rsidRPr="000D02EE" w14:paraId="1FBCE4AA" w14:textId="77777777" w:rsidTr="00404872">
        <w:trPr>
          <w:trHeight w:val="397"/>
        </w:trPr>
        <w:tc>
          <w:tcPr>
            <w:tcW w:w="463" w:type="pct"/>
            <w:tcBorders>
              <w:left w:val="single" w:sz="4" w:space="0" w:color="auto"/>
              <w:right w:val="single" w:sz="4" w:space="0" w:color="auto"/>
            </w:tcBorders>
            <w:shd w:val="clear" w:color="auto" w:fill="E6E6E6"/>
            <w:vAlign w:val="center"/>
          </w:tcPr>
          <w:p w14:paraId="6BC4EFF3" w14:textId="4F793BFE" w:rsidR="00B22F2D" w:rsidRPr="00B22F2D" w:rsidRDefault="00B22F2D" w:rsidP="00B22F2D">
            <w:pPr>
              <w:bidi/>
              <w:jc w:val="center"/>
              <w:rPr>
                <w:b/>
                <w:sz w:val="20"/>
                <w:rtl/>
              </w:rPr>
            </w:pPr>
            <w:r>
              <w:rPr>
                <w:rFonts w:hint="cs"/>
                <w:b/>
                <w:bCs/>
                <w:sz w:val="20"/>
                <w:szCs w:val="20"/>
                <w:rtl/>
              </w:rPr>
              <w:t>لا</w:t>
            </w:r>
          </w:p>
        </w:tc>
        <w:tc>
          <w:tcPr>
            <w:tcW w:w="4537" w:type="pct"/>
            <w:tcBorders>
              <w:left w:val="single" w:sz="4" w:space="0" w:color="auto"/>
              <w:right w:val="single" w:sz="4" w:space="0" w:color="auto"/>
            </w:tcBorders>
            <w:shd w:val="clear" w:color="auto" w:fill="E6E6E6"/>
            <w:vAlign w:val="center"/>
          </w:tcPr>
          <w:p w14:paraId="7D361B29" w14:textId="77777777" w:rsidR="00B22F2D" w:rsidRPr="00B22F2D" w:rsidRDefault="00B22F2D" w:rsidP="00B22F2D">
            <w:pPr>
              <w:bidi/>
              <w:rPr>
                <w:b/>
                <w:sz w:val="20"/>
                <w:rtl/>
              </w:rPr>
            </w:pPr>
            <w:r w:rsidRPr="00404872">
              <w:rPr>
                <w:rFonts w:hint="eastAsia"/>
                <w:b/>
                <w:bCs/>
                <w:sz w:val="20"/>
                <w:szCs w:val="20"/>
                <w:rtl/>
              </w:rPr>
              <w:t>الوصف</w:t>
            </w:r>
          </w:p>
        </w:tc>
      </w:tr>
      <w:tr w:rsidR="00B22F2D" w:rsidRPr="00F240F1" w14:paraId="370A6836" w14:textId="77777777" w:rsidTr="00404872">
        <w:trPr>
          <w:trHeight w:val="397"/>
        </w:trPr>
        <w:tc>
          <w:tcPr>
            <w:tcW w:w="463" w:type="pct"/>
            <w:tcBorders>
              <w:left w:val="single" w:sz="4" w:space="0" w:color="auto"/>
              <w:right w:val="single" w:sz="4" w:space="0" w:color="auto"/>
            </w:tcBorders>
            <w:shd w:val="clear" w:color="auto" w:fill="E6E6E6"/>
            <w:vAlign w:val="center"/>
          </w:tcPr>
          <w:p w14:paraId="2C9D0F79" w14:textId="77777777" w:rsidR="00B22F2D" w:rsidRPr="00F240F1" w:rsidRDefault="00B22F2D" w:rsidP="00B22F2D">
            <w:pPr>
              <w:jc w:val="center"/>
              <w:rPr>
                <w:sz w:val="20"/>
                <w:lang w:val="en-US" w:eastAsia="ja-JP"/>
              </w:rPr>
            </w:pPr>
          </w:p>
        </w:tc>
        <w:tc>
          <w:tcPr>
            <w:tcW w:w="4537" w:type="pct"/>
            <w:tcBorders>
              <w:left w:val="single" w:sz="4" w:space="0" w:color="auto"/>
              <w:right w:val="single" w:sz="4" w:space="0" w:color="auto"/>
            </w:tcBorders>
            <w:shd w:val="clear" w:color="auto" w:fill="E6E6E6"/>
            <w:vAlign w:val="center"/>
          </w:tcPr>
          <w:p w14:paraId="206753E6" w14:textId="77777777" w:rsidR="00B22F2D" w:rsidRPr="00F240F1" w:rsidRDefault="00B22F2D" w:rsidP="00B22F2D">
            <w:pPr>
              <w:rPr>
                <w:sz w:val="20"/>
                <w:lang w:val="en-US" w:eastAsia="ja-JP"/>
              </w:rPr>
            </w:pPr>
          </w:p>
        </w:tc>
      </w:tr>
      <w:tr w:rsidR="00B22F2D" w:rsidRPr="00F240F1" w14:paraId="464BD1C6" w14:textId="77777777" w:rsidTr="00404872">
        <w:trPr>
          <w:trHeight w:val="397"/>
        </w:trPr>
        <w:tc>
          <w:tcPr>
            <w:tcW w:w="463" w:type="pct"/>
            <w:tcBorders>
              <w:left w:val="single" w:sz="4" w:space="0" w:color="auto"/>
              <w:right w:val="single" w:sz="4" w:space="0" w:color="auto"/>
            </w:tcBorders>
            <w:shd w:val="clear" w:color="auto" w:fill="E6E6E6"/>
            <w:vAlign w:val="center"/>
          </w:tcPr>
          <w:p w14:paraId="254CA84D" w14:textId="77777777" w:rsidR="00B22F2D" w:rsidRPr="00F240F1" w:rsidRDefault="00B22F2D" w:rsidP="00B22F2D">
            <w:pPr>
              <w:jc w:val="center"/>
              <w:rPr>
                <w:sz w:val="20"/>
                <w:lang w:val="en-US" w:eastAsia="ja-JP"/>
              </w:rPr>
            </w:pPr>
          </w:p>
        </w:tc>
        <w:tc>
          <w:tcPr>
            <w:tcW w:w="4537" w:type="pct"/>
            <w:tcBorders>
              <w:left w:val="single" w:sz="4" w:space="0" w:color="auto"/>
              <w:right w:val="single" w:sz="4" w:space="0" w:color="auto"/>
            </w:tcBorders>
            <w:shd w:val="clear" w:color="auto" w:fill="E6E6E6"/>
            <w:vAlign w:val="center"/>
          </w:tcPr>
          <w:p w14:paraId="08E14CCC" w14:textId="77777777" w:rsidR="00B22F2D" w:rsidRPr="00F240F1" w:rsidRDefault="00B22F2D" w:rsidP="00B22F2D">
            <w:pPr>
              <w:rPr>
                <w:sz w:val="20"/>
                <w:lang w:val="en-US" w:eastAsia="ja-JP"/>
              </w:rPr>
            </w:pPr>
          </w:p>
        </w:tc>
      </w:tr>
      <w:tr w:rsidR="00B22F2D" w:rsidRPr="00F240F1" w14:paraId="3CA1B8BF" w14:textId="77777777" w:rsidTr="00404872">
        <w:trPr>
          <w:trHeight w:val="397"/>
        </w:trPr>
        <w:tc>
          <w:tcPr>
            <w:tcW w:w="463" w:type="pct"/>
            <w:tcBorders>
              <w:left w:val="single" w:sz="4" w:space="0" w:color="auto"/>
              <w:right w:val="single" w:sz="4" w:space="0" w:color="auto"/>
            </w:tcBorders>
            <w:shd w:val="clear" w:color="auto" w:fill="E6E6E6"/>
            <w:vAlign w:val="center"/>
          </w:tcPr>
          <w:p w14:paraId="65BB8473" w14:textId="77777777" w:rsidR="00B22F2D" w:rsidRPr="00F240F1" w:rsidRDefault="00B22F2D" w:rsidP="00B22F2D">
            <w:pPr>
              <w:jc w:val="center"/>
              <w:rPr>
                <w:sz w:val="20"/>
                <w:lang w:val="en-US" w:eastAsia="ja-JP"/>
              </w:rPr>
            </w:pPr>
          </w:p>
        </w:tc>
        <w:tc>
          <w:tcPr>
            <w:tcW w:w="4537" w:type="pct"/>
            <w:tcBorders>
              <w:left w:val="single" w:sz="4" w:space="0" w:color="auto"/>
              <w:right w:val="single" w:sz="4" w:space="0" w:color="auto"/>
            </w:tcBorders>
            <w:shd w:val="clear" w:color="auto" w:fill="E6E6E6"/>
            <w:vAlign w:val="center"/>
          </w:tcPr>
          <w:p w14:paraId="65D522B7" w14:textId="77777777" w:rsidR="00B22F2D" w:rsidRPr="00F240F1" w:rsidRDefault="00B22F2D" w:rsidP="00B22F2D">
            <w:pPr>
              <w:rPr>
                <w:sz w:val="20"/>
                <w:lang w:val="en-US" w:eastAsia="ja-JP"/>
              </w:rPr>
            </w:pPr>
          </w:p>
        </w:tc>
      </w:tr>
      <w:tr w:rsidR="00B22F2D" w:rsidRPr="00F240F1" w14:paraId="79598F4D" w14:textId="77777777" w:rsidTr="00404872">
        <w:trPr>
          <w:trHeight w:val="397"/>
        </w:trPr>
        <w:tc>
          <w:tcPr>
            <w:tcW w:w="463" w:type="pct"/>
            <w:tcBorders>
              <w:left w:val="single" w:sz="4" w:space="0" w:color="auto"/>
              <w:right w:val="single" w:sz="4" w:space="0" w:color="auto"/>
            </w:tcBorders>
            <w:shd w:val="clear" w:color="auto" w:fill="E6E6E6"/>
            <w:vAlign w:val="center"/>
          </w:tcPr>
          <w:p w14:paraId="2339514E" w14:textId="77777777" w:rsidR="00B22F2D" w:rsidRPr="00F240F1" w:rsidRDefault="00B22F2D" w:rsidP="00B22F2D">
            <w:pPr>
              <w:jc w:val="center"/>
              <w:rPr>
                <w:sz w:val="20"/>
                <w:lang w:val="en-US" w:eastAsia="ja-JP"/>
              </w:rPr>
            </w:pPr>
          </w:p>
        </w:tc>
        <w:tc>
          <w:tcPr>
            <w:tcW w:w="4537" w:type="pct"/>
            <w:tcBorders>
              <w:left w:val="single" w:sz="4" w:space="0" w:color="auto"/>
              <w:right w:val="single" w:sz="4" w:space="0" w:color="auto"/>
            </w:tcBorders>
            <w:shd w:val="clear" w:color="auto" w:fill="E6E6E6"/>
            <w:vAlign w:val="center"/>
          </w:tcPr>
          <w:p w14:paraId="68F0CF9C" w14:textId="77777777" w:rsidR="00B22F2D" w:rsidRPr="00F240F1" w:rsidRDefault="00B22F2D" w:rsidP="00B22F2D">
            <w:pPr>
              <w:rPr>
                <w:sz w:val="20"/>
                <w:lang w:val="en-US" w:eastAsia="ja-JP"/>
              </w:rPr>
            </w:pPr>
          </w:p>
        </w:tc>
      </w:tr>
      <w:tr w:rsidR="00B22F2D" w:rsidRPr="00F240F1" w14:paraId="48E7E28D" w14:textId="77777777" w:rsidTr="00404872">
        <w:trPr>
          <w:trHeight w:val="397"/>
        </w:trPr>
        <w:tc>
          <w:tcPr>
            <w:tcW w:w="463" w:type="pct"/>
            <w:tcBorders>
              <w:left w:val="single" w:sz="4" w:space="0" w:color="auto"/>
              <w:right w:val="single" w:sz="4" w:space="0" w:color="auto"/>
            </w:tcBorders>
            <w:shd w:val="clear" w:color="auto" w:fill="E6E6E6"/>
            <w:vAlign w:val="center"/>
          </w:tcPr>
          <w:p w14:paraId="7BDB71EF" w14:textId="77777777" w:rsidR="00B22F2D" w:rsidRPr="00F240F1" w:rsidRDefault="00B22F2D" w:rsidP="00B22F2D">
            <w:pPr>
              <w:jc w:val="center"/>
              <w:rPr>
                <w:sz w:val="20"/>
                <w:lang w:val="en-US" w:eastAsia="ja-JP"/>
              </w:rPr>
            </w:pPr>
          </w:p>
        </w:tc>
        <w:tc>
          <w:tcPr>
            <w:tcW w:w="4537" w:type="pct"/>
            <w:tcBorders>
              <w:left w:val="single" w:sz="4" w:space="0" w:color="auto"/>
              <w:right w:val="single" w:sz="4" w:space="0" w:color="auto"/>
            </w:tcBorders>
            <w:shd w:val="clear" w:color="auto" w:fill="E6E6E6"/>
            <w:vAlign w:val="center"/>
          </w:tcPr>
          <w:p w14:paraId="2CAECC7F" w14:textId="77777777" w:rsidR="00B22F2D" w:rsidRPr="00F240F1" w:rsidRDefault="00B22F2D" w:rsidP="00B22F2D">
            <w:pPr>
              <w:rPr>
                <w:sz w:val="20"/>
                <w:lang w:val="en-US" w:eastAsia="ja-JP"/>
              </w:rPr>
            </w:pPr>
          </w:p>
        </w:tc>
      </w:tr>
      <w:tr w:rsidR="00B22F2D" w:rsidRPr="00F240F1" w14:paraId="5713D746" w14:textId="77777777" w:rsidTr="00404872">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02EB20D4" w14:textId="77777777" w:rsidR="00B22F2D" w:rsidRPr="00F240F1" w:rsidRDefault="00B22F2D" w:rsidP="00B22F2D">
            <w:pPr>
              <w:jc w:val="center"/>
              <w:rPr>
                <w:sz w:val="20"/>
                <w:lang w:val="en-US" w:eastAsia="ja-JP"/>
              </w:rPr>
            </w:pP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1157242F" w14:textId="77777777" w:rsidR="00B22F2D" w:rsidRPr="00F240F1" w:rsidRDefault="00B22F2D" w:rsidP="00B22F2D">
            <w:pPr>
              <w:rPr>
                <w:sz w:val="20"/>
                <w:lang w:val="en-US" w:eastAsia="ja-JP"/>
              </w:rPr>
            </w:pPr>
          </w:p>
        </w:tc>
      </w:tr>
      <w:tr w:rsidR="00B22F2D" w:rsidRPr="00F240F1" w14:paraId="3A7E3990" w14:textId="77777777" w:rsidTr="00404872">
        <w:trPr>
          <w:trHeight w:val="397"/>
        </w:trPr>
        <w:tc>
          <w:tcPr>
            <w:tcW w:w="463" w:type="pct"/>
            <w:tcBorders>
              <w:top w:val="single" w:sz="4" w:space="0" w:color="auto"/>
              <w:left w:val="single" w:sz="4" w:space="0" w:color="auto"/>
              <w:bottom w:val="single" w:sz="4" w:space="0" w:color="auto"/>
              <w:right w:val="single" w:sz="4" w:space="0" w:color="auto"/>
            </w:tcBorders>
            <w:shd w:val="clear" w:color="auto" w:fill="E6E6E6"/>
            <w:vAlign w:val="center"/>
          </w:tcPr>
          <w:p w14:paraId="2F366BC0" w14:textId="77777777" w:rsidR="00B22F2D" w:rsidRPr="00F240F1" w:rsidRDefault="00B22F2D" w:rsidP="00B22F2D">
            <w:pPr>
              <w:jc w:val="center"/>
              <w:rPr>
                <w:sz w:val="20"/>
                <w:lang w:val="en-US" w:eastAsia="ja-JP"/>
              </w:rPr>
            </w:pPr>
          </w:p>
        </w:tc>
        <w:tc>
          <w:tcPr>
            <w:tcW w:w="4537" w:type="pct"/>
            <w:tcBorders>
              <w:top w:val="single" w:sz="4" w:space="0" w:color="auto"/>
              <w:left w:val="single" w:sz="4" w:space="0" w:color="auto"/>
              <w:bottom w:val="single" w:sz="4" w:space="0" w:color="auto"/>
              <w:right w:val="single" w:sz="4" w:space="0" w:color="auto"/>
            </w:tcBorders>
            <w:shd w:val="clear" w:color="auto" w:fill="E6E6E6"/>
            <w:vAlign w:val="center"/>
          </w:tcPr>
          <w:p w14:paraId="55D07DFD" w14:textId="77777777" w:rsidR="00B22F2D" w:rsidRPr="00F240F1" w:rsidRDefault="00B22F2D" w:rsidP="00B22F2D">
            <w:pPr>
              <w:rPr>
                <w:sz w:val="20"/>
                <w:lang w:val="en-US" w:eastAsia="ja-JP"/>
              </w:rPr>
            </w:pPr>
          </w:p>
        </w:tc>
      </w:tr>
    </w:tbl>
    <w:p w14:paraId="17731D4F" w14:textId="77777777" w:rsidR="00B22F2D" w:rsidRDefault="00B22F2D" w:rsidP="00B22F2D">
      <w:pPr>
        <w:jc w:val="center"/>
        <w:rPr>
          <w:b/>
          <w:sz w:val="28"/>
          <w:szCs w:val="28"/>
        </w:rPr>
      </w:pPr>
    </w:p>
    <w:p w14:paraId="36382AEE" w14:textId="77777777" w:rsidR="00B22F2D" w:rsidRPr="00B22F2D" w:rsidRDefault="00B22F2D" w:rsidP="00B22F2D">
      <w:pPr>
        <w:bidi/>
        <w:jc w:val="center"/>
        <w:rPr>
          <w:b/>
          <w:rtl/>
        </w:rPr>
      </w:pPr>
      <w:r>
        <w:rPr>
          <w:rFonts w:hint="cs"/>
          <w:rtl/>
        </w:rPr>
        <w:br w:type="page"/>
      </w:r>
      <w:r w:rsidRPr="00404872">
        <w:rPr>
          <w:rFonts w:hint="eastAsia"/>
          <w:b/>
          <w:bCs/>
          <w:rtl/>
        </w:rPr>
        <w:lastRenderedPageBreak/>
        <w:t>ملحق</w:t>
      </w:r>
      <w:r w:rsidRPr="00404872">
        <w:rPr>
          <w:b/>
          <w:bCs/>
          <w:rtl/>
        </w:rPr>
        <w:t xml:space="preserve"> 3 </w:t>
      </w:r>
      <w:r w:rsidRPr="00404872">
        <w:rPr>
          <w:rFonts w:hint="eastAsia"/>
          <w:b/>
          <w:bCs/>
          <w:rtl/>
        </w:rPr>
        <w:t>أ</w:t>
      </w:r>
    </w:p>
    <w:p w14:paraId="23D3AE06" w14:textId="77777777" w:rsidR="00B22F2D" w:rsidRPr="00B22F2D" w:rsidRDefault="00B22F2D" w:rsidP="00B22F2D">
      <w:pPr>
        <w:jc w:val="center"/>
        <w:rPr>
          <w:b/>
        </w:rPr>
      </w:pPr>
    </w:p>
    <w:p w14:paraId="0AC7F38D" w14:textId="77777777" w:rsidR="00B22F2D" w:rsidRPr="00B22F2D" w:rsidRDefault="00B22F2D" w:rsidP="00B22F2D">
      <w:pPr>
        <w:bidi/>
        <w:jc w:val="center"/>
        <w:rPr>
          <w:b/>
          <w:rtl/>
        </w:rPr>
      </w:pPr>
      <w:r w:rsidRPr="00404872">
        <w:rPr>
          <w:rFonts w:hint="eastAsia"/>
          <w:b/>
          <w:bCs/>
          <w:rtl/>
        </w:rPr>
        <w:t>تقرير</w:t>
      </w:r>
      <w:r w:rsidRPr="00404872">
        <w:rPr>
          <w:b/>
          <w:bCs/>
          <w:rtl/>
        </w:rPr>
        <w:t xml:space="preserve"> </w:t>
      </w:r>
      <w:r w:rsidRPr="00404872">
        <w:rPr>
          <w:rFonts w:hint="eastAsia"/>
          <w:b/>
          <w:bCs/>
          <w:rtl/>
        </w:rPr>
        <w:t>صفري</w:t>
      </w:r>
    </w:p>
    <w:p w14:paraId="33D713C2" w14:textId="77777777" w:rsidR="00B22F2D" w:rsidRPr="00B22F2D" w:rsidRDefault="00B22F2D" w:rsidP="00B22F2D">
      <w:pPr>
        <w:bidi/>
        <w:jc w:val="center"/>
        <w:rPr>
          <w:b/>
          <w:vertAlign w:val="superscript"/>
          <w:rtl/>
        </w:rPr>
      </w:pPr>
      <w:r w:rsidRPr="00404872">
        <w:rPr>
          <w:rFonts w:hint="eastAsia"/>
          <w:b/>
          <w:bCs/>
          <w:rtl/>
        </w:rPr>
        <w:t>صادرات</w:t>
      </w:r>
      <w:r w:rsidRPr="00404872">
        <w:rPr>
          <w:b/>
          <w:bCs/>
          <w:rtl/>
        </w:rPr>
        <w:t xml:space="preserve"> </w:t>
      </w:r>
      <w:r w:rsidRPr="00404872">
        <w:rPr>
          <w:rFonts w:hint="eastAsia"/>
          <w:b/>
          <w:bCs/>
          <w:rtl/>
        </w:rPr>
        <w:t>الأسلحة</w:t>
      </w:r>
      <w:r w:rsidRPr="00404872">
        <w:rPr>
          <w:b/>
          <w:bCs/>
          <w:rtl/>
        </w:rPr>
        <w:t xml:space="preserve"> </w:t>
      </w:r>
      <w:r w:rsidRPr="00404872">
        <w:rPr>
          <w:rFonts w:hint="eastAsia"/>
          <w:b/>
          <w:bCs/>
          <w:rtl/>
        </w:rPr>
        <w:t>التقليدية</w:t>
      </w:r>
      <w:r w:rsidRPr="00404872">
        <w:rPr>
          <w:b/>
          <w:bCs/>
          <w:vertAlign w:val="superscript"/>
          <w:rtl/>
        </w:rPr>
        <w:t>1</w:t>
      </w:r>
    </w:p>
    <w:p w14:paraId="5D1DC168" w14:textId="77777777" w:rsidR="00B22F2D" w:rsidRPr="00B22F2D" w:rsidRDefault="00B22F2D" w:rsidP="00B22F2D">
      <w:pPr>
        <w:jc w:val="center"/>
        <w:rPr>
          <w:b/>
        </w:rPr>
      </w:pPr>
    </w:p>
    <w:p w14:paraId="59919B01" w14:textId="77777777" w:rsidR="00B22F2D" w:rsidRPr="00B22F2D" w:rsidRDefault="00B22F2D" w:rsidP="00B22F2D">
      <w:pPr>
        <w:jc w:val="center"/>
        <w:rPr>
          <w:b/>
        </w:rPr>
      </w:pPr>
    </w:p>
    <w:tbl>
      <w:tblPr>
        <w:bidiVisual/>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4594"/>
        <w:gridCol w:w="1147"/>
        <w:gridCol w:w="977"/>
      </w:tblGrid>
      <w:tr w:rsidR="00B22F2D" w:rsidRPr="00B22F2D" w14:paraId="6C24163D" w14:textId="77777777" w:rsidTr="00404872">
        <w:trPr>
          <w:trHeight w:val="397"/>
        </w:trPr>
        <w:tc>
          <w:tcPr>
            <w:tcW w:w="771" w:type="pct"/>
            <w:tcBorders>
              <w:top w:val="single" w:sz="4" w:space="0" w:color="auto"/>
              <w:left w:val="single" w:sz="4" w:space="0" w:color="auto"/>
              <w:bottom w:val="single" w:sz="4" w:space="0" w:color="auto"/>
              <w:right w:val="single" w:sz="4" w:space="0" w:color="auto"/>
            </w:tcBorders>
            <w:shd w:val="clear" w:color="auto" w:fill="auto"/>
            <w:vAlign w:val="center"/>
          </w:tcPr>
          <w:p w14:paraId="41F4689A" w14:textId="77777777" w:rsidR="00B22F2D" w:rsidRPr="00B22F2D" w:rsidRDefault="00B22F2D" w:rsidP="00B22F2D">
            <w:pPr>
              <w:bidi/>
              <w:jc w:val="center"/>
              <w:rPr>
                <w:b/>
                <w:rtl/>
              </w:rPr>
            </w:pPr>
            <w:r w:rsidRPr="00404872">
              <w:rPr>
                <w:rFonts w:hint="eastAsia"/>
                <w:b/>
                <w:bCs/>
                <w:rtl/>
              </w:rPr>
              <w:t>البلد</w:t>
            </w:r>
            <w:r w:rsidRPr="00404872">
              <w:rPr>
                <w:b/>
                <w:bCs/>
                <w:rtl/>
              </w:rPr>
              <w:t xml:space="preserve"> </w:t>
            </w:r>
            <w:r w:rsidRPr="00404872">
              <w:rPr>
                <w:rFonts w:hint="eastAsia"/>
                <w:b/>
                <w:bCs/>
                <w:rtl/>
              </w:rPr>
              <w:t>المقدم</w:t>
            </w:r>
            <w:r w:rsidRPr="00404872">
              <w:rPr>
                <w:b/>
                <w:bCs/>
                <w:rtl/>
              </w:rPr>
              <w:t xml:space="preserve"> </w:t>
            </w:r>
            <w:r w:rsidRPr="00404872">
              <w:rPr>
                <w:rFonts w:hint="eastAsia"/>
                <w:b/>
                <w:bCs/>
                <w:rtl/>
              </w:rPr>
              <w:t>للتقرير</w:t>
            </w:r>
            <w:r w:rsidRPr="00404872">
              <w:rPr>
                <w:b/>
                <w:bCs/>
                <w:rtl/>
              </w:rPr>
              <w:t>:</w:t>
            </w:r>
          </w:p>
        </w:tc>
        <w:tc>
          <w:tcPr>
            <w:tcW w:w="2891" w:type="pct"/>
            <w:tcBorders>
              <w:top w:val="single" w:sz="4" w:space="0" w:color="auto"/>
              <w:left w:val="single" w:sz="4" w:space="0" w:color="auto"/>
              <w:bottom w:val="single" w:sz="4" w:space="0" w:color="auto"/>
              <w:right w:val="single" w:sz="4" w:space="0" w:color="auto"/>
            </w:tcBorders>
            <w:shd w:val="clear" w:color="auto" w:fill="auto"/>
            <w:vAlign w:val="center"/>
          </w:tcPr>
          <w:p w14:paraId="585DC3B8" w14:textId="77777777" w:rsidR="00B22F2D" w:rsidRPr="00B22F2D" w:rsidRDefault="00B22F2D" w:rsidP="00B22F2D">
            <w:pPr>
              <w:rPr>
                <w:b/>
                <w:lang w:val="en-US" w:eastAsia="ja-JP"/>
              </w:rPr>
            </w:pP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tcPr>
          <w:p w14:paraId="202A59A4" w14:textId="77777777" w:rsidR="00B22F2D" w:rsidRPr="00B22F2D" w:rsidRDefault="00B22F2D" w:rsidP="00B22F2D">
            <w:pPr>
              <w:bidi/>
              <w:jc w:val="center"/>
              <w:rPr>
                <w:b/>
                <w:rtl/>
              </w:rPr>
            </w:pPr>
            <w:r w:rsidRPr="00404872">
              <w:rPr>
                <w:rFonts w:hint="eastAsia"/>
                <w:b/>
                <w:bCs/>
                <w:rtl/>
              </w:rPr>
              <w:t>السنة</w:t>
            </w:r>
            <w:r w:rsidRPr="00404872">
              <w:rPr>
                <w:b/>
                <w:bCs/>
                <w:rtl/>
              </w:rPr>
              <w:t xml:space="preserve"> </w:t>
            </w:r>
            <w:r w:rsidRPr="00404872">
              <w:rPr>
                <w:rFonts w:hint="eastAsia"/>
                <w:b/>
                <w:bCs/>
                <w:rtl/>
              </w:rPr>
              <w:t>التقويمية</w:t>
            </w:r>
            <w:r w:rsidRPr="00404872">
              <w:rPr>
                <w:b/>
                <w:bCs/>
                <w:rtl/>
              </w:rPr>
              <w:t>:</w:t>
            </w:r>
          </w:p>
        </w:tc>
        <w:tc>
          <w:tcPr>
            <w:tcW w:w="615" w:type="pct"/>
            <w:tcBorders>
              <w:top w:val="single" w:sz="4" w:space="0" w:color="auto"/>
              <w:left w:val="single" w:sz="4" w:space="0" w:color="auto"/>
              <w:bottom w:val="single" w:sz="4" w:space="0" w:color="auto"/>
              <w:right w:val="single" w:sz="4" w:space="0" w:color="auto"/>
            </w:tcBorders>
            <w:shd w:val="clear" w:color="auto" w:fill="auto"/>
            <w:vAlign w:val="center"/>
          </w:tcPr>
          <w:p w14:paraId="13BD9C5B" w14:textId="77777777" w:rsidR="00B22F2D" w:rsidRPr="00B22F2D" w:rsidRDefault="00B22F2D" w:rsidP="00B22F2D">
            <w:pPr>
              <w:rPr>
                <w:b/>
                <w:lang w:val="en-US" w:eastAsia="ja-JP"/>
              </w:rPr>
            </w:pPr>
          </w:p>
        </w:tc>
      </w:tr>
    </w:tbl>
    <w:p w14:paraId="3F76116E" w14:textId="77777777" w:rsidR="00B22F2D" w:rsidRPr="00FC27D8" w:rsidRDefault="00B22F2D" w:rsidP="00B22F2D">
      <w:pPr>
        <w:jc w:val="center"/>
        <w:rPr>
          <w:b/>
          <w:szCs w:val="22"/>
        </w:rPr>
      </w:pPr>
    </w:p>
    <w:p w14:paraId="2F8778C3" w14:textId="77777777" w:rsidR="00B22F2D" w:rsidRDefault="00B22F2D" w:rsidP="00B22F2D">
      <w:pPr>
        <w:jc w:val="center"/>
        <w:rPr>
          <w:b/>
          <w:sz w:val="28"/>
          <w:szCs w:val="28"/>
        </w:rPr>
      </w:pPr>
    </w:p>
    <w:p w14:paraId="7B309579" w14:textId="77777777" w:rsidR="00B22F2D" w:rsidRDefault="00B22F2D" w:rsidP="00B22F2D">
      <w:pPr>
        <w:jc w:val="center"/>
        <w:rPr>
          <w:b/>
          <w:sz w:val="28"/>
          <w:szCs w:val="28"/>
        </w:rPr>
      </w:pPr>
    </w:p>
    <w:p w14:paraId="11E32B7C" w14:textId="77777777" w:rsidR="00B22F2D" w:rsidRPr="009B22F1" w:rsidRDefault="00B22F2D" w:rsidP="00B22F2D">
      <w:pPr>
        <w:bidi/>
        <w:ind w:left="600"/>
        <w:rPr>
          <w:rtl/>
        </w:rPr>
      </w:pPr>
      <w:r>
        <w:rPr>
          <w:rFonts w:hint="cs"/>
          <w:rtl/>
        </w:rPr>
        <w:t>حكومة __________________________________________,</w:t>
      </w:r>
      <w:r>
        <w:t xml:space="preserve"> </w:t>
      </w:r>
    </w:p>
    <w:p w14:paraId="5307F682" w14:textId="77777777" w:rsidR="00B22F2D" w:rsidRPr="009B22F1" w:rsidRDefault="00B22F2D" w:rsidP="00B22F2D">
      <w:pPr>
        <w:ind w:left="600"/>
      </w:pPr>
    </w:p>
    <w:p w14:paraId="7388B77C" w14:textId="78FF68C5" w:rsidR="00B22F2D" w:rsidRPr="009B22F1" w:rsidRDefault="00B22F2D" w:rsidP="00B22F2D">
      <w:pPr>
        <w:bidi/>
        <w:ind w:left="600"/>
        <w:rPr>
          <w:rtl/>
        </w:rPr>
      </w:pPr>
      <w:r>
        <w:rPr>
          <w:rFonts w:hint="cs"/>
          <w:rtl/>
        </w:rPr>
        <w:t>بالإشارة إلى المادة 13 (3) من معاهدة تجارة الأسلحة، يقدم ‘تقريرًا صفريًا‘ للصادرات من الإقليم الواقع تحت ولايتنا القانونية.</w:t>
      </w:r>
      <w:r>
        <w:t xml:space="preserve"> </w:t>
      </w:r>
      <w:r>
        <w:rPr>
          <w:rFonts w:hint="cs"/>
          <w:rtl/>
        </w:rPr>
        <w:t>هذا التقرير يؤكد أنه</w:t>
      </w:r>
      <w:r>
        <w:t xml:space="preserve"> </w:t>
      </w:r>
    </w:p>
    <w:p w14:paraId="5EF3FD37" w14:textId="77777777" w:rsidR="00B22F2D" w:rsidRPr="009B22F1" w:rsidRDefault="00B22F2D" w:rsidP="00B22F2D">
      <w:pPr>
        <w:ind w:left="600"/>
      </w:pPr>
    </w:p>
    <w:tbl>
      <w:tblPr>
        <w:bidiVisual/>
        <w:tblW w:w="466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629"/>
      </w:tblGrid>
      <w:tr w:rsidR="00B22F2D" w:rsidRPr="009B22F1" w14:paraId="6AF2633C" w14:textId="77777777" w:rsidTr="00404872">
        <w:trPr>
          <w:trHeight w:val="399"/>
        </w:trPr>
        <w:tc>
          <w:tcPr>
            <w:tcW w:w="485" w:type="pct"/>
            <w:shd w:val="clear" w:color="auto" w:fill="auto"/>
            <w:vAlign w:val="center"/>
          </w:tcPr>
          <w:p w14:paraId="514619D8" w14:textId="77777777" w:rsidR="00B22F2D" w:rsidRPr="009B22F1" w:rsidRDefault="00B22F2D" w:rsidP="00B22F2D">
            <w:pPr>
              <w:bidi/>
              <w:jc w:val="center"/>
              <w:rPr>
                <w:rFonts w:ascii="Cambria" w:hAnsi="Cambria"/>
                <w:rtl/>
              </w:rPr>
            </w:pPr>
            <w:r w:rsidRPr="009B22F1">
              <w:rPr>
                <w:rFonts w:ascii="Cambria" w:hAnsi="Cambria" w:cs="David" w:hint="cs"/>
                <w:rtl/>
              </w:rPr>
              <w:fldChar w:fldCharType="begin">
                <w:ffData>
                  <w:name w:val="Check229"/>
                  <w:enabled/>
                  <w:calcOnExit w:val="0"/>
                  <w:checkBox>
                    <w:sizeAuto/>
                    <w:default w:val="0"/>
                  </w:checkBox>
                </w:ffData>
              </w:fldChar>
            </w:r>
            <w:r>
              <w:rPr>
                <w:rtl/>
              </w:rPr>
              <w:instrText xml:space="preserve"> </w:instrText>
            </w:r>
            <w:r w:rsidRPr="009B22F1">
              <w:rPr>
                <w:rFonts w:ascii="Cambria" w:hAnsi="Cambria" w:cs="David" w:hint="cs"/>
              </w:rPr>
              <w:instrText xml:space="preserve">FORMCHECKBOX </w:instrText>
            </w:r>
            <w:r w:rsidR="008460F7">
              <w:rPr>
                <w:rFonts w:ascii="Cambria" w:hAnsi="Cambria" w:cs="David"/>
                <w:rtl/>
              </w:rPr>
            </w:r>
            <w:r w:rsidR="008460F7">
              <w:rPr>
                <w:rFonts w:ascii="Cambria" w:hAnsi="Cambria" w:cs="David"/>
                <w:rtl/>
              </w:rPr>
              <w:fldChar w:fldCharType="separate"/>
            </w:r>
            <w:r w:rsidRPr="009B22F1">
              <w:rPr>
                <w:rFonts w:ascii="Cambria" w:hAnsi="Cambria" w:cs="David" w:hint="cs"/>
                <w:rtl/>
              </w:rPr>
              <w:fldChar w:fldCharType="end"/>
            </w:r>
          </w:p>
        </w:tc>
        <w:tc>
          <w:tcPr>
            <w:tcW w:w="4515" w:type="pct"/>
            <w:shd w:val="clear" w:color="auto" w:fill="auto"/>
            <w:vAlign w:val="center"/>
          </w:tcPr>
          <w:p w14:paraId="095A5EC5" w14:textId="7963442D" w:rsidR="00B22F2D" w:rsidRPr="009B22F1" w:rsidRDefault="00B22F2D" w:rsidP="00B22F2D">
            <w:pPr>
              <w:bidi/>
              <w:rPr>
                <w:rFonts w:ascii="Cambria" w:hAnsi="Cambria"/>
                <w:rtl/>
              </w:rPr>
            </w:pPr>
            <w:r>
              <w:rPr>
                <w:rFonts w:hint="cs"/>
                <w:rtl/>
              </w:rPr>
              <w:t>لم تقع أية صادرات فعلية من الأسلحة التقليدية الواردة في المادة 2(1) من معاهدة تجارة الأسلحة من الإقليم الواقع تحت ولايتنا القانونية أثناء فترة إعداد التقرير المبينة أعلاه.</w:t>
            </w:r>
          </w:p>
        </w:tc>
      </w:tr>
      <w:tr w:rsidR="00B22F2D" w:rsidRPr="009B22F1" w14:paraId="59F1F9FC" w14:textId="77777777" w:rsidTr="00404872">
        <w:trPr>
          <w:trHeight w:val="398"/>
        </w:trPr>
        <w:tc>
          <w:tcPr>
            <w:tcW w:w="485" w:type="pct"/>
            <w:shd w:val="clear" w:color="auto" w:fill="auto"/>
            <w:vAlign w:val="center"/>
          </w:tcPr>
          <w:p w14:paraId="6FD5F36C" w14:textId="77777777" w:rsidR="00B22F2D" w:rsidRPr="009B22F1" w:rsidRDefault="00B22F2D" w:rsidP="00B22F2D">
            <w:pPr>
              <w:bidi/>
              <w:jc w:val="center"/>
              <w:rPr>
                <w:rFonts w:ascii="Cambria" w:hAnsi="Cambria" w:cs="David"/>
                <w:rtl/>
              </w:rPr>
            </w:pPr>
            <w:r w:rsidRPr="009B22F1">
              <w:rPr>
                <w:rFonts w:ascii="Cambria" w:hAnsi="Cambria" w:cs="David" w:hint="cs"/>
                <w:rtl/>
              </w:rPr>
              <w:fldChar w:fldCharType="begin">
                <w:ffData>
                  <w:name w:val="Check229"/>
                  <w:enabled/>
                  <w:calcOnExit w:val="0"/>
                  <w:checkBox>
                    <w:sizeAuto/>
                    <w:default w:val="0"/>
                  </w:checkBox>
                </w:ffData>
              </w:fldChar>
            </w:r>
            <w:r>
              <w:rPr>
                <w:rtl/>
              </w:rPr>
              <w:instrText xml:space="preserve"> </w:instrText>
            </w:r>
            <w:r w:rsidRPr="009B22F1">
              <w:rPr>
                <w:rFonts w:ascii="Cambria" w:hAnsi="Cambria" w:cs="David" w:hint="cs"/>
              </w:rPr>
              <w:instrText xml:space="preserve">FORMCHECKBOX </w:instrText>
            </w:r>
            <w:r w:rsidR="008460F7">
              <w:rPr>
                <w:rFonts w:ascii="Cambria" w:hAnsi="Cambria" w:cs="David"/>
                <w:rtl/>
              </w:rPr>
            </w:r>
            <w:r w:rsidR="008460F7">
              <w:rPr>
                <w:rFonts w:ascii="Cambria" w:hAnsi="Cambria" w:cs="David"/>
                <w:rtl/>
              </w:rPr>
              <w:fldChar w:fldCharType="separate"/>
            </w:r>
            <w:r w:rsidRPr="009B22F1">
              <w:rPr>
                <w:rFonts w:ascii="Cambria" w:hAnsi="Cambria" w:cs="David" w:hint="cs"/>
                <w:rtl/>
              </w:rPr>
              <w:fldChar w:fldCharType="end"/>
            </w:r>
          </w:p>
        </w:tc>
        <w:tc>
          <w:tcPr>
            <w:tcW w:w="4515" w:type="pct"/>
            <w:shd w:val="clear" w:color="auto" w:fill="auto"/>
            <w:vAlign w:val="center"/>
          </w:tcPr>
          <w:p w14:paraId="7DE87589" w14:textId="77777777" w:rsidR="00B22F2D" w:rsidRPr="009B22F1" w:rsidRDefault="00B22F2D" w:rsidP="00B22F2D">
            <w:pPr>
              <w:bidi/>
              <w:rPr>
                <w:rFonts w:ascii="Cambria" w:hAnsi="Cambria" w:cs="David"/>
                <w:rtl/>
              </w:rPr>
            </w:pPr>
            <w:r>
              <w:rPr>
                <w:rFonts w:hint="cs"/>
                <w:rtl/>
              </w:rPr>
              <w:t>لم يتم إصدار تصاريح بتصدير الأسلحة التقليدية المنصوص عليها في المادة 2 (1) من معاهدة تجارة الأسلحة أثناء فترة إعداد التقارير المبينة أعلاه.</w:t>
            </w:r>
          </w:p>
        </w:tc>
      </w:tr>
    </w:tbl>
    <w:p w14:paraId="33102412" w14:textId="77777777" w:rsidR="00B22F2D" w:rsidRPr="00B22F2D" w:rsidRDefault="00B22F2D" w:rsidP="00B22F2D">
      <w:pPr>
        <w:ind w:left="600"/>
        <w:rPr>
          <w:sz w:val="28"/>
          <w:szCs w:val="28"/>
          <w:lang w:val="en-GB"/>
        </w:rPr>
      </w:pPr>
    </w:p>
    <w:p w14:paraId="0D44931F" w14:textId="77777777" w:rsidR="00B22F2D" w:rsidRPr="00B22F2D" w:rsidRDefault="00B22F2D" w:rsidP="00B22F2D">
      <w:pPr>
        <w:ind w:left="600"/>
        <w:rPr>
          <w:sz w:val="28"/>
          <w:szCs w:val="28"/>
          <w:lang w:val="en-GB"/>
        </w:rPr>
      </w:pPr>
    </w:p>
    <w:tbl>
      <w:tblPr>
        <w:bidiVisual/>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gridCol w:w="822"/>
        <w:gridCol w:w="822"/>
      </w:tblGrid>
      <w:tr w:rsidR="00334942" w:rsidRPr="00675095" w14:paraId="3EE1A661" w14:textId="77777777" w:rsidTr="00404872">
        <w:trPr>
          <w:trHeight w:val="397"/>
        </w:trPr>
        <w:tc>
          <w:tcPr>
            <w:tcW w:w="4112" w:type="pct"/>
            <w:shd w:val="clear" w:color="auto" w:fill="auto"/>
            <w:vAlign w:val="center"/>
          </w:tcPr>
          <w:p w14:paraId="1ACCB1CE" w14:textId="77777777" w:rsidR="00334942" w:rsidRPr="00675095" w:rsidRDefault="00334942" w:rsidP="00334942">
            <w:pPr>
              <w:rPr>
                <w:b/>
                <w:sz w:val="8"/>
                <w:szCs w:val="8"/>
                <w:lang w:val="en-US" w:eastAsia="ja-JP"/>
              </w:rPr>
            </w:pPr>
          </w:p>
          <w:p w14:paraId="39CDDF63" w14:textId="24D3E861" w:rsidR="00334942" w:rsidRPr="00675095" w:rsidRDefault="00334942" w:rsidP="00334942">
            <w:pPr>
              <w:bidi/>
              <w:rPr>
                <w:b/>
                <w:sz w:val="19"/>
                <w:szCs w:val="19"/>
                <w:rtl/>
              </w:rPr>
            </w:pPr>
            <w:r w:rsidRPr="00404872">
              <w:rPr>
                <w:rFonts w:hint="eastAsia"/>
                <w:b/>
                <w:bCs/>
                <w:sz w:val="19"/>
                <w:szCs w:val="19"/>
                <w:rtl/>
              </w:rPr>
              <w:t>هذا</w:t>
            </w:r>
            <w:r w:rsidRPr="00404872">
              <w:rPr>
                <w:b/>
                <w:bCs/>
                <w:sz w:val="19"/>
                <w:szCs w:val="19"/>
                <w:rtl/>
              </w:rPr>
              <w:t xml:space="preserve"> </w:t>
            </w:r>
            <w:r w:rsidRPr="00404872">
              <w:rPr>
                <w:rFonts w:hint="eastAsia"/>
                <w:b/>
                <w:bCs/>
                <w:sz w:val="19"/>
                <w:szCs w:val="19"/>
                <w:rtl/>
              </w:rPr>
              <w:t>التقرير</w:t>
            </w:r>
            <w:r w:rsidRPr="00404872">
              <w:rPr>
                <w:b/>
                <w:bCs/>
                <w:sz w:val="19"/>
                <w:szCs w:val="19"/>
                <w:rtl/>
              </w:rPr>
              <w:t xml:space="preserve"> </w:t>
            </w:r>
            <w:r w:rsidRPr="00404872">
              <w:rPr>
                <w:rFonts w:hint="eastAsia"/>
                <w:b/>
                <w:bCs/>
                <w:sz w:val="19"/>
                <w:szCs w:val="19"/>
                <w:rtl/>
              </w:rPr>
              <w:t>الصفري</w:t>
            </w:r>
            <w:r w:rsidRPr="00404872">
              <w:rPr>
                <w:b/>
                <w:bCs/>
                <w:sz w:val="19"/>
                <w:szCs w:val="19"/>
                <w:rtl/>
              </w:rPr>
              <w:t xml:space="preserve"> </w:t>
            </w:r>
            <w:r w:rsidRPr="00404872">
              <w:rPr>
                <w:rFonts w:hint="eastAsia"/>
                <w:b/>
                <w:bCs/>
                <w:sz w:val="19"/>
                <w:szCs w:val="19"/>
                <w:rtl/>
              </w:rPr>
              <w:t>بشأن</w:t>
            </w:r>
            <w:r w:rsidRPr="00404872">
              <w:rPr>
                <w:b/>
                <w:bCs/>
                <w:sz w:val="19"/>
                <w:szCs w:val="19"/>
                <w:rtl/>
              </w:rPr>
              <w:t xml:space="preserve"> </w:t>
            </w:r>
            <w:r w:rsidRPr="00404872">
              <w:rPr>
                <w:rFonts w:hint="eastAsia"/>
                <w:b/>
                <w:bCs/>
                <w:sz w:val="19"/>
                <w:szCs w:val="19"/>
                <w:rtl/>
              </w:rPr>
              <w:t>الصادرات</w:t>
            </w:r>
            <w:r w:rsidRPr="00404872">
              <w:rPr>
                <w:b/>
                <w:bCs/>
                <w:sz w:val="19"/>
                <w:szCs w:val="19"/>
                <w:rtl/>
              </w:rPr>
              <w:t xml:space="preserve"> </w:t>
            </w:r>
            <w:r w:rsidRPr="00404872">
              <w:rPr>
                <w:rFonts w:hint="eastAsia"/>
                <w:b/>
                <w:bCs/>
                <w:sz w:val="19"/>
                <w:szCs w:val="19"/>
                <w:rtl/>
              </w:rPr>
              <w:t>يمكن</w:t>
            </w:r>
            <w:r w:rsidRPr="00404872">
              <w:rPr>
                <w:b/>
                <w:bCs/>
                <w:sz w:val="19"/>
                <w:szCs w:val="19"/>
                <w:rtl/>
              </w:rPr>
              <w:t xml:space="preserve"> </w:t>
            </w:r>
            <w:r w:rsidRPr="00404872">
              <w:rPr>
                <w:rFonts w:hint="eastAsia"/>
                <w:b/>
                <w:bCs/>
                <w:sz w:val="19"/>
                <w:szCs w:val="19"/>
                <w:rtl/>
              </w:rPr>
              <w:t>أن</w:t>
            </w:r>
            <w:r w:rsidRPr="00404872">
              <w:rPr>
                <w:b/>
                <w:bCs/>
                <w:sz w:val="19"/>
                <w:szCs w:val="19"/>
                <w:rtl/>
              </w:rPr>
              <w:t xml:space="preserve"> </w:t>
            </w:r>
            <w:r w:rsidRPr="00404872">
              <w:rPr>
                <w:rFonts w:hint="eastAsia"/>
                <w:b/>
                <w:bCs/>
                <w:sz w:val="19"/>
                <w:szCs w:val="19"/>
                <w:rtl/>
              </w:rPr>
              <w:t>يتاح</w:t>
            </w:r>
            <w:r w:rsidRPr="00404872">
              <w:rPr>
                <w:b/>
                <w:bCs/>
                <w:sz w:val="19"/>
                <w:szCs w:val="19"/>
                <w:rtl/>
              </w:rPr>
              <w:t xml:space="preserve"> </w:t>
            </w:r>
            <w:r w:rsidRPr="00404872">
              <w:rPr>
                <w:rFonts w:hint="eastAsia"/>
                <w:b/>
                <w:bCs/>
                <w:sz w:val="19"/>
                <w:szCs w:val="19"/>
                <w:rtl/>
              </w:rPr>
              <w:t>بصورة</w:t>
            </w:r>
            <w:r w:rsidRPr="00404872">
              <w:rPr>
                <w:b/>
                <w:bCs/>
                <w:sz w:val="19"/>
                <w:szCs w:val="19"/>
                <w:rtl/>
              </w:rPr>
              <w:t xml:space="preserve"> </w:t>
            </w:r>
            <w:r w:rsidRPr="00404872">
              <w:rPr>
                <w:rFonts w:hint="eastAsia"/>
                <w:b/>
                <w:bCs/>
                <w:sz w:val="19"/>
                <w:szCs w:val="19"/>
                <w:rtl/>
              </w:rPr>
              <w:t>علنية</w:t>
            </w:r>
            <w:r w:rsidRPr="00404872">
              <w:rPr>
                <w:b/>
                <w:bCs/>
                <w:sz w:val="20"/>
                <w:szCs w:val="20"/>
                <w:vertAlign w:val="superscript"/>
                <w:rtl/>
              </w:rPr>
              <w:t xml:space="preserve"> 5</w:t>
            </w:r>
          </w:p>
          <w:p w14:paraId="29FFB19B" w14:textId="77777777" w:rsidR="00334942" w:rsidRPr="00675095" w:rsidRDefault="00334942" w:rsidP="00334942">
            <w:pPr>
              <w:rPr>
                <w:b/>
                <w:sz w:val="8"/>
                <w:szCs w:val="8"/>
                <w:lang w:val="en-US" w:eastAsia="ja-JP"/>
              </w:rPr>
            </w:pPr>
          </w:p>
        </w:tc>
        <w:tc>
          <w:tcPr>
            <w:tcW w:w="444" w:type="pct"/>
            <w:shd w:val="clear" w:color="auto" w:fill="auto"/>
            <w:vAlign w:val="center"/>
          </w:tcPr>
          <w:p w14:paraId="514D5C94" w14:textId="77777777" w:rsidR="00334942" w:rsidRPr="00675095" w:rsidRDefault="00334942" w:rsidP="00334942">
            <w:pPr>
              <w:bidi/>
              <w:jc w:val="center"/>
              <w:rPr>
                <w:sz w:val="19"/>
                <w:szCs w:val="19"/>
                <w:rtl/>
              </w:rPr>
            </w:pPr>
            <w:r w:rsidRPr="00404872">
              <w:rPr>
                <w:rFonts w:hint="eastAsia"/>
                <w:sz w:val="20"/>
                <w:szCs w:val="20"/>
                <w:rtl/>
              </w:rPr>
              <w:t>نعم</w:t>
            </w:r>
            <w:r w:rsidRPr="00404872">
              <w:rPr>
                <w:sz w:val="20"/>
                <w:szCs w:val="20"/>
                <w:rtl/>
              </w:rPr>
              <w:t xml:space="preserve"> </w:t>
            </w:r>
            <w:r w:rsidRPr="00404872">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404872">
              <w:rPr>
                <w:rFonts w:hint="cs"/>
                <w:sz w:val="20"/>
                <w:rtl/>
              </w:rPr>
              <w:fldChar w:fldCharType="end"/>
            </w:r>
          </w:p>
        </w:tc>
        <w:tc>
          <w:tcPr>
            <w:tcW w:w="444" w:type="pct"/>
            <w:vAlign w:val="center"/>
          </w:tcPr>
          <w:p w14:paraId="1FE5685E" w14:textId="77777777" w:rsidR="00334942" w:rsidRPr="00675095" w:rsidRDefault="00334942" w:rsidP="00334942">
            <w:pPr>
              <w:bidi/>
              <w:jc w:val="center"/>
              <w:rPr>
                <w:sz w:val="19"/>
                <w:szCs w:val="19"/>
                <w:rtl/>
              </w:rPr>
            </w:pPr>
            <w:r w:rsidRPr="00404872">
              <w:rPr>
                <w:rFonts w:hint="eastAsia"/>
                <w:sz w:val="20"/>
                <w:szCs w:val="20"/>
                <w:rtl/>
              </w:rPr>
              <w:t>لا</w:t>
            </w:r>
            <w:r w:rsidRPr="00404872">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r>
    </w:tbl>
    <w:p w14:paraId="71B8B4F9" w14:textId="77777777" w:rsidR="00D826C5" w:rsidRPr="005B59E8" w:rsidRDefault="00D826C5" w:rsidP="00D826C5">
      <w:pPr>
        <w:rPr>
          <w:b/>
          <w:sz w:val="32"/>
          <w:szCs w:val="32"/>
        </w:rPr>
      </w:pPr>
    </w:p>
    <w:p w14:paraId="56039736" w14:textId="77777777" w:rsidR="00B22F2D" w:rsidRPr="00B22F2D" w:rsidRDefault="00B22F2D" w:rsidP="00B22F2D">
      <w:pPr>
        <w:ind w:left="600"/>
        <w:rPr>
          <w:lang w:val="en-GB"/>
        </w:rPr>
      </w:pPr>
    </w:p>
    <w:p w14:paraId="62CCDC0A" w14:textId="77777777" w:rsidR="00B22F2D" w:rsidRPr="00B22F2D" w:rsidRDefault="00B22F2D" w:rsidP="00B22F2D">
      <w:pPr>
        <w:ind w:left="600"/>
        <w:rPr>
          <w:lang w:val="en-GB"/>
        </w:rPr>
      </w:pPr>
    </w:p>
    <w:p w14:paraId="68225B46" w14:textId="77777777" w:rsidR="00B22F2D" w:rsidRPr="00B22F2D" w:rsidRDefault="00B22F2D" w:rsidP="00B22F2D">
      <w:pPr>
        <w:bidi/>
        <w:jc w:val="center"/>
        <w:rPr>
          <w:b/>
          <w:rtl/>
        </w:rPr>
      </w:pPr>
      <w:r>
        <w:rPr>
          <w:rFonts w:hint="cs"/>
          <w:rtl/>
        </w:rPr>
        <w:br w:type="page"/>
      </w:r>
      <w:r w:rsidRPr="00E35968">
        <w:rPr>
          <w:rFonts w:hint="eastAsia"/>
          <w:b/>
          <w:bCs/>
          <w:rtl/>
        </w:rPr>
        <w:lastRenderedPageBreak/>
        <w:t>ملحق</w:t>
      </w:r>
      <w:r w:rsidRPr="00E35968">
        <w:rPr>
          <w:b/>
          <w:bCs/>
          <w:rtl/>
        </w:rPr>
        <w:t xml:space="preserve"> 3 </w:t>
      </w:r>
      <w:r w:rsidRPr="00E35968">
        <w:rPr>
          <w:rFonts w:hint="eastAsia"/>
          <w:b/>
          <w:bCs/>
          <w:rtl/>
        </w:rPr>
        <w:t>ب</w:t>
      </w:r>
    </w:p>
    <w:p w14:paraId="09147F00" w14:textId="77777777" w:rsidR="00B22F2D" w:rsidRPr="00B22F2D" w:rsidRDefault="00B22F2D" w:rsidP="00B22F2D">
      <w:pPr>
        <w:jc w:val="center"/>
        <w:rPr>
          <w:b/>
        </w:rPr>
      </w:pPr>
    </w:p>
    <w:p w14:paraId="7258CC0F" w14:textId="77777777" w:rsidR="00B22F2D" w:rsidRPr="00B22F2D" w:rsidRDefault="00B22F2D" w:rsidP="00B22F2D">
      <w:pPr>
        <w:bidi/>
        <w:jc w:val="center"/>
        <w:rPr>
          <w:b/>
          <w:rtl/>
        </w:rPr>
      </w:pPr>
      <w:r w:rsidRPr="00E35968">
        <w:rPr>
          <w:rFonts w:hint="eastAsia"/>
          <w:b/>
          <w:bCs/>
          <w:rtl/>
        </w:rPr>
        <w:t>تقرير</w:t>
      </w:r>
      <w:r w:rsidRPr="00E35968">
        <w:rPr>
          <w:b/>
          <w:bCs/>
          <w:rtl/>
        </w:rPr>
        <w:t xml:space="preserve"> </w:t>
      </w:r>
      <w:r w:rsidRPr="00E35968">
        <w:rPr>
          <w:rFonts w:hint="eastAsia"/>
          <w:b/>
          <w:bCs/>
          <w:rtl/>
        </w:rPr>
        <w:t>صفري</w:t>
      </w:r>
    </w:p>
    <w:p w14:paraId="539949F8" w14:textId="77777777" w:rsidR="00B22F2D" w:rsidRPr="00B22F2D" w:rsidRDefault="00B22F2D" w:rsidP="00B22F2D">
      <w:pPr>
        <w:bidi/>
        <w:jc w:val="center"/>
        <w:rPr>
          <w:b/>
          <w:vertAlign w:val="superscript"/>
          <w:rtl/>
        </w:rPr>
      </w:pPr>
      <w:r w:rsidRPr="00404872">
        <w:rPr>
          <w:rFonts w:hint="eastAsia"/>
          <w:b/>
          <w:bCs/>
          <w:rtl/>
        </w:rPr>
        <w:t>واردات</w:t>
      </w:r>
      <w:r w:rsidRPr="00404872">
        <w:rPr>
          <w:b/>
          <w:bCs/>
          <w:rtl/>
        </w:rPr>
        <w:t xml:space="preserve"> </w:t>
      </w:r>
      <w:r w:rsidRPr="00404872">
        <w:rPr>
          <w:rFonts w:hint="eastAsia"/>
          <w:b/>
          <w:bCs/>
          <w:rtl/>
        </w:rPr>
        <w:t>الأسلحة</w:t>
      </w:r>
      <w:r w:rsidRPr="00404872">
        <w:rPr>
          <w:b/>
          <w:bCs/>
          <w:rtl/>
        </w:rPr>
        <w:t xml:space="preserve"> </w:t>
      </w:r>
      <w:r w:rsidRPr="00404872">
        <w:rPr>
          <w:rFonts w:hint="eastAsia"/>
          <w:b/>
          <w:bCs/>
          <w:rtl/>
        </w:rPr>
        <w:t>التقليدية</w:t>
      </w:r>
      <w:r w:rsidRPr="00404872">
        <w:rPr>
          <w:b/>
          <w:bCs/>
          <w:vertAlign w:val="superscript"/>
          <w:rtl/>
        </w:rPr>
        <w:t>1</w:t>
      </w:r>
    </w:p>
    <w:p w14:paraId="3AB785F0" w14:textId="77777777" w:rsidR="00B22F2D" w:rsidRPr="00B22F2D" w:rsidRDefault="00B22F2D" w:rsidP="00B22F2D">
      <w:pPr>
        <w:jc w:val="center"/>
        <w:rPr>
          <w:b/>
        </w:rPr>
      </w:pPr>
    </w:p>
    <w:p w14:paraId="2D9A0FAC" w14:textId="77777777" w:rsidR="00B22F2D" w:rsidRPr="00B22F2D" w:rsidRDefault="00B22F2D" w:rsidP="00B22F2D">
      <w:pPr>
        <w:jc w:val="center"/>
        <w:rPr>
          <w:b/>
        </w:rPr>
      </w:pPr>
    </w:p>
    <w:tbl>
      <w:tblPr>
        <w:bidiVisual/>
        <w:tblW w:w="438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4633"/>
        <w:gridCol w:w="1072"/>
        <w:gridCol w:w="1015"/>
      </w:tblGrid>
      <w:tr w:rsidR="00B22F2D" w:rsidRPr="00B22F2D" w14:paraId="63F17147" w14:textId="77777777" w:rsidTr="00404872">
        <w:trPr>
          <w:trHeight w:val="397"/>
        </w:trPr>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0A57F7E7" w14:textId="77777777" w:rsidR="00B22F2D" w:rsidRPr="00B22F2D" w:rsidRDefault="00B22F2D" w:rsidP="00B22F2D">
            <w:pPr>
              <w:bidi/>
              <w:jc w:val="center"/>
              <w:rPr>
                <w:b/>
                <w:rtl/>
              </w:rPr>
            </w:pPr>
            <w:r w:rsidRPr="00404872">
              <w:rPr>
                <w:rFonts w:hint="eastAsia"/>
                <w:b/>
                <w:bCs/>
                <w:rtl/>
              </w:rPr>
              <w:t>البلد</w:t>
            </w:r>
            <w:r w:rsidRPr="00404872">
              <w:rPr>
                <w:b/>
                <w:bCs/>
                <w:rtl/>
              </w:rPr>
              <w:t xml:space="preserve"> </w:t>
            </w:r>
            <w:r w:rsidRPr="00404872">
              <w:rPr>
                <w:rFonts w:hint="eastAsia"/>
                <w:b/>
                <w:bCs/>
                <w:rtl/>
              </w:rPr>
              <w:t>المقدم</w:t>
            </w:r>
            <w:r w:rsidRPr="00404872">
              <w:rPr>
                <w:b/>
                <w:bCs/>
                <w:rtl/>
              </w:rPr>
              <w:t xml:space="preserve"> </w:t>
            </w:r>
            <w:r w:rsidRPr="00404872">
              <w:rPr>
                <w:rFonts w:hint="eastAsia"/>
                <w:b/>
                <w:bCs/>
                <w:rtl/>
              </w:rPr>
              <w:t>للتقرير</w:t>
            </w:r>
            <w:r w:rsidRPr="00404872">
              <w:rPr>
                <w:b/>
                <w:bCs/>
                <w:rtl/>
              </w:rPr>
              <w:t>:</w:t>
            </w:r>
          </w:p>
        </w:tc>
        <w:tc>
          <w:tcPr>
            <w:tcW w:w="2917" w:type="pct"/>
            <w:tcBorders>
              <w:top w:val="single" w:sz="4" w:space="0" w:color="auto"/>
              <w:left w:val="single" w:sz="4" w:space="0" w:color="auto"/>
              <w:bottom w:val="single" w:sz="4" w:space="0" w:color="auto"/>
              <w:right w:val="single" w:sz="4" w:space="0" w:color="auto"/>
            </w:tcBorders>
            <w:shd w:val="clear" w:color="auto" w:fill="auto"/>
            <w:vAlign w:val="center"/>
          </w:tcPr>
          <w:p w14:paraId="6BCE1828" w14:textId="77777777" w:rsidR="00B22F2D" w:rsidRPr="00B22F2D" w:rsidRDefault="00B22F2D" w:rsidP="00B22F2D">
            <w:pPr>
              <w:rPr>
                <w:b/>
                <w:lang w:val="en-US" w:eastAsia="ja-JP"/>
              </w:rPr>
            </w:pPr>
          </w:p>
        </w:tc>
        <w:tc>
          <w:tcPr>
            <w:tcW w:w="675" w:type="pct"/>
            <w:tcBorders>
              <w:top w:val="single" w:sz="4" w:space="0" w:color="auto"/>
              <w:left w:val="single" w:sz="4" w:space="0" w:color="auto"/>
              <w:bottom w:val="single" w:sz="4" w:space="0" w:color="auto"/>
              <w:right w:val="single" w:sz="4" w:space="0" w:color="auto"/>
            </w:tcBorders>
            <w:shd w:val="clear" w:color="auto" w:fill="auto"/>
            <w:vAlign w:val="center"/>
          </w:tcPr>
          <w:p w14:paraId="5C819C0F" w14:textId="77777777" w:rsidR="00B22F2D" w:rsidRPr="00B22F2D" w:rsidRDefault="00B22F2D" w:rsidP="00B22F2D">
            <w:pPr>
              <w:bidi/>
              <w:jc w:val="center"/>
              <w:rPr>
                <w:b/>
                <w:rtl/>
              </w:rPr>
            </w:pPr>
            <w:r w:rsidRPr="00404872">
              <w:rPr>
                <w:rFonts w:hint="eastAsia"/>
                <w:b/>
                <w:bCs/>
                <w:rtl/>
              </w:rPr>
              <w:t>السنة</w:t>
            </w:r>
            <w:r w:rsidRPr="00404872">
              <w:rPr>
                <w:b/>
                <w:bCs/>
                <w:rtl/>
              </w:rPr>
              <w:t xml:space="preserve"> </w:t>
            </w:r>
            <w:r w:rsidRPr="00404872">
              <w:rPr>
                <w:rFonts w:hint="eastAsia"/>
                <w:b/>
                <w:bCs/>
                <w:rtl/>
              </w:rPr>
              <w:t>التقويمية</w:t>
            </w:r>
            <w:r w:rsidRPr="00404872">
              <w:rPr>
                <w:b/>
                <w:bCs/>
                <w:rtl/>
              </w:rPr>
              <w:t>:</w:t>
            </w:r>
          </w:p>
        </w:tc>
        <w:tc>
          <w:tcPr>
            <w:tcW w:w="639" w:type="pct"/>
            <w:tcBorders>
              <w:top w:val="single" w:sz="4" w:space="0" w:color="auto"/>
              <w:left w:val="single" w:sz="4" w:space="0" w:color="auto"/>
              <w:bottom w:val="single" w:sz="4" w:space="0" w:color="auto"/>
              <w:right w:val="single" w:sz="4" w:space="0" w:color="auto"/>
            </w:tcBorders>
            <w:shd w:val="clear" w:color="auto" w:fill="auto"/>
            <w:vAlign w:val="center"/>
          </w:tcPr>
          <w:p w14:paraId="734CCA15" w14:textId="77777777" w:rsidR="00B22F2D" w:rsidRPr="00B22F2D" w:rsidRDefault="00B22F2D" w:rsidP="00B22F2D">
            <w:pPr>
              <w:rPr>
                <w:b/>
                <w:lang w:val="en-US" w:eastAsia="ja-JP"/>
              </w:rPr>
            </w:pPr>
          </w:p>
        </w:tc>
      </w:tr>
    </w:tbl>
    <w:p w14:paraId="40938F21" w14:textId="77777777" w:rsidR="00B22F2D" w:rsidRPr="00FC27D8" w:rsidRDefault="00B22F2D" w:rsidP="00B22F2D">
      <w:pPr>
        <w:jc w:val="center"/>
        <w:rPr>
          <w:b/>
          <w:szCs w:val="22"/>
        </w:rPr>
      </w:pPr>
    </w:p>
    <w:p w14:paraId="77E6B2C3" w14:textId="77777777" w:rsidR="00B22F2D" w:rsidRDefault="00B22F2D" w:rsidP="00B22F2D">
      <w:pPr>
        <w:jc w:val="center"/>
        <w:rPr>
          <w:b/>
          <w:sz w:val="28"/>
          <w:szCs w:val="28"/>
        </w:rPr>
      </w:pPr>
    </w:p>
    <w:p w14:paraId="6864D182" w14:textId="77777777" w:rsidR="00B22F2D" w:rsidRDefault="00B22F2D" w:rsidP="00B22F2D">
      <w:pPr>
        <w:jc w:val="center"/>
        <w:rPr>
          <w:b/>
          <w:sz w:val="28"/>
          <w:szCs w:val="28"/>
        </w:rPr>
      </w:pPr>
    </w:p>
    <w:p w14:paraId="7EC64D00" w14:textId="77777777" w:rsidR="00B22F2D" w:rsidRPr="008F0D5C" w:rsidRDefault="00B22F2D" w:rsidP="00B22F2D">
      <w:pPr>
        <w:bidi/>
        <w:ind w:left="600"/>
        <w:rPr>
          <w:rtl/>
        </w:rPr>
      </w:pPr>
      <w:r>
        <w:rPr>
          <w:rFonts w:hint="cs"/>
          <w:rtl/>
        </w:rPr>
        <w:t>حكومة ___________________________________________,</w:t>
      </w:r>
      <w:r>
        <w:t xml:space="preserve"> </w:t>
      </w:r>
    </w:p>
    <w:p w14:paraId="188504F8" w14:textId="77777777" w:rsidR="00B22F2D" w:rsidRPr="008F0D5C" w:rsidRDefault="00B22F2D" w:rsidP="00B22F2D">
      <w:pPr>
        <w:ind w:left="600"/>
      </w:pPr>
    </w:p>
    <w:p w14:paraId="421C5D42" w14:textId="703B60DD" w:rsidR="00B22F2D" w:rsidRPr="008F0D5C" w:rsidRDefault="00B22F2D" w:rsidP="00B22F2D">
      <w:pPr>
        <w:bidi/>
        <w:ind w:left="600"/>
        <w:rPr>
          <w:rtl/>
        </w:rPr>
      </w:pPr>
      <w:r>
        <w:rPr>
          <w:rFonts w:hint="cs"/>
          <w:rtl/>
        </w:rPr>
        <w:t>بالإشارة إلى المادة 13 (3) من معاهدة تجارة الأسلحة، يقدم ‘تقريرًا صفريًا‘ للواردات إلى الإقليم الواقع تحت ولايتنا القانونية.</w:t>
      </w:r>
      <w:r>
        <w:t xml:space="preserve"> </w:t>
      </w:r>
      <w:r>
        <w:rPr>
          <w:rFonts w:hint="cs"/>
          <w:rtl/>
        </w:rPr>
        <w:t>هذا التقرير يؤكد أنه</w:t>
      </w:r>
      <w:r>
        <w:t xml:space="preserve"> </w:t>
      </w:r>
    </w:p>
    <w:p w14:paraId="55328B89" w14:textId="77777777" w:rsidR="00B22F2D" w:rsidRPr="008F0D5C" w:rsidRDefault="00B22F2D" w:rsidP="00B22F2D">
      <w:pPr>
        <w:ind w:left="600"/>
      </w:pPr>
    </w:p>
    <w:tbl>
      <w:tblPr>
        <w:bidiVisual/>
        <w:tblW w:w="4663"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7629"/>
      </w:tblGrid>
      <w:tr w:rsidR="00B22F2D" w:rsidRPr="008F0D5C" w14:paraId="3387E275" w14:textId="77777777" w:rsidTr="00404872">
        <w:trPr>
          <w:trHeight w:val="399"/>
        </w:trPr>
        <w:tc>
          <w:tcPr>
            <w:tcW w:w="485" w:type="pct"/>
            <w:shd w:val="clear" w:color="auto" w:fill="auto"/>
            <w:vAlign w:val="center"/>
          </w:tcPr>
          <w:p w14:paraId="0F1FE974" w14:textId="77777777" w:rsidR="00B22F2D" w:rsidRPr="008F0D5C" w:rsidRDefault="00B22F2D" w:rsidP="00B22F2D">
            <w:pPr>
              <w:bidi/>
              <w:jc w:val="center"/>
              <w:rPr>
                <w:rFonts w:ascii="Cambria" w:hAnsi="Cambria"/>
                <w:rtl/>
              </w:rPr>
            </w:pPr>
            <w:r w:rsidRPr="008F0D5C">
              <w:rPr>
                <w:rFonts w:ascii="Cambria" w:hAnsi="Cambria" w:cs="David" w:hint="cs"/>
                <w:rtl/>
              </w:rPr>
              <w:fldChar w:fldCharType="begin">
                <w:ffData>
                  <w:name w:val="Check229"/>
                  <w:enabled/>
                  <w:calcOnExit w:val="0"/>
                  <w:checkBox>
                    <w:sizeAuto/>
                    <w:default w:val="0"/>
                  </w:checkBox>
                </w:ffData>
              </w:fldChar>
            </w:r>
            <w:r>
              <w:rPr>
                <w:rtl/>
              </w:rPr>
              <w:instrText xml:space="preserve"> </w:instrText>
            </w:r>
            <w:r w:rsidRPr="008F0D5C">
              <w:rPr>
                <w:rFonts w:ascii="Cambria" w:hAnsi="Cambria" w:cs="David" w:hint="cs"/>
              </w:rPr>
              <w:instrText xml:space="preserve">FORMCHECKBOX </w:instrText>
            </w:r>
            <w:r w:rsidR="008460F7">
              <w:rPr>
                <w:rFonts w:ascii="Cambria" w:hAnsi="Cambria" w:cs="David"/>
                <w:rtl/>
              </w:rPr>
            </w:r>
            <w:r w:rsidR="008460F7">
              <w:rPr>
                <w:rFonts w:ascii="Cambria" w:hAnsi="Cambria" w:cs="David"/>
                <w:rtl/>
              </w:rPr>
              <w:fldChar w:fldCharType="separate"/>
            </w:r>
            <w:r w:rsidRPr="008F0D5C">
              <w:rPr>
                <w:rFonts w:ascii="Cambria" w:hAnsi="Cambria" w:cs="David" w:hint="cs"/>
                <w:rtl/>
              </w:rPr>
              <w:fldChar w:fldCharType="end"/>
            </w:r>
          </w:p>
        </w:tc>
        <w:tc>
          <w:tcPr>
            <w:tcW w:w="4515" w:type="pct"/>
            <w:shd w:val="clear" w:color="auto" w:fill="auto"/>
            <w:vAlign w:val="center"/>
          </w:tcPr>
          <w:p w14:paraId="564BC315" w14:textId="30FFFB7E" w:rsidR="00B22F2D" w:rsidRPr="008F0D5C" w:rsidRDefault="00B22F2D" w:rsidP="00B22F2D">
            <w:pPr>
              <w:bidi/>
              <w:rPr>
                <w:rFonts w:ascii="Cambria" w:hAnsi="Cambria"/>
                <w:rtl/>
              </w:rPr>
            </w:pPr>
            <w:r>
              <w:rPr>
                <w:rFonts w:hint="cs"/>
                <w:rtl/>
              </w:rPr>
              <w:t>لم تقع أية واردات من الأسلحة التقليدية الواردة في المادة 2(1) من معاهدة تجارة الأسلحة إلى الإقليم الواقع تحت ولايتنا القانونية أثناء فترة إعداد التقرير المبينة أعلاه.</w:t>
            </w:r>
          </w:p>
        </w:tc>
      </w:tr>
      <w:tr w:rsidR="00B22F2D" w:rsidRPr="008F0D5C" w14:paraId="6BFC4C76" w14:textId="77777777" w:rsidTr="00404872">
        <w:trPr>
          <w:trHeight w:val="398"/>
        </w:trPr>
        <w:tc>
          <w:tcPr>
            <w:tcW w:w="485" w:type="pct"/>
            <w:shd w:val="clear" w:color="auto" w:fill="auto"/>
            <w:vAlign w:val="center"/>
          </w:tcPr>
          <w:p w14:paraId="7F077692" w14:textId="77777777" w:rsidR="00B22F2D" w:rsidRPr="008F0D5C" w:rsidRDefault="00B22F2D" w:rsidP="00B22F2D">
            <w:pPr>
              <w:bidi/>
              <w:jc w:val="center"/>
              <w:rPr>
                <w:rFonts w:ascii="Cambria" w:hAnsi="Cambria" w:cs="David"/>
                <w:rtl/>
              </w:rPr>
            </w:pPr>
            <w:r w:rsidRPr="008F0D5C">
              <w:rPr>
                <w:rFonts w:ascii="Cambria" w:hAnsi="Cambria" w:cs="David" w:hint="cs"/>
                <w:rtl/>
              </w:rPr>
              <w:fldChar w:fldCharType="begin">
                <w:ffData>
                  <w:name w:val="Check229"/>
                  <w:enabled/>
                  <w:calcOnExit w:val="0"/>
                  <w:checkBox>
                    <w:sizeAuto/>
                    <w:default w:val="0"/>
                  </w:checkBox>
                </w:ffData>
              </w:fldChar>
            </w:r>
            <w:r>
              <w:rPr>
                <w:rtl/>
              </w:rPr>
              <w:instrText xml:space="preserve"> </w:instrText>
            </w:r>
            <w:r w:rsidRPr="008F0D5C">
              <w:rPr>
                <w:rFonts w:ascii="Cambria" w:hAnsi="Cambria" w:cs="David" w:hint="cs"/>
              </w:rPr>
              <w:instrText xml:space="preserve">FORMCHECKBOX </w:instrText>
            </w:r>
            <w:r w:rsidR="008460F7">
              <w:rPr>
                <w:rFonts w:ascii="Cambria" w:hAnsi="Cambria" w:cs="David"/>
                <w:rtl/>
              </w:rPr>
            </w:r>
            <w:r w:rsidR="008460F7">
              <w:rPr>
                <w:rFonts w:ascii="Cambria" w:hAnsi="Cambria" w:cs="David"/>
                <w:rtl/>
              </w:rPr>
              <w:fldChar w:fldCharType="separate"/>
            </w:r>
            <w:r w:rsidRPr="008F0D5C">
              <w:rPr>
                <w:rFonts w:ascii="Cambria" w:hAnsi="Cambria" w:cs="David" w:hint="cs"/>
                <w:rtl/>
              </w:rPr>
              <w:fldChar w:fldCharType="end"/>
            </w:r>
          </w:p>
        </w:tc>
        <w:tc>
          <w:tcPr>
            <w:tcW w:w="4515" w:type="pct"/>
            <w:shd w:val="clear" w:color="auto" w:fill="auto"/>
            <w:vAlign w:val="center"/>
          </w:tcPr>
          <w:p w14:paraId="5C5CB799" w14:textId="77777777" w:rsidR="00B22F2D" w:rsidRPr="008F0D5C" w:rsidRDefault="00B22F2D" w:rsidP="00B22F2D">
            <w:pPr>
              <w:bidi/>
              <w:rPr>
                <w:rFonts w:ascii="Cambria" w:hAnsi="Cambria" w:cs="David"/>
                <w:rtl/>
              </w:rPr>
            </w:pPr>
            <w:r>
              <w:rPr>
                <w:rFonts w:hint="cs"/>
                <w:rtl/>
              </w:rPr>
              <w:t>لم يتم إصدار تصاريح باستيراد الأسلحة التقليدية المنصوص عليها في المادة 2 (1) من معاهدة تجارة الأسلحة أثناء فترة إعداد التقارير المبينة أعلاه.</w:t>
            </w:r>
          </w:p>
        </w:tc>
      </w:tr>
    </w:tbl>
    <w:p w14:paraId="490E2994" w14:textId="77777777" w:rsidR="00B22F2D" w:rsidRDefault="00B22F2D" w:rsidP="00492543">
      <w:pPr>
        <w:rPr>
          <w:sz w:val="28"/>
          <w:szCs w:val="28"/>
          <w:lang w:val="en-GB"/>
        </w:rPr>
      </w:pPr>
    </w:p>
    <w:p w14:paraId="3F5DDD05" w14:textId="77777777" w:rsidR="002F69B1" w:rsidRPr="002F69B1" w:rsidRDefault="002F69B1" w:rsidP="00492543">
      <w:pPr>
        <w:rPr>
          <w:sz w:val="28"/>
          <w:szCs w:val="28"/>
          <w:lang w:val="en-GB"/>
        </w:rPr>
      </w:pPr>
    </w:p>
    <w:tbl>
      <w:tblPr>
        <w:bidiVisual/>
        <w:tblW w:w="5106"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8"/>
        <w:gridCol w:w="822"/>
        <w:gridCol w:w="822"/>
      </w:tblGrid>
      <w:tr w:rsidR="00334942" w:rsidRPr="00675095" w14:paraId="1BE7F342" w14:textId="77777777" w:rsidTr="00404872">
        <w:trPr>
          <w:trHeight w:val="397"/>
        </w:trPr>
        <w:tc>
          <w:tcPr>
            <w:tcW w:w="4112" w:type="pct"/>
            <w:shd w:val="clear" w:color="auto" w:fill="auto"/>
            <w:vAlign w:val="center"/>
          </w:tcPr>
          <w:p w14:paraId="0EF4E2E2" w14:textId="77777777" w:rsidR="00334942" w:rsidRPr="00675095" w:rsidRDefault="00334942" w:rsidP="00334942">
            <w:pPr>
              <w:rPr>
                <w:b/>
                <w:sz w:val="8"/>
                <w:szCs w:val="8"/>
                <w:lang w:val="en-US" w:eastAsia="ja-JP"/>
              </w:rPr>
            </w:pPr>
          </w:p>
          <w:p w14:paraId="63B0B850" w14:textId="58F75DB8" w:rsidR="00334942" w:rsidRPr="00675095" w:rsidRDefault="00334942" w:rsidP="00334942">
            <w:pPr>
              <w:bidi/>
              <w:rPr>
                <w:b/>
                <w:sz w:val="19"/>
                <w:szCs w:val="19"/>
                <w:rtl/>
              </w:rPr>
            </w:pPr>
            <w:r w:rsidRPr="00404872">
              <w:rPr>
                <w:rFonts w:hint="eastAsia"/>
                <w:b/>
                <w:bCs/>
                <w:sz w:val="19"/>
                <w:szCs w:val="19"/>
                <w:rtl/>
              </w:rPr>
              <w:t>هذا</w:t>
            </w:r>
            <w:r w:rsidRPr="00404872">
              <w:rPr>
                <w:b/>
                <w:bCs/>
                <w:sz w:val="19"/>
                <w:szCs w:val="19"/>
                <w:rtl/>
              </w:rPr>
              <w:t xml:space="preserve"> </w:t>
            </w:r>
            <w:r w:rsidRPr="00404872">
              <w:rPr>
                <w:rFonts w:hint="eastAsia"/>
                <w:b/>
                <w:bCs/>
                <w:sz w:val="19"/>
                <w:szCs w:val="19"/>
                <w:rtl/>
              </w:rPr>
              <w:t>التقرير</w:t>
            </w:r>
            <w:r w:rsidRPr="00404872">
              <w:rPr>
                <w:b/>
                <w:bCs/>
                <w:sz w:val="19"/>
                <w:szCs w:val="19"/>
                <w:rtl/>
              </w:rPr>
              <w:t xml:space="preserve"> </w:t>
            </w:r>
            <w:r w:rsidRPr="00404872">
              <w:rPr>
                <w:rFonts w:hint="eastAsia"/>
                <w:b/>
                <w:bCs/>
                <w:sz w:val="19"/>
                <w:szCs w:val="19"/>
                <w:rtl/>
              </w:rPr>
              <w:t>الصفري</w:t>
            </w:r>
            <w:r w:rsidRPr="00404872">
              <w:rPr>
                <w:b/>
                <w:bCs/>
                <w:sz w:val="19"/>
                <w:szCs w:val="19"/>
                <w:rtl/>
              </w:rPr>
              <w:t xml:space="preserve"> </w:t>
            </w:r>
            <w:r w:rsidRPr="00404872">
              <w:rPr>
                <w:rFonts w:hint="eastAsia"/>
                <w:b/>
                <w:bCs/>
                <w:sz w:val="19"/>
                <w:szCs w:val="19"/>
                <w:rtl/>
              </w:rPr>
              <w:t>بشأن</w:t>
            </w:r>
            <w:r w:rsidRPr="00404872">
              <w:rPr>
                <w:b/>
                <w:bCs/>
                <w:sz w:val="19"/>
                <w:szCs w:val="19"/>
                <w:rtl/>
              </w:rPr>
              <w:t xml:space="preserve"> </w:t>
            </w:r>
            <w:r w:rsidRPr="00404872">
              <w:rPr>
                <w:rFonts w:hint="eastAsia"/>
                <w:b/>
                <w:bCs/>
                <w:sz w:val="19"/>
                <w:szCs w:val="19"/>
                <w:rtl/>
              </w:rPr>
              <w:t>الواردات</w:t>
            </w:r>
            <w:r w:rsidRPr="00404872">
              <w:rPr>
                <w:b/>
                <w:bCs/>
                <w:sz w:val="19"/>
                <w:szCs w:val="19"/>
                <w:rtl/>
              </w:rPr>
              <w:t xml:space="preserve"> </w:t>
            </w:r>
            <w:r w:rsidRPr="00404872">
              <w:rPr>
                <w:rFonts w:hint="eastAsia"/>
                <w:b/>
                <w:bCs/>
                <w:sz w:val="19"/>
                <w:szCs w:val="19"/>
                <w:rtl/>
              </w:rPr>
              <w:t>يمكن</w:t>
            </w:r>
            <w:r w:rsidRPr="00404872">
              <w:rPr>
                <w:b/>
                <w:bCs/>
                <w:sz w:val="19"/>
                <w:szCs w:val="19"/>
                <w:rtl/>
              </w:rPr>
              <w:t xml:space="preserve"> </w:t>
            </w:r>
            <w:r w:rsidRPr="00404872">
              <w:rPr>
                <w:rFonts w:hint="eastAsia"/>
                <w:b/>
                <w:bCs/>
                <w:sz w:val="19"/>
                <w:szCs w:val="19"/>
                <w:rtl/>
              </w:rPr>
              <w:t>أن</w:t>
            </w:r>
            <w:r w:rsidRPr="00404872">
              <w:rPr>
                <w:b/>
                <w:bCs/>
                <w:sz w:val="19"/>
                <w:szCs w:val="19"/>
                <w:rtl/>
              </w:rPr>
              <w:t xml:space="preserve"> </w:t>
            </w:r>
            <w:r w:rsidRPr="00404872">
              <w:rPr>
                <w:rFonts w:hint="eastAsia"/>
                <w:b/>
                <w:bCs/>
                <w:sz w:val="19"/>
                <w:szCs w:val="19"/>
                <w:rtl/>
              </w:rPr>
              <w:t>يتاح</w:t>
            </w:r>
            <w:r w:rsidRPr="00404872">
              <w:rPr>
                <w:b/>
                <w:bCs/>
                <w:sz w:val="19"/>
                <w:szCs w:val="19"/>
                <w:rtl/>
              </w:rPr>
              <w:t xml:space="preserve"> </w:t>
            </w:r>
            <w:r w:rsidRPr="00404872">
              <w:rPr>
                <w:rFonts w:hint="eastAsia"/>
                <w:b/>
                <w:bCs/>
                <w:sz w:val="19"/>
                <w:szCs w:val="19"/>
                <w:rtl/>
              </w:rPr>
              <w:t>بصورة</w:t>
            </w:r>
            <w:r w:rsidRPr="00404872">
              <w:rPr>
                <w:b/>
                <w:bCs/>
                <w:sz w:val="19"/>
                <w:szCs w:val="19"/>
                <w:rtl/>
              </w:rPr>
              <w:t xml:space="preserve"> </w:t>
            </w:r>
            <w:r w:rsidRPr="00404872">
              <w:rPr>
                <w:rFonts w:hint="eastAsia"/>
                <w:b/>
                <w:bCs/>
                <w:sz w:val="19"/>
                <w:szCs w:val="19"/>
                <w:rtl/>
              </w:rPr>
              <w:t>علنية</w:t>
            </w:r>
            <w:r w:rsidRPr="00404872">
              <w:rPr>
                <w:b/>
                <w:bCs/>
                <w:sz w:val="20"/>
                <w:szCs w:val="20"/>
                <w:vertAlign w:val="superscript"/>
                <w:rtl/>
              </w:rPr>
              <w:t xml:space="preserve"> 5</w:t>
            </w:r>
          </w:p>
          <w:p w14:paraId="0D9BC875" w14:textId="77777777" w:rsidR="00334942" w:rsidRPr="00675095" w:rsidRDefault="00334942" w:rsidP="00334942">
            <w:pPr>
              <w:rPr>
                <w:b/>
                <w:sz w:val="8"/>
                <w:szCs w:val="8"/>
                <w:lang w:val="en-US" w:eastAsia="ja-JP"/>
              </w:rPr>
            </w:pPr>
          </w:p>
        </w:tc>
        <w:tc>
          <w:tcPr>
            <w:tcW w:w="444" w:type="pct"/>
            <w:shd w:val="clear" w:color="auto" w:fill="auto"/>
            <w:vAlign w:val="center"/>
          </w:tcPr>
          <w:p w14:paraId="2C65D97E" w14:textId="77777777" w:rsidR="00334942" w:rsidRPr="00675095" w:rsidRDefault="00334942" w:rsidP="00334942">
            <w:pPr>
              <w:bidi/>
              <w:jc w:val="center"/>
              <w:rPr>
                <w:sz w:val="19"/>
                <w:szCs w:val="19"/>
                <w:rtl/>
              </w:rPr>
            </w:pPr>
            <w:r w:rsidRPr="00404872">
              <w:rPr>
                <w:rFonts w:hint="eastAsia"/>
                <w:sz w:val="20"/>
                <w:szCs w:val="20"/>
                <w:rtl/>
              </w:rPr>
              <w:t>نعم</w:t>
            </w:r>
            <w:r w:rsidRPr="00404872">
              <w:rPr>
                <w:sz w:val="20"/>
                <w:szCs w:val="20"/>
                <w:rtl/>
              </w:rPr>
              <w:t xml:space="preserve"> </w:t>
            </w:r>
            <w:r w:rsidRPr="00404872">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404872">
              <w:rPr>
                <w:rFonts w:hint="cs"/>
                <w:sz w:val="20"/>
                <w:rtl/>
              </w:rPr>
              <w:fldChar w:fldCharType="end"/>
            </w:r>
          </w:p>
        </w:tc>
        <w:tc>
          <w:tcPr>
            <w:tcW w:w="444" w:type="pct"/>
            <w:vAlign w:val="center"/>
          </w:tcPr>
          <w:p w14:paraId="5A5577F6" w14:textId="77777777" w:rsidR="00334942" w:rsidRPr="00675095" w:rsidRDefault="00334942" w:rsidP="00334942">
            <w:pPr>
              <w:bidi/>
              <w:jc w:val="center"/>
              <w:rPr>
                <w:sz w:val="19"/>
                <w:szCs w:val="19"/>
                <w:rtl/>
              </w:rPr>
            </w:pPr>
            <w:r w:rsidRPr="00404872">
              <w:rPr>
                <w:rFonts w:hint="eastAsia"/>
                <w:sz w:val="20"/>
                <w:szCs w:val="20"/>
                <w:rtl/>
              </w:rPr>
              <w:t>لا</w:t>
            </w:r>
            <w:r w:rsidRPr="00404872">
              <w:rPr>
                <w:sz w:val="20"/>
                <w:szCs w:val="20"/>
                <w:rtl/>
              </w:rPr>
              <w:t xml:space="preserve"> </w:t>
            </w:r>
            <w:r w:rsidRPr="00B40A27">
              <w:rPr>
                <w:rFonts w:hint="cs"/>
                <w:sz w:val="20"/>
                <w:rtl/>
              </w:rPr>
              <w:fldChar w:fldCharType="begin">
                <w:ffData>
                  <w:name w:val="Check229"/>
                  <w:enabled/>
                  <w:calcOnExit w:val="0"/>
                  <w:checkBox>
                    <w:sizeAuto/>
                    <w:default w:val="0"/>
                  </w:checkBox>
                </w:ffData>
              </w:fldChar>
            </w:r>
            <w:r>
              <w:rPr>
                <w:rtl/>
              </w:rPr>
              <w:instrText xml:space="preserve"> </w:instrText>
            </w:r>
            <w:r w:rsidRPr="00B40A27">
              <w:rPr>
                <w:rFonts w:hint="cs"/>
                <w:sz w:val="20"/>
              </w:rPr>
              <w:instrText xml:space="preserve">FORMCHECKBOX </w:instrText>
            </w:r>
            <w:r w:rsidR="008460F7">
              <w:rPr>
                <w:sz w:val="20"/>
                <w:rtl/>
              </w:rPr>
            </w:r>
            <w:r w:rsidR="008460F7">
              <w:rPr>
                <w:sz w:val="20"/>
                <w:rtl/>
              </w:rPr>
              <w:fldChar w:fldCharType="separate"/>
            </w:r>
            <w:r w:rsidRPr="00B40A27">
              <w:rPr>
                <w:rFonts w:hint="cs"/>
                <w:sz w:val="20"/>
                <w:rtl/>
              </w:rPr>
              <w:fldChar w:fldCharType="end"/>
            </w:r>
          </w:p>
        </w:tc>
      </w:tr>
    </w:tbl>
    <w:p w14:paraId="2C6BEB1E" w14:textId="77777777" w:rsidR="00B22F2D" w:rsidRPr="00B22F2D" w:rsidRDefault="00B22F2D" w:rsidP="00B22F2D">
      <w:pPr>
        <w:rPr>
          <w:szCs w:val="22"/>
          <w:lang w:val="en-GB"/>
        </w:rPr>
      </w:pPr>
    </w:p>
    <w:p w14:paraId="4327A3F5" w14:textId="77777777" w:rsidR="00F05EB5" w:rsidRPr="00B22F2D" w:rsidRDefault="00F05EB5">
      <w:pPr>
        <w:rPr>
          <w:rFonts w:ascii="Arial" w:hAnsi="Arial" w:cs="Arial"/>
          <w:lang w:val="en-GB"/>
        </w:rPr>
      </w:pPr>
    </w:p>
    <w:sectPr w:rsidR="00F05EB5" w:rsidRPr="00B22F2D" w:rsidSect="00B22F2D">
      <w:pgSz w:w="11906" w:h="16838"/>
      <w:pgMar w:top="1418" w:right="1418" w:bottom="89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688C9" w14:textId="77777777" w:rsidR="00373D2E" w:rsidRDefault="00373D2E">
      <w:r>
        <w:separator/>
      </w:r>
    </w:p>
  </w:endnote>
  <w:endnote w:type="continuationSeparator" w:id="0">
    <w:p w14:paraId="59971B75" w14:textId="77777777" w:rsidR="00373D2E" w:rsidRDefault="00373D2E">
      <w:r>
        <w:continuationSeparator/>
      </w:r>
    </w:p>
  </w:endnote>
  <w:endnote w:type="continuationNotice" w:id="1">
    <w:p w14:paraId="032EAF8D" w14:textId="77777777" w:rsidR="00373D2E" w:rsidRDefault="00373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avid">
    <w:altName w:val="Lucida Sans Unicode"/>
    <w:charset w:val="B1"/>
    <w:family w:val="swiss"/>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7ACE7" w14:textId="77777777" w:rsidR="00373D2E" w:rsidRDefault="00373D2E">
      <w:r>
        <w:separator/>
      </w:r>
    </w:p>
  </w:footnote>
  <w:footnote w:type="continuationSeparator" w:id="0">
    <w:p w14:paraId="76E6FA76" w14:textId="77777777" w:rsidR="00373D2E" w:rsidRDefault="00373D2E">
      <w:r>
        <w:continuationSeparator/>
      </w:r>
    </w:p>
  </w:footnote>
  <w:footnote w:type="continuationNotice" w:id="1">
    <w:p w14:paraId="6BDED87D" w14:textId="77777777" w:rsidR="00373D2E" w:rsidRDefault="00373D2E"/>
  </w:footnote>
  <w:footnote w:id="2">
    <w:p w14:paraId="2C65531D" w14:textId="11DBA452" w:rsidR="00404872" w:rsidRPr="009C085D" w:rsidRDefault="00404872">
      <w:pPr>
        <w:pStyle w:val="FootnoteText"/>
        <w:bidi/>
        <w:rPr>
          <w:b w:val="0"/>
          <w:rtl/>
        </w:rPr>
      </w:pPr>
      <w:r>
        <w:rPr>
          <w:rStyle w:val="FootnoteReference"/>
          <w:b w:val="0"/>
        </w:rPr>
        <w:footnoteRef/>
      </w:r>
      <w:r>
        <w:rPr>
          <w:rFonts w:hint="cs"/>
          <w:b w:val="0"/>
          <w:rtl/>
        </w:rPr>
        <w:t>مقتبسة من قالب التقارير الخاص بسجل الأمم المتحدة لعام 2014</w:t>
      </w:r>
    </w:p>
  </w:footnote>
  <w:footnote w:id="3">
    <w:p w14:paraId="46323A47" w14:textId="77777777" w:rsidR="00404872" w:rsidRPr="00B22F2D" w:rsidRDefault="00404872" w:rsidP="00B22F2D">
      <w:pPr>
        <w:pStyle w:val="FootnoteText"/>
        <w:bidi/>
        <w:rPr>
          <w:b w:val="0"/>
          <w:rtl/>
        </w:rPr>
      </w:pPr>
      <w:r>
        <w:rPr>
          <w:rStyle w:val="FootnoteReference"/>
        </w:rPr>
        <w:footnoteRef/>
      </w:r>
      <w:r>
        <w:t xml:space="preserve"> </w:t>
      </w:r>
      <w:r>
        <w:rPr>
          <w:rFonts w:hint="cs"/>
          <w:b w:val="0"/>
          <w:rtl/>
        </w:rPr>
        <w:t>يغطي تعريف الفئة ثالثًا أنظمة الصواريخ متعددة الإطلاق.</w:t>
      </w:r>
    </w:p>
  </w:footnote>
  <w:footnote w:id="4">
    <w:p w14:paraId="0FF29F38" w14:textId="77777777" w:rsidR="00404872" w:rsidRPr="00B22F2D" w:rsidRDefault="00404872" w:rsidP="00B22F2D">
      <w:pPr>
        <w:pStyle w:val="FootnoteText"/>
        <w:bidi/>
        <w:rPr>
          <w:b w:val="0"/>
          <w:rtl/>
        </w:rPr>
      </w:pPr>
      <w:r>
        <w:rPr>
          <w:rStyle w:val="FootnoteReference"/>
          <w:b w:val="0"/>
        </w:rPr>
        <w:footnoteRef/>
      </w:r>
      <w:r>
        <w:rPr>
          <w:rFonts w:hint="cs"/>
          <w:b w:val="0"/>
          <w:rtl/>
        </w:rPr>
        <w:t>يجب الإبلاغ عن أنظمة الدفاع الجوي المحمولة على الكتف إذا كان النظام مورّد ضمن وحدة كاملة، أي المقذوف والقاذف/مقبض التحكم والمراقبة يمثلان وحدة متكاملة.</w:t>
      </w:r>
      <w:r>
        <w:rPr>
          <w:b w:val="0"/>
        </w:rPr>
        <w:t xml:space="preserve"> </w:t>
      </w:r>
      <w:r>
        <w:rPr>
          <w:rFonts w:hint="cs"/>
          <w:b w:val="0"/>
          <w:rtl/>
        </w:rPr>
        <w:t>بالإضافة إلى ذلك، فإنه يجب أيضًا الإبلاغ عن آليات الإطلاق المستقلة أو مقابض الإطلاق والتحكم.</w:t>
      </w:r>
      <w:r>
        <w:rPr>
          <w:b w:val="0"/>
        </w:rPr>
        <w:t xml:space="preserve"> </w:t>
      </w:r>
      <w:r>
        <w:rPr>
          <w:rFonts w:hint="cs"/>
          <w:b w:val="0"/>
          <w:rtl/>
        </w:rPr>
        <w:t>لا يلزم الإبلاغ عن المقذوفات المنفردة، غير المزودة بآلية للإطلاق أو مقبض إطلاق وتحكم.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6ADA8" w14:textId="675FD854" w:rsidR="00404872" w:rsidRPr="000C1CFF" w:rsidRDefault="00404872" w:rsidP="00404872">
    <w:pPr>
      <w:pStyle w:val="Header"/>
      <w:bidi/>
      <w:jc w:val="center"/>
      <w:rPr>
        <w:rFonts w:ascii="Arial" w:hAnsi="Arial" w:cs="Arial"/>
        <w:color w:val="808080"/>
        <w:sz w:val="20"/>
        <w:rtl/>
      </w:rPr>
    </w:pPr>
    <w:r w:rsidRPr="000C1CFF">
      <w:rPr>
        <w:rFonts w:ascii="Arial" w:hAnsi="Arial" w:hint="cs"/>
        <w:color w:val="808080"/>
        <w:sz w:val="20"/>
        <w:rtl/>
      </w:rPr>
      <w:t>قالب التقرير السنوي</w:t>
    </w:r>
  </w:p>
  <w:p w14:paraId="2D70E4D1" w14:textId="7F8F5040" w:rsidR="00404872" w:rsidRPr="000C1CFF" w:rsidRDefault="00432638" w:rsidP="00B22F2D">
    <w:pPr>
      <w:pStyle w:val="Header"/>
      <w:bidi/>
      <w:jc w:val="center"/>
      <w:rPr>
        <w:rFonts w:ascii="Arial" w:hAnsi="Arial" w:cs="Arial"/>
        <w:color w:val="808080"/>
        <w:sz w:val="16"/>
        <w:szCs w:val="16"/>
        <w:rtl/>
        <w:lang w:val="en-US"/>
      </w:rPr>
    </w:pPr>
    <w:r w:rsidRPr="000C1CFF">
      <w:rPr>
        <w:rFonts w:ascii="Arial" w:hAnsi="Arial"/>
        <w:color w:val="808080"/>
        <w:sz w:val="16"/>
        <w:szCs w:val="16"/>
        <w:rtl/>
      </w:rPr>
      <w:t xml:space="preserve">16 </w:t>
    </w:r>
    <w:r w:rsidR="00404872" w:rsidRPr="000C1CFF">
      <w:rPr>
        <w:rFonts w:ascii="Arial" w:hAnsi="Arial" w:hint="eastAsia"/>
        <w:color w:val="808080"/>
        <w:sz w:val="16"/>
        <w:szCs w:val="16"/>
        <w:rtl/>
      </w:rPr>
      <w:t>تموز</w:t>
    </w:r>
    <w:r w:rsidR="00404872" w:rsidRPr="000C1CFF">
      <w:rPr>
        <w:rFonts w:ascii="Arial" w:hAnsi="Arial"/>
        <w:color w:val="808080"/>
        <w:sz w:val="16"/>
        <w:szCs w:val="16"/>
        <w:rtl/>
      </w:rPr>
      <w:t>/يوليو 202</w:t>
    </w:r>
    <w:r w:rsidR="00CF2FDE">
      <w:rPr>
        <w:rFonts w:ascii="Arial" w:hAnsi="Arial" w:hint="cs"/>
        <w:color w:val="808080"/>
        <w:sz w:val="16"/>
        <w:szCs w:val="16"/>
        <w:rtl/>
      </w:rPr>
      <w:t>1</w:t>
    </w:r>
  </w:p>
  <w:p w14:paraId="5F06F725" w14:textId="77777777" w:rsidR="00404872" w:rsidRPr="001C68DA" w:rsidRDefault="00404872" w:rsidP="00B22F2D">
    <w:pPr>
      <w:pStyle w:val="Header"/>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71523"/>
    <w:multiLevelType w:val="hybridMultilevel"/>
    <w:tmpl w:val="1BE44BD6"/>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52097A5B"/>
    <w:multiLevelType w:val="hybridMultilevel"/>
    <w:tmpl w:val="A01AA8E2"/>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71FF0F24"/>
    <w:multiLevelType w:val="hybridMultilevel"/>
    <w:tmpl w:val="1D0CBC26"/>
    <w:lvl w:ilvl="0" w:tplc="041D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E948F8"/>
    <w:multiLevelType w:val="hybridMultilevel"/>
    <w:tmpl w:val="1E620B66"/>
    <w:lvl w:ilvl="0" w:tplc="041D0011">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764801C7"/>
    <w:multiLevelType w:val="hybridMultilevel"/>
    <w:tmpl w:val="DB7EFF4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7595967"/>
    <w:multiLevelType w:val="hybridMultilevel"/>
    <w:tmpl w:val="33801384"/>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E"/>
    <w:rsid w:val="00000028"/>
    <w:rsid w:val="00000251"/>
    <w:rsid w:val="000008D2"/>
    <w:rsid w:val="00000BEA"/>
    <w:rsid w:val="00000C9E"/>
    <w:rsid w:val="00000EB2"/>
    <w:rsid w:val="00000FB5"/>
    <w:rsid w:val="0000135B"/>
    <w:rsid w:val="000015C0"/>
    <w:rsid w:val="0000165E"/>
    <w:rsid w:val="0000196B"/>
    <w:rsid w:val="00001AB7"/>
    <w:rsid w:val="00001B4B"/>
    <w:rsid w:val="00001DBF"/>
    <w:rsid w:val="00001EB3"/>
    <w:rsid w:val="00002031"/>
    <w:rsid w:val="000021EA"/>
    <w:rsid w:val="00002AE0"/>
    <w:rsid w:val="00002BA5"/>
    <w:rsid w:val="00002D95"/>
    <w:rsid w:val="00002DEB"/>
    <w:rsid w:val="00003172"/>
    <w:rsid w:val="000031F3"/>
    <w:rsid w:val="0000333A"/>
    <w:rsid w:val="00003411"/>
    <w:rsid w:val="00003446"/>
    <w:rsid w:val="0000359E"/>
    <w:rsid w:val="0000363F"/>
    <w:rsid w:val="00003693"/>
    <w:rsid w:val="00003ABA"/>
    <w:rsid w:val="00003B78"/>
    <w:rsid w:val="00003EAB"/>
    <w:rsid w:val="000041DA"/>
    <w:rsid w:val="00004767"/>
    <w:rsid w:val="000047BA"/>
    <w:rsid w:val="00004A9A"/>
    <w:rsid w:val="00004BB3"/>
    <w:rsid w:val="00004C16"/>
    <w:rsid w:val="00004F61"/>
    <w:rsid w:val="00004FCA"/>
    <w:rsid w:val="00005576"/>
    <w:rsid w:val="00005739"/>
    <w:rsid w:val="00005816"/>
    <w:rsid w:val="00005A1C"/>
    <w:rsid w:val="00005E63"/>
    <w:rsid w:val="00006052"/>
    <w:rsid w:val="00006116"/>
    <w:rsid w:val="00006127"/>
    <w:rsid w:val="000063FA"/>
    <w:rsid w:val="00006547"/>
    <w:rsid w:val="00006549"/>
    <w:rsid w:val="0000655C"/>
    <w:rsid w:val="000065A0"/>
    <w:rsid w:val="000065C4"/>
    <w:rsid w:val="000067C0"/>
    <w:rsid w:val="00006908"/>
    <w:rsid w:val="00006919"/>
    <w:rsid w:val="00006A52"/>
    <w:rsid w:val="00006B5A"/>
    <w:rsid w:val="00006C8C"/>
    <w:rsid w:val="00006E17"/>
    <w:rsid w:val="00006F16"/>
    <w:rsid w:val="00007037"/>
    <w:rsid w:val="0000707D"/>
    <w:rsid w:val="000070C5"/>
    <w:rsid w:val="00007203"/>
    <w:rsid w:val="00007305"/>
    <w:rsid w:val="00007A26"/>
    <w:rsid w:val="00007B0A"/>
    <w:rsid w:val="000101DB"/>
    <w:rsid w:val="0001036F"/>
    <w:rsid w:val="00010403"/>
    <w:rsid w:val="00010877"/>
    <w:rsid w:val="00010963"/>
    <w:rsid w:val="00010A5A"/>
    <w:rsid w:val="00010C94"/>
    <w:rsid w:val="00010DAE"/>
    <w:rsid w:val="00011103"/>
    <w:rsid w:val="000112C6"/>
    <w:rsid w:val="00011323"/>
    <w:rsid w:val="000116E0"/>
    <w:rsid w:val="000116EA"/>
    <w:rsid w:val="0001180E"/>
    <w:rsid w:val="00011B8B"/>
    <w:rsid w:val="00011D52"/>
    <w:rsid w:val="00011F7B"/>
    <w:rsid w:val="00011F9E"/>
    <w:rsid w:val="000124F5"/>
    <w:rsid w:val="000125E3"/>
    <w:rsid w:val="00012818"/>
    <w:rsid w:val="00012A57"/>
    <w:rsid w:val="00012A84"/>
    <w:rsid w:val="00012B1F"/>
    <w:rsid w:val="00012B41"/>
    <w:rsid w:val="00012D99"/>
    <w:rsid w:val="00012EA2"/>
    <w:rsid w:val="00012F78"/>
    <w:rsid w:val="000133DA"/>
    <w:rsid w:val="00013807"/>
    <w:rsid w:val="00013A3B"/>
    <w:rsid w:val="00013C6C"/>
    <w:rsid w:val="00013EE4"/>
    <w:rsid w:val="0001451F"/>
    <w:rsid w:val="000145A8"/>
    <w:rsid w:val="00014716"/>
    <w:rsid w:val="000147F9"/>
    <w:rsid w:val="000148A1"/>
    <w:rsid w:val="000152F8"/>
    <w:rsid w:val="000153C4"/>
    <w:rsid w:val="0001557A"/>
    <w:rsid w:val="00015AAB"/>
    <w:rsid w:val="00015C9A"/>
    <w:rsid w:val="00015DAF"/>
    <w:rsid w:val="00015F37"/>
    <w:rsid w:val="000165D3"/>
    <w:rsid w:val="000167F4"/>
    <w:rsid w:val="0001684C"/>
    <w:rsid w:val="00016986"/>
    <w:rsid w:val="00016B43"/>
    <w:rsid w:val="000171BD"/>
    <w:rsid w:val="00017261"/>
    <w:rsid w:val="000174C2"/>
    <w:rsid w:val="000175D5"/>
    <w:rsid w:val="00017820"/>
    <w:rsid w:val="0001793A"/>
    <w:rsid w:val="0001794B"/>
    <w:rsid w:val="000179E8"/>
    <w:rsid w:val="00017BC4"/>
    <w:rsid w:val="00017BD8"/>
    <w:rsid w:val="00017D26"/>
    <w:rsid w:val="00017D39"/>
    <w:rsid w:val="00017D3D"/>
    <w:rsid w:val="00017D63"/>
    <w:rsid w:val="00017DCA"/>
    <w:rsid w:val="00017ED3"/>
    <w:rsid w:val="00017F96"/>
    <w:rsid w:val="000202D7"/>
    <w:rsid w:val="000204DE"/>
    <w:rsid w:val="0002059B"/>
    <w:rsid w:val="0002077E"/>
    <w:rsid w:val="000207BC"/>
    <w:rsid w:val="00020A67"/>
    <w:rsid w:val="00020C28"/>
    <w:rsid w:val="00020C89"/>
    <w:rsid w:val="00020CDA"/>
    <w:rsid w:val="00020D69"/>
    <w:rsid w:val="00020D80"/>
    <w:rsid w:val="000210D3"/>
    <w:rsid w:val="000210F4"/>
    <w:rsid w:val="00021377"/>
    <w:rsid w:val="0002168F"/>
    <w:rsid w:val="000218C5"/>
    <w:rsid w:val="00021A03"/>
    <w:rsid w:val="00021BAD"/>
    <w:rsid w:val="00021CA8"/>
    <w:rsid w:val="00021F27"/>
    <w:rsid w:val="00021F5A"/>
    <w:rsid w:val="000221F9"/>
    <w:rsid w:val="0002229E"/>
    <w:rsid w:val="0002238C"/>
    <w:rsid w:val="00022A14"/>
    <w:rsid w:val="00022AE2"/>
    <w:rsid w:val="00022AF0"/>
    <w:rsid w:val="00022B10"/>
    <w:rsid w:val="00023189"/>
    <w:rsid w:val="000236A0"/>
    <w:rsid w:val="0002373F"/>
    <w:rsid w:val="00023760"/>
    <w:rsid w:val="00023782"/>
    <w:rsid w:val="00023ACF"/>
    <w:rsid w:val="00023E18"/>
    <w:rsid w:val="0002400D"/>
    <w:rsid w:val="000240B2"/>
    <w:rsid w:val="000241CC"/>
    <w:rsid w:val="0002443B"/>
    <w:rsid w:val="00024B07"/>
    <w:rsid w:val="00024BF9"/>
    <w:rsid w:val="00024C8F"/>
    <w:rsid w:val="00024C99"/>
    <w:rsid w:val="000250D8"/>
    <w:rsid w:val="000250E0"/>
    <w:rsid w:val="000251F7"/>
    <w:rsid w:val="00025302"/>
    <w:rsid w:val="000253A6"/>
    <w:rsid w:val="00025465"/>
    <w:rsid w:val="0002569D"/>
    <w:rsid w:val="00025836"/>
    <w:rsid w:val="00025974"/>
    <w:rsid w:val="00025ABF"/>
    <w:rsid w:val="00025C05"/>
    <w:rsid w:val="00025D32"/>
    <w:rsid w:val="00025E86"/>
    <w:rsid w:val="00026137"/>
    <w:rsid w:val="00026239"/>
    <w:rsid w:val="000262F0"/>
    <w:rsid w:val="0002639E"/>
    <w:rsid w:val="00026948"/>
    <w:rsid w:val="00026F82"/>
    <w:rsid w:val="0002724B"/>
    <w:rsid w:val="00027283"/>
    <w:rsid w:val="00027390"/>
    <w:rsid w:val="00027448"/>
    <w:rsid w:val="000275FB"/>
    <w:rsid w:val="000279B6"/>
    <w:rsid w:val="00027EAD"/>
    <w:rsid w:val="00027F94"/>
    <w:rsid w:val="0003010D"/>
    <w:rsid w:val="000301A4"/>
    <w:rsid w:val="00030249"/>
    <w:rsid w:val="000302D0"/>
    <w:rsid w:val="000303EE"/>
    <w:rsid w:val="00030541"/>
    <w:rsid w:val="0003063F"/>
    <w:rsid w:val="00030741"/>
    <w:rsid w:val="000309BB"/>
    <w:rsid w:val="00030C05"/>
    <w:rsid w:val="00030C5E"/>
    <w:rsid w:val="00031026"/>
    <w:rsid w:val="000313AA"/>
    <w:rsid w:val="000318B8"/>
    <w:rsid w:val="00031BCF"/>
    <w:rsid w:val="00031C27"/>
    <w:rsid w:val="00031E82"/>
    <w:rsid w:val="00032027"/>
    <w:rsid w:val="00032048"/>
    <w:rsid w:val="00032099"/>
    <w:rsid w:val="00032135"/>
    <w:rsid w:val="00032154"/>
    <w:rsid w:val="000325B9"/>
    <w:rsid w:val="000326FF"/>
    <w:rsid w:val="000327CF"/>
    <w:rsid w:val="000328B1"/>
    <w:rsid w:val="00032A48"/>
    <w:rsid w:val="00032BAC"/>
    <w:rsid w:val="00032F7C"/>
    <w:rsid w:val="00032FC5"/>
    <w:rsid w:val="00033040"/>
    <w:rsid w:val="00033226"/>
    <w:rsid w:val="00033286"/>
    <w:rsid w:val="0003340C"/>
    <w:rsid w:val="000334DC"/>
    <w:rsid w:val="00033853"/>
    <w:rsid w:val="00033B31"/>
    <w:rsid w:val="000340BF"/>
    <w:rsid w:val="00034433"/>
    <w:rsid w:val="00034AA4"/>
    <w:rsid w:val="00034C46"/>
    <w:rsid w:val="00034CB1"/>
    <w:rsid w:val="00034D3C"/>
    <w:rsid w:val="00034DF3"/>
    <w:rsid w:val="00034E5E"/>
    <w:rsid w:val="00035007"/>
    <w:rsid w:val="000352B9"/>
    <w:rsid w:val="0003532F"/>
    <w:rsid w:val="00035424"/>
    <w:rsid w:val="00035785"/>
    <w:rsid w:val="000357E9"/>
    <w:rsid w:val="0003584F"/>
    <w:rsid w:val="00035BF6"/>
    <w:rsid w:val="00035C16"/>
    <w:rsid w:val="00035D6A"/>
    <w:rsid w:val="00035FFC"/>
    <w:rsid w:val="000360DC"/>
    <w:rsid w:val="000360F2"/>
    <w:rsid w:val="000361A1"/>
    <w:rsid w:val="00036546"/>
    <w:rsid w:val="00036559"/>
    <w:rsid w:val="000366CB"/>
    <w:rsid w:val="000366D7"/>
    <w:rsid w:val="00036905"/>
    <w:rsid w:val="000369D2"/>
    <w:rsid w:val="00036CC4"/>
    <w:rsid w:val="00036EC3"/>
    <w:rsid w:val="00036FF7"/>
    <w:rsid w:val="0003718E"/>
    <w:rsid w:val="0003731A"/>
    <w:rsid w:val="00037356"/>
    <w:rsid w:val="000373C6"/>
    <w:rsid w:val="000374AD"/>
    <w:rsid w:val="000375BB"/>
    <w:rsid w:val="000375C3"/>
    <w:rsid w:val="00037837"/>
    <w:rsid w:val="00037BB7"/>
    <w:rsid w:val="00037D55"/>
    <w:rsid w:val="00037E7A"/>
    <w:rsid w:val="000404E9"/>
    <w:rsid w:val="0004062E"/>
    <w:rsid w:val="000407D3"/>
    <w:rsid w:val="000408F5"/>
    <w:rsid w:val="00040950"/>
    <w:rsid w:val="00040E97"/>
    <w:rsid w:val="00040EAD"/>
    <w:rsid w:val="00040FE3"/>
    <w:rsid w:val="000416E9"/>
    <w:rsid w:val="00041B91"/>
    <w:rsid w:val="00041C24"/>
    <w:rsid w:val="00041C54"/>
    <w:rsid w:val="00042291"/>
    <w:rsid w:val="000423D7"/>
    <w:rsid w:val="000428DD"/>
    <w:rsid w:val="000429C4"/>
    <w:rsid w:val="000429D1"/>
    <w:rsid w:val="00042E51"/>
    <w:rsid w:val="00042EFA"/>
    <w:rsid w:val="00042FF2"/>
    <w:rsid w:val="00043046"/>
    <w:rsid w:val="0004316C"/>
    <w:rsid w:val="00043170"/>
    <w:rsid w:val="0004326A"/>
    <w:rsid w:val="00043282"/>
    <w:rsid w:val="00043316"/>
    <w:rsid w:val="000437EB"/>
    <w:rsid w:val="00043879"/>
    <w:rsid w:val="000439A6"/>
    <w:rsid w:val="000439F4"/>
    <w:rsid w:val="00043CA2"/>
    <w:rsid w:val="00044062"/>
    <w:rsid w:val="000440B1"/>
    <w:rsid w:val="000441FC"/>
    <w:rsid w:val="00044221"/>
    <w:rsid w:val="000442C0"/>
    <w:rsid w:val="000442D8"/>
    <w:rsid w:val="0004444F"/>
    <w:rsid w:val="00044562"/>
    <w:rsid w:val="000447B7"/>
    <w:rsid w:val="00044949"/>
    <w:rsid w:val="00044A95"/>
    <w:rsid w:val="00044AAB"/>
    <w:rsid w:val="00044E3F"/>
    <w:rsid w:val="00044FFB"/>
    <w:rsid w:val="000450E2"/>
    <w:rsid w:val="000452CB"/>
    <w:rsid w:val="0004545F"/>
    <w:rsid w:val="0004558B"/>
    <w:rsid w:val="000456F9"/>
    <w:rsid w:val="000458D3"/>
    <w:rsid w:val="00045D54"/>
    <w:rsid w:val="000461E5"/>
    <w:rsid w:val="000462E5"/>
    <w:rsid w:val="0004640B"/>
    <w:rsid w:val="00046DB8"/>
    <w:rsid w:val="00046E0C"/>
    <w:rsid w:val="00046ED7"/>
    <w:rsid w:val="00046FCE"/>
    <w:rsid w:val="0004707D"/>
    <w:rsid w:val="000471B8"/>
    <w:rsid w:val="000473AC"/>
    <w:rsid w:val="0004791A"/>
    <w:rsid w:val="00047AD8"/>
    <w:rsid w:val="00047BBB"/>
    <w:rsid w:val="00047C69"/>
    <w:rsid w:val="00047C75"/>
    <w:rsid w:val="00047E1D"/>
    <w:rsid w:val="000500EA"/>
    <w:rsid w:val="000501AB"/>
    <w:rsid w:val="00050609"/>
    <w:rsid w:val="0005072B"/>
    <w:rsid w:val="00050A38"/>
    <w:rsid w:val="00050ABB"/>
    <w:rsid w:val="00050ADA"/>
    <w:rsid w:val="00050B65"/>
    <w:rsid w:val="00050B8B"/>
    <w:rsid w:val="00050D93"/>
    <w:rsid w:val="00050DE9"/>
    <w:rsid w:val="0005112B"/>
    <w:rsid w:val="0005112C"/>
    <w:rsid w:val="00051148"/>
    <w:rsid w:val="00051149"/>
    <w:rsid w:val="00051444"/>
    <w:rsid w:val="00051534"/>
    <w:rsid w:val="0005163F"/>
    <w:rsid w:val="00051832"/>
    <w:rsid w:val="00051976"/>
    <w:rsid w:val="0005197C"/>
    <w:rsid w:val="00051A34"/>
    <w:rsid w:val="00051AA3"/>
    <w:rsid w:val="00051DF8"/>
    <w:rsid w:val="00051ECF"/>
    <w:rsid w:val="0005248A"/>
    <w:rsid w:val="0005273A"/>
    <w:rsid w:val="00052A16"/>
    <w:rsid w:val="00052A36"/>
    <w:rsid w:val="00052C00"/>
    <w:rsid w:val="00052E32"/>
    <w:rsid w:val="00052FAC"/>
    <w:rsid w:val="0005310B"/>
    <w:rsid w:val="0005320F"/>
    <w:rsid w:val="00053619"/>
    <w:rsid w:val="00053731"/>
    <w:rsid w:val="000537A8"/>
    <w:rsid w:val="00053A41"/>
    <w:rsid w:val="00053FE4"/>
    <w:rsid w:val="00054024"/>
    <w:rsid w:val="000540AF"/>
    <w:rsid w:val="00054205"/>
    <w:rsid w:val="00054720"/>
    <w:rsid w:val="00054AB8"/>
    <w:rsid w:val="00054C4D"/>
    <w:rsid w:val="00054D31"/>
    <w:rsid w:val="00054E14"/>
    <w:rsid w:val="00055054"/>
    <w:rsid w:val="0005507B"/>
    <w:rsid w:val="0005520E"/>
    <w:rsid w:val="000553FB"/>
    <w:rsid w:val="00055458"/>
    <w:rsid w:val="00055513"/>
    <w:rsid w:val="0005572E"/>
    <w:rsid w:val="000560C8"/>
    <w:rsid w:val="000560CC"/>
    <w:rsid w:val="000560D2"/>
    <w:rsid w:val="000560F1"/>
    <w:rsid w:val="000561B1"/>
    <w:rsid w:val="00056A95"/>
    <w:rsid w:val="00056D13"/>
    <w:rsid w:val="00057048"/>
    <w:rsid w:val="0005763F"/>
    <w:rsid w:val="00057750"/>
    <w:rsid w:val="00057B8F"/>
    <w:rsid w:val="00057DAB"/>
    <w:rsid w:val="00060080"/>
    <w:rsid w:val="000600BA"/>
    <w:rsid w:val="0006064A"/>
    <w:rsid w:val="00060859"/>
    <w:rsid w:val="000609DC"/>
    <w:rsid w:val="000609EB"/>
    <w:rsid w:val="00060D40"/>
    <w:rsid w:val="00060DD6"/>
    <w:rsid w:val="00060E33"/>
    <w:rsid w:val="00060E4F"/>
    <w:rsid w:val="00060FAA"/>
    <w:rsid w:val="0006162C"/>
    <w:rsid w:val="000616C5"/>
    <w:rsid w:val="000619CD"/>
    <w:rsid w:val="00061A22"/>
    <w:rsid w:val="00061AA8"/>
    <w:rsid w:val="00061B45"/>
    <w:rsid w:val="00061B69"/>
    <w:rsid w:val="00061C8A"/>
    <w:rsid w:val="00061CC3"/>
    <w:rsid w:val="00061E9E"/>
    <w:rsid w:val="00061F0C"/>
    <w:rsid w:val="00061F38"/>
    <w:rsid w:val="000624D4"/>
    <w:rsid w:val="0006256A"/>
    <w:rsid w:val="00062867"/>
    <w:rsid w:val="00062A3D"/>
    <w:rsid w:val="00062AFB"/>
    <w:rsid w:val="00062B85"/>
    <w:rsid w:val="00062D1C"/>
    <w:rsid w:val="00062E8C"/>
    <w:rsid w:val="00063643"/>
    <w:rsid w:val="00063B51"/>
    <w:rsid w:val="00063DE0"/>
    <w:rsid w:val="00063EF9"/>
    <w:rsid w:val="00063F1C"/>
    <w:rsid w:val="00064544"/>
    <w:rsid w:val="00064594"/>
    <w:rsid w:val="000645ED"/>
    <w:rsid w:val="00064A15"/>
    <w:rsid w:val="00065571"/>
    <w:rsid w:val="0006562D"/>
    <w:rsid w:val="000657E7"/>
    <w:rsid w:val="00065858"/>
    <w:rsid w:val="00065E1E"/>
    <w:rsid w:val="000662A1"/>
    <w:rsid w:val="00066381"/>
    <w:rsid w:val="0006663D"/>
    <w:rsid w:val="000667ED"/>
    <w:rsid w:val="00066A20"/>
    <w:rsid w:val="00066A43"/>
    <w:rsid w:val="00066B8C"/>
    <w:rsid w:val="00066FE0"/>
    <w:rsid w:val="000670C9"/>
    <w:rsid w:val="00067709"/>
    <w:rsid w:val="000678B4"/>
    <w:rsid w:val="00067C06"/>
    <w:rsid w:val="00067D96"/>
    <w:rsid w:val="00067E6D"/>
    <w:rsid w:val="00067EE4"/>
    <w:rsid w:val="00067F54"/>
    <w:rsid w:val="00067FC5"/>
    <w:rsid w:val="000700E3"/>
    <w:rsid w:val="00070362"/>
    <w:rsid w:val="000703E0"/>
    <w:rsid w:val="00070479"/>
    <w:rsid w:val="00070545"/>
    <w:rsid w:val="000706E8"/>
    <w:rsid w:val="000707E3"/>
    <w:rsid w:val="00070D88"/>
    <w:rsid w:val="00070F7E"/>
    <w:rsid w:val="0007107E"/>
    <w:rsid w:val="0007116B"/>
    <w:rsid w:val="000711A4"/>
    <w:rsid w:val="000713EC"/>
    <w:rsid w:val="00071647"/>
    <w:rsid w:val="00071F96"/>
    <w:rsid w:val="00072158"/>
    <w:rsid w:val="000723BE"/>
    <w:rsid w:val="00072792"/>
    <w:rsid w:val="000727A9"/>
    <w:rsid w:val="00072B07"/>
    <w:rsid w:val="00072DC1"/>
    <w:rsid w:val="00073188"/>
    <w:rsid w:val="000733A7"/>
    <w:rsid w:val="00073459"/>
    <w:rsid w:val="0007363C"/>
    <w:rsid w:val="00073642"/>
    <w:rsid w:val="000736FB"/>
    <w:rsid w:val="0007370C"/>
    <w:rsid w:val="0007375E"/>
    <w:rsid w:val="000739D5"/>
    <w:rsid w:val="00073A64"/>
    <w:rsid w:val="00073ACE"/>
    <w:rsid w:val="00073BD0"/>
    <w:rsid w:val="00073D4F"/>
    <w:rsid w:val="00073DE1"/>
    <w:rsid w:val="00073F58"/>
    <w:rsid w:val="00074BE0"/>
    <w:rsid w:val="00074C07"/>
    <w:rsid w:val="00074F0D"/>
    <w:rsid w:val="00075088"/>
    <w:rsid w:val="000750B7"/>
    <w:rsid w:val="00075183"/>
    <w:rsid w:val="000752B9"/>
    <w:rsid w:val="00075347"/>
    <w:rsid w:val="00075354"/>
    <w:rsid w:val="00075447"/>
    <w:rsid w:val="00075479"/>
    <w:rsid w:val="000755FF"/>
    <w:rsid w:val="00075739"/>
    <w:rsid w:val="000759F5"/>
    <w:rsid w:val="00075A18"/>
    <w:rsid w:val="00075B80"/>
    <w:rsid w:val="00075EBB"/>
    <w:rsid w:val="00076100"/>
    <w:rsid w:val="000761F2"/>
    <w:rsid w:val="000761FB"/>
    <w:rsid w:val="000764BE"/>
    <w:rsid w:val="000766C1"/>
    <w:rsid w:val="000766DB"/>
    <w:rsid w:val="000767DE"/>
    <w:rsid w:val="000767FC"/>
    <w:rsid w:val="0007691F"/>
    <w:rsid w:val="00076C15"/>
    <w:rsid w:val="00076C6D"/>
    <w:rsid w:val="00076F91"/>
    <w:rsid w:val="000771D3"/>
    <w:rsid w:val="000777DC"/>
    <w:rsid w:val="00077A76"/>
    <w:rsid w:val="00077C71"/>
    <w:rsid w:val="00077E06"/>
    <w:rsid w:val="000800C8"/>
    <w:rsid w:val="00080451"/>
    <w:rsid w:val="000804C6"/>
    <w:rsid w:val="00080687"/>
    <w:rsid w:val="000807DC"/>
    <w:rsid w:val="000809F6"/>
    <w:rsid w:val="00080E21"/>
    <w:rsid w:val="00080EF4"/>
    <w:rsid w:val="00080FA3"/>
    <w:rsid w:val="00081169"/>
    <w:rsid w:val="00081261"/>
    <w:rsid w:val="00081814"/>
    <w:rsid w:val="00081839"/>
    <w:rsid w:val="00081A6C"/>
    <w:rsid w:val="00081C8B"/>
    <w:rsid w:val="00082085"/>
    <w:rsid w:val="000820B7"/>
    <w:rsid w:val="000822BD"/>
    <w:rsid w:val="0008250F"/>
    <w:rsid w:val="0008279B"/>
    <w:rsid w:val="00082803"/>
    <w:rsid w:val="0008295B"/>
    <w:rsid w:val="00082989"/>
    <w:rsid w:val="000829F9"/>
    <w:rsid w:val="00082BBE"/>
    <w:rsid w:val="00082DE8"/>
    <w:rsid w:val="00082F32"/>
    <w:rsid w:val="00083054"/>
    <w:rsid w:val="00083062"/>
    <w:rsid w:val="00083175"/>
    <w:rsid w:val="00083473"/>
    <w:rsid w:val="0008348A"/>
    <w:rsid w:val="000834DC"/>
    <w:rsid w:val="000837E2"/>
    <w:rsid w:val="00083959"/>
    <w:rsid w:val="000839FA"/>
    <w:rsid w:val="00083AA6"/>
    <w:rsid w:val="000841E2"/>
    <w:rsid w:val="0008420D"/>
    <w:rsid w:val="00084270"/>
    <w:rsid w:val="00084454"/>
    <w:rsid w:val="000845AB"/>
    <w:rsid w:val="00084975"/>
    <w:rsid w:val="00084A54"/>
    <w:rsid w:val="00084E23"/>
    <w:rsid w:val="00084EDD"/>
    <w:rsid w:val="00084FA5"/>
    <w:rsid w:val="00084FBD"/>
    <w:rsid w:val="000852BC"/>
    <w:rsid w:val="000853F7"/>
    <w:rsid w:val="000855BC"/>
    <w:rsid w:val="0008563F"/>
    <w:rsid w:val="00085723"/>
    <w:rsid w:val="0008584A"/>
    <w:rsid w:val="00085A4C"/>
    <w:rsid w:val="00085CD2"/>
    <w:rsid w:val="00085DAD"/>
    <w:rsid w:val="00085DCD"/>
    <w:rsid w:val="00085F7F"/>
    <w:rsid w:val="0008601B"/>
    <w:rsid w:val="000862B1"/>
    <w:rsid w:val="0008650C"/>
    <w:rsid w:val="0008651B"/>
    <w:rsid w:val="0008685C"/>
    <w:rsid w:val="0008685D"/>
    <w:rsid w:val="00086860"/>
    <w:rsid w:val="00086ABE"/>
    <w:rsid w:val="00086F6C"/>
    <w:rsid w:val="00087009"/>
    <w:rsid w:val="00087173"/>
    <w:rsid w:val="000871C6"/>
    <w:rsid w:val="00087492"/>
    <w:rsid w:val="000875D0"/>
    <w:rsid w:val="0008762D"/>
    <w:rsid w:val="00087B1A"/>
    <w:rsid w:val="00087B89"/>
    <w:rsid w:val="00087D49"/>
    <w:rsid w:val="00087F00"/>
    <w:rsid w:val="00087F33"/>
    <w:rsid w:val="000900DC"/>
    <w:rsid w:val="00090345"/>
    <w:rsid w:val="00090506"/>
    <w:rsid w:val="00090935"/>
    <w:rsid w:val="000909A5"/>
    <w:rsid w:val="00090C30"/>
    <w:rsid w:val="00090FB7"/>
    <w:rsid w:val="000911AE"/>
    <w:rsid w:val="0009182B"/>
    <w:rsid w:val="000918E7"/>
    <w:rsid w:val="00091A87"/>
    <w:rsid w:val="00091CF6"/>
    <w:rsid w:val="00091E84"/>
    <w:rsid w:val="00092139"/>
    <w:rsid w:val="000922E2"/>
    <w:rsid w:val="00092310"/>
    <w:rsid w:val="000924D6"/>
    <w:rsid w:val="000925A7"/>
    <w:rsid w:val="00092810"/>
    <w:rsid w:val="000928CC"/>
    <w:rsid w:val="000929F2"/>
    <w:rsid w:val="00092FEC"/>
    <w:rsid w:val="0009308C"/>
    <w:rsid w:val="00093146"/>
    <w:rsid w:val="000934C8"/>
    <w:rsid w:val="0009367E"/>
    <w:rsid w:val="0009387F"/>
    <w:rsid w:val="00093CA0"/>
    <w:rsid w:val="00093F99"/>
    <w:rsid w:val="0009416C"/>
    <w:rsid w:val="00094B5A"/>
    <w:rsid w:val="00094BC0"/>
    <w:rsid w:val="00094F87"/>
    <w:rsid w:val="000952E5"/>
    <w:rsid w:val="00095463"/>
    <w:rsid w:val="000957A3"/>
    <w:rsid w:val="000959E1"/>
    <w:rsid w:val="00095B35"/>
    <w:rsid w:val="00095B39"/>
    <w:rsid w:val="00095B4F"/>
    <w:rsid w:val="00095BE4"/>
    <w:rsid w:val="00095D26"/>
    <w:rsid w:val="00095FB0"/>
    <w:rsid w:val="00096341"/>
    <w:rsid w:val="000965B0"/>
    <w:rsid w:val="000965C3"/>
    <w:rsid w:val="000968CA"/>
    <w:rsid w:val="00096A4B"/>
    <w:rsid w:val="00096CFD"/>
    <w:rsid w:val="00096E48"/>
    <w:rsid w:val="00097214"/>
    <w:rsid w:val="00097241"/>
    <w:rsid w:val="0009724A"/>
    <w:rsid w:val="000972BC"/>
    <w:rsid w:val="00097427"/>
    <w:rsid w:val="00097815"/>
    <w:rsid w:val="0009789F"/>
    <w:rsid w:val="00097C0F"/>
    <w:rsid w:val="00097CB0"/>
    <w:rsid w:val="00097F68"/>
    <w:rsid w:val="000A0117"/>
    <w:rsid w:val="000A018A"/>
    <w:rsid w:val="000A05F3"/>
    <w:rsid w:val="000A0B4B"/>
    <w:rsid w:val="000A0BBF"/>
    <w:rsid w:val="000A0C09"/>
    <w:rsid w:val="000A0DCD"/>
    <w:rsid w:val="000A0E26"/>
    <w:rsid w:val="000A0E8E"/>
    <w:rsid w:val="000A0EDE"/>
    <w:rsid w:val="000A10E7"/>
    <w:rsid w:val="000A11D0"/>
    <w:rsid w:val="000A15F0"/>
    <w:rsid w:val="000A162E"/>
    <w:rsid w:val="000A17AA"/>
    <w:rsid w:val="000A197D"/>
    <w:rsid w:val="000A1A6C"/>
    <w:rsid w:val="000A1DFB"/>
    <w:rsid w:val="000A20D8"/>
    <w:rsid w:val="000A228E"/>
    <w:rsid w:val="000A22B3"/>
    <w:rsid w:val="000A255C"/>
    <w:rsid w:val="000A2A6F"/>
    <w:rsid w:val="000A309D"/>
    <w:rsid w:val="000A31AB"/>
    <w:rsid w:val="000A338A"/>
    <w:rsid w:val="000A347A"/>
    <w:rsid w:val="000A360C"/>
    <w:rsid w:val="000A3799"/>
    <w:rsid w:val="000A3AFA"/>
    <w:rsid w:val="000A3C4F"/>
    <w:rsid w:val="000A3D35"/>
    <w:rsid w:val="000A4014"/>
    <w:rsid w:val="000A418C"/>
    <w:rsid w:val="000A469F"/>
    <w:rsid w:val="000A4738"/>
    <w:rsid w:val="000A4846"/>
    <w:rsid w:val="000A4A20"/>
    <w:rsid w:val="000A4C98"/>
    <w:rsid w:val="000A4E0A"/>
    <w:rsid w:val="000A4E75"/>
    <w:rsid w:val="000A5007"/>
    <w:rsid w:val="000A506A"/>
    <w:rsid w:val="000A5263"/>
    <w:rsid w:val="000A5729"/>
    <w:rsid w:val="000A5813"/>
    <w:rsid w:val="000A58F4"/>
    <w:rsid w:val="000A5956"/>
    <w:rsid w:val="000A5CC1"/>
    <w:rsid w:val="000A6161"/>
    <w:rsid w:val="000A61A1"/>
    <w:rsid w:val="000A61D8"/>
    <w:rsid w:val="000A6809"/>
    <w:rsid w:val="000A6A3D"/>
    <w:rsid w:val="000A6DAF"/>
    <w:rsid w:val="000A6E98"/>
    <w:rsid w:val="000A7129"/>
    <w:rsid w:val="000A71B0"/>
    <w:rsid w:val="000A71C5"/>
    <w:rsid w:val="000A74C2"/>
    <w:rsid w:val="000A779A"/>
    <w:rsid w:val="000A77CD"/>
    <w:rsid w:val="000A79D1"/>
    <w:rsid w:val="000A7C4C"/>
    <w:rsid w:val="000B00F2"/>
    <w:rsid w:val="000B02FC"/>
    <w:rsid w:val="000B051D"/>
    <w:rsid w:val="000B0689"/>
    <w:rsid w:val="000B0693"/>
    <w:rsid w:val="000B06B8"/>
    <w:rsid w:val="000B0826"/>
    <w:rsid w:val="000B0869"/>
    <w:rsid w:val="000B0B05"/>
    <w:rsid w:val="000B0B1A"/>
    <w:rsid w:val="000B0BC0"/>
    <w:rsid w:val="000B0E3B"/>
    <w:rsid w:val="000B11E9"/>
    <w:rsid w:val="000B12AA"/>
    <w:rsid w:val="000B19E9"/>
    <w:rsid w:val="000B1A9B"/>
    <w:rsid w:val="000B1B7B"/>
    <w:rsid w:val="000B1CE1"/>
    <w:rsid w:val="000B1E45"/>
    <w:rsid w:val="000B1E87"/>
    <w:rsid w:val="000B1FFC"/>
    <w:rsid w:val="000B244A"/>
    <w:rsid w:val="000B2610"/>
    <w:rsid w:val="000B2652"/>
    <w:rsid w:val="000B2722"/>
    <w:rsid w:val="000B2938"/>
    <w:rsid w:val="000B294D"/>
    <w:rsid w:val="000B29D3"/>
    <w:rsid w:val="000B29F2"/>
    <w:rsid w:val="000B2E0E"/>
    <w:rsid w:val="000B30A2"/>
    <w:rsid w:val="000B3985"/>
    <w:rsid w:val="000B3BD8"/>
    <w:rsid w:val="000B3BED"/>
    <w:rsid w:val="000B3D1D"/>
    <w:rsid w:val="000B4276"/>
    <w:rsid w:val="000B495A"/>
    <w:rsid w:val="000B4BB1"/>
    <w:rsid w:val="000B4C22"/>
    <w:rsid w:val="000B4E2D"/>
    <w:rsid w:val="000B50E6"/>
    <w:rsid w:val="000B534D"/>
    <w:rsid w:val="000B5533"/>
    <w:rsid w:val="000B55B7"/>
    <w:rsid w:val="000B58DF"/>
    <w:rsid w:val="000B58E1"/>
    <w:rsid w:val="000B593E"/>
    <w:rsid w:val="000B5C79"/>
    <w:rsid w:val="000B5D72"/>
    <w:rsid w:val="000B5D8B"/>
    <w:rsid w:val="000B5E57"/>
    <w:rsid w:val="000B61C7"/>
    <w:rsid w:val="000B623D"/>
    <w:rsid w:val="000B626F"/>
    <w:rsid w:val="000B62CA"/>
    <w:rsid w:val="000B6454"/>
    <w:rsid w:val="000B6510"/>
    <w:rsid w:val="000B67F1"/>
    <w:rsid w:val="000B68D9"/>
    <w:rsid w:val="000B6988"/>
    <w:rsid w:val="000B6EA3"/>
    <w:rsid w:val="000B71A0"/>
    <w:rsid w:val="000B71E8"/>
    <w:rsid w:val="000B7217"/>
    <w:rsid w:val="000B75B3"/>
    <w:rsid w:val="000B7991"/>
    <w:rsid w:val="000B7B41"/>
    <w:rsid w:val="000B7C43"/>
    <w:rsid w:val="000B7DB5"/>
    <w:rsid w:val="000B7EDC"/>
    <w:rsid w:val="000B7F63"/>
    <w:rsid w:val="000B7FB7"/>
    <w:rsid w:val="000C01E8"/>
    <w:rsid w:val="000C0469"/>
    <w:rsid w:val="000C0861"/>
    <w:rsid w:val="000C0930"/>
    <w:rsid w:val="000C0DEE"/>
    <w:rsid w:val="000C0DFC"/>
    <w:rsid w:val="000C0E3C"/>
    <w:rsid w:val="000C0FC9"/>
    <w:rsid w:val="000C1010"/>
    <w:rsid w:val="000C10B7"/>
    <w:rsid w:val="000C1426"/>
    <w:rsid w:val="000C14BD"/>
    <w:rsid w:val="000C168E"/>
    <w:rsid w:val="000C1A98"/>
    <w:rsid w:val="000C1AD4"/>
    <w:rsid w:val="000C1CFF"/>
    <w:rsid w:val="000C1DCE"/>
    <w:rsid w:val="000C1E24"/>
    <w:rsid w:val="000C1E59"/>
    <w:rsid w:val="000C215D"/>
    <w:rsid w:val="000C21F7"/>
    <w:rsid w:val="000C2576"/>
    <w:rsid w:val="000C26E8"/>
    <w:rsid w:val="000C27A0"/>
    <w:rsid w:val="000C291F"/>
    <w:rsid w:val="000C29BF"/>
    <w:rsid w:val="000C2BAF"/>
    <w:rsid w:val="000C2C1D"/>
    <w:rsid w:val="000C2D81"/>
    <w:rsid w:val="000C2E36"/>
    <w:rsid w:val="000C3040"/>
    <w:rsid w:val="000C326F"/>
    <w:rsid w:val="000C3464"/>
    <w:rsid w:val="000C34D6"/>
    <w:rsid w:val="000C34F5"/>
    <w:rsid w:val="000C36BF"/>
    <w:rsid w:val="000C36C5"/>
    <w:rsid w:val="000C3805"/>
    <w:rsid w:val="000C38F5"/>
    <w:rsid w:val="000C409A"/>
    <w:rsid w:val="000C41A5"/>
    <w:rsid w:val="000C4269"/>
    <w:rsid w:val="000C44B2"/>
    <w:rsid w:val="000C450D"/>
    <w:rsid w:val="000C4566"/>
    <w:rsid w:val="000C4789"/>
    <w:rsid w:val="000C47F5"/>
    <w:rsid w:val="000C4856"/>
    <w:rsid w:val="000C4974"/>
    <w:rsid w:val="000C4BFD"/>
    <w:rsid w:val="000C4C74"/>
    <w:rsid w:val="000C4D07"/>
    <w:rsid w:val="000C4D62"/>
    <w:rsid w:val="000C4F01"/>
    <w:rsid w:val="000C503F"/>
    <w:rsid w:val="000C526A"/>
    <w:rsid w:val="000C52A0"/>
    <w:rsid w:val="000C5717"/>
    <w:rsid w:val="000C585E"/>
    <w:rsid w:val="000C58C8"/>
    <w:rsid w:val="000C6057"/>
    <w:rsid w:val="000C6224"/>
    <w:rsid w:val="000C66CF"/>
    <w:rsid w:val="000C6726"/>
    <w:rsid w:val="000C69AB"/>
    <w:rsid w:val="000C6AFD"/>
    <w:rsid w:val="000C6F89"/>
    <w:rsid w:val="000C7355"/>
    <w:rsid w:val="000C75AE"/>
    <w:rsid w:val="000C766B"/>
    <w:rsid w:val="000C76CE"/>
    <w:rsid w:val="000C7755"/>
    <w:rsid w:val="000C7973"/>
    <w:rsid w:val="000C7DFC"/>
    <w:rsid w:val="000D00DA"/>
    <w:rsid w:val="000D025C"/>
    <w:rsid w:val="000D0440"/>
    <w:rsid w:val="000D05CF"/>
    <w:rsid w:val="000D06E5"/>
    <w:rsid w:val="000D070F"/>
    <w:rsid w:val="000D07B6"/>
    <w:rsid w:val="000D0809"/>
    <w:rsid w:val="000D08F8"/>
    <w:rsid w:val="000D0C6F"/>
    <w:rsid w:val="000D1182"/>
    <w:rsid w:val="000D12F0"/>
    <w:rsid w:val="000D144E"/>
    <w:rsid w:val="000D1503"/>
    <w:rsid w:val="000D181A"/>
    <w:rsid w:val="000D1840"/>
    <w:rsid w:val="000D18A4"/>
    <w:rsid w:val="000D1C6E"/>
    <w:rsid w:val="000D1E21"/>
    <w:rsid w:val="000D1EB8"/>
    <w:rsid w:val="000D1EF5"/>
    <w:rsid w:val="000D21FA"/>
    <w:rsid w:val="000D24B1"/>
    <w:rsid w:val="000D26F3"/>
    <w:rsid w:val="000D27B2"/>
    <w:rsid w:val="000D2987"/>
    <w:rsid w:val="000D2C53"/>
    <w:rsid w:val="000D2D11"/>
    <w:rsid w:val="000D2F53"/>
    <w:rsid w:val="000D31C3"/>
    <w:rsid w:val="000D31DE"/>
    <w:rsid w:val="000D31EB"/>
    <w:rsid w:val="000D331E"/>
    <w:rsid w:val="000D37FA"/>
    <w:rsid w:val="000D3818"/>
    <w:rsid w:val="000D391C"/>
    <w:rsid w:val="000D394D"/>
    <w:rsid w:val="000D3A8C"/>
    <w:rsid w:val="000D3B11"/>
    <w:rsid w:val="000D3B16"/>
    <w:rsid w:val="000D3D3F"/>
    <w:rsid w:val="000D3E12"/>
    <w:rsid w:val="000D3F55"/>
    <w:rsid w:val="000D4376"/>
    <w:rsid w:val="000D456E"/>
    <w:rsid w:val="000D4C6A"/>
    <w:rsid w:val="000D4CF2"/>
    <w:rsid w:val="000D4F2F"/>
    <w:rsid w:val="000D5085"/>
    <w:rsid w:val="000D5246"/>
    <w:rsid w:val="000D533F"/>
    <w:rsid w:val="000D5367"/>
    <w:rsid w:val="000D5417"/>
    <w:rsid w:val="000D5488"/>
    <w:rsid w:val="000D56A9"/>
    <w:rsid w:val="000D5792"/>
    <w:rsid w:val="000D581B"/>
    <w:rsid w:val="000D5B63"/>
    <w:rsid w:val="000D5F56"/>
    <w:rsid w:val="000D6033"/>
    <w:rsid w:val="000D6043"/>
    <w:rsid w:val="000D6127"/>
    <w:rsid w:val="000D64CE"/>
    <w:rsid w:val="000D683F"/>
    <w:rsid w:val="000D694D"/>
    <w:rsid w:val="000D6C4E"/>
    <w:rsid w:val="000D6E75"/>
    <w:rsid w:val="000D71B2"/>
    <w:rsid w:val="000D71CE"/>
    <w:rsid w:val="000D72B3"/>
    <w:rsid w:val="000D73D9"/>
    <w:rsid w:val="000D766E"/>
    <w:rsid w:val="000D7676"/>
    <w:rsid w:val="000D768A"/>
    <w:rsid w:val="000D76F3"/>
    <w:rsid w:val="000D7788"/>
    <w:rsid w:val="000D7BAD"/>
    <w:rsid w:val="000D7EAE"/>
    <w:rsid w:val="000D7F0C"/>
    <w:rsid w:val="000E000D"/>
    <w:rsid w:val="000E004B"/>
    <w:rsid w:val="000E0232"/>
    <w:rsid w:val="000E0239"/>
    <w:rsid w:val="000E023C"/>
    <w:rsid w:val="000E0342"/>
    <w:rsid w:val="000E0374"/>
    <w:rsid w:val="000E0414"/>
    <w:rsid w:val="000E0826"/>
    <w:rsid w:val="000E0B94"/>
    <w:rsid w:val="000E0D24"/>
    <w:rsid w:val="000E0E22"/>
    <w:rsid w:val="000E114B"/>
    <w:rsid w:val="000E1682"/>
    <w:rsid w:val="000E182C"/>
    <w:rsid w:val="000E18B8"/>
    <w:rsid w:val="000E1902"/>
    <w:rsid w:val="000E1B4A"/>
    <w:rsid w:val="000E1D77"/>
    <w:rsid w:val="000E1E4A"/>
    <w:rsid w:val="000E1F74"/>
    <w:rsid w:val="000E1FE5"/>
    <w:rsid w:val="000E20D0"/>
    <w:rsid w:val="000E21A3"/>
    <w:rsid w:val="000E2341"/>
    <w:rsid w:val="000E2469"/>
    <w:rsid w:val="000E2675"/>
    <w:rsid w:val="000E26E2"/>
    <w:rsid w:val="000E2792"/>
    <w:rsid w:val="000E2834"/>
    <w:rsid w:val="000E298F"/>
    <w:rsid w:val="000E2A11"/>
    <w:rsid w:val="000E2AD4"/>
    <w:rsid w:val="000E2C55"/>
    <w:rsid w:val="000E2C9C"/>
    <w:rsid w:val="000E2E24"/>
    <w:rsid w:val="000E3011"/>
    <w:rsid w:val="000E3026"/>
    <w:rsid w:val="000E3064"/>
    <w:rsid w:val="000E33C0"/>
    <w:rsid w:val="000E3484"/>
    <w:rsid w:val="000E3645"/>
    <w:rsid w:val="000E37CB"/>
    <w:rsid w:val="000E388C"/>
    <w:rsid w:val="000E3B41"/>
    <w:rsid w:val="000E3C83"/>
    <w:rsid w:val="000E3D30"/>
    <w:rsid w:val="000E3D36"/>
    <w:rsid w:val="000E3DC1"/>
    <w:rsid w:val="000E3F36"/>
    <w:rsid w:val="000E4368"/>
    <w:rsid w:val="000E4420"/>
    <w:rsid w:val="000E4486"/>
    <w:rsid w:val="000E4518"/>
    <w:rsid w:val="000E4641"/>
    <w:rsid w:val="000E48B1"/>
    <w:rsid w:val="000E49D9"/>
    <w:rsid w:val="000E4A95"/>
    <w:rsid w:val="000E4DA9"/>
    <w:rsid w:val="000E5037"/>
    <w:rsid w:val="000E517D"/>
    <w:rsid w:val="000E58E0"/>
    <w:rsid w:val="000E597A"/>
    <w:rsid w:val="000E5ADA"/>
    <w:rsid w:val="000E5E7F"/>
    <w:rsid w:val="000E5F32"/>
    <w:rsid w:val="000E5FBA"/>
    <w:rsid w:val="000E60C4"/>
    <w:rsid w:val="000E61CD"/>
    <w:rsid w:val="000E61E7"/>
    <w:rsid w:val="000E62F0"/>
    <w:rsid w:val="000E64BC"/>
    <w:rsid w:val="000E6554"/>
    <w:rsid w:val="000E65BB"/>
    <w:rsid w:val="000E662D"/>
    <w:rsid w:val="000E66E2"/>
    <w:rsid w:val="000E680F"/>
    <w:rsid w:val="000E7127"/>
    <w:rsid w:val="000E7235"/>
    <w:rsid w:val="000E7332"/>
    <w:rsid w:val="000E741E"/>
    <w:rsid w:val="000E7481"/>
    <w:rsid w:val="000E7929"/>
    <w:rsid w:val="000E7B77"/>
    <w:rsid w:val="000E7B97"/>
    <w:rsid w:val="000F000D"/>
    <w:rsid w:val="000F0015"/>
    <w:rsid w:val="000F016A"/>
    <w:rsid w:val="000F0394"/>
    <w:rsid w:val="000F04DC"/>
    <w:rsid w:val="000F0533"/>
    <w:rsid w:val="000F0612"/>
    <w:rsid w:val="000F0648"/>
    <w:rsid w:val="000F0709"/>
    <w:rsid w:val="000F0952"/>
    <w:rsid w:val="000F0960"/>
    <w:rsid w:val="000F0B00"/>
    <w:rsid w:val="000F0E8A"/>
    <w:rsid w:val="000F11B0"/>
    <w:rsid w:val="000F11D2"/>
    <w:rsid w:val="000F12D1"/>
    <w:rsid w:val="000F151D"/>
    <w:rsid w:val="000F1542"/>
    <w:rsid w:val="000F168A"/>
    <w:rsid w:val="000F1772"/>
    <w:rsid w:val="000F1A23"/>
    <w:rsid w:val="000F1D1C"/>
    <w:rsid w:val="000F1E7C"/>
    <w:rsid w:val="000F1F1B"/>
    <w:rsid w:val="000F1FC8"/>
    <w:rsid w:val="000F24FD"/>
    <w:rsid w:val="000F2598"/>
    <w:rsid w:val="000F2714"/>
    <w:rsid w:val="000F2832"/>
    <w:rsid w:val="000F286E"/>
    <w:rsid w:val="000F29F7"/>
    <w:rsid w:val="000F2A16"/>
    <w:rsid w:val="000F2C4C"/>
    <w:rsid w:val="000F2CF3"/>
    <w:rsid w:val="000F2FC6"/>
    <w:rsid w:val="000F3116"/>
    <w:rsid w:val="000F317C"/>
    <w:rsid w:val="000F3184"/>
    <w:rsid w:val="000F3482"/>
    <w:rsid w:val="000F34CD"/>
    <w:rsid w:val="000F34DD"/>
    <w:rsid w:val="000F3520"/>
    <w:rsid w:val="000F3ADB"/>
    <w:rsid w:val="000F3B13"/>
    <w:rsid w:val="000F3BEF"/>
    <w:rsid w:val="000F3C5C"/>
    <w:rsid w:val="000F3CA4"/>
    <w:rsid w:val="000F3D29"/>
    <w:rsid w:val="000F3D30"/>
    <w:rsid w:val="000F3DC5"/>
    <w:rsid w:val="000F4466"/>
    <w:rsid w:val="000F4743"/>
    <w:rsid w:val="000F4EE7"/>
    <w:rsid w:val="000F4F17"/>
    <w:rsid w:val="000F4FC2"/>
    <w:rsid w:val="000F5013"/>
    <w:rsid w:val="000F5061"/>
    <w:rsid w:val="000F513F"/>
    <w:rsid w:val="000F516C"/>
    <w:rsid w:val="000F549D"/>
    <w:rsid w:val="000F54B0"/>
    <w:rsid w:val="000F54E3"/>
    <w:rsid w:val="000F5A4D"/>
    <w:rsid w:val="000F5C2F"/>
    <w:rsid w:val="000F5C4B"/>
    <w:rsid w:val="000F5E9E"/>
    <w:rsid w:val="000F5EF0"/>
    <w:rsid w:val="000F6000"/>
    <w:rsid w:val="000F603B"/>
    <w:rsid w:val="000F6206"/>
    <w:rsid w:val="000F6248"/>
    <w:rsid w:val="000F63AF"/>
    <w:rsid w:val="000F64A2"/>
    <w:rsid w:val="000F68E0"/>
    <w:rsid w:val="000F6AE7"/>
    <w:rsid w:val="000F6D60"/>
    <w:rsid w:val="000F6D9B"/>
    <w:rsid w:val="000F6ED2"/>
    <w:rsid w:val="000F70F9"/>
    <w:rsid w:val="000F71A5"/>
    <w:rsid w:val="000F727A"/>
    <w:rsid w:val="000F72AE"/>
    <w:rsid w:val="000F7338"/>
    <w:rsid w:val="000F7B14"/>
    <w:rsid w:val="000F7C37"/>
    <w:rsid w:val="000F7E92"/>
    <w:rsid w:val="000F7EBE"/>
    <w:rsid w:val="001000B4"/>
    <w:rsid w:val="00100388"/>
    <w:rsid w:val="001004CD"/>
    <w:rsid w:val="001006DB"/>
    <w:rsid w:val="001007A9"/>
    <w:rsid w:val="0010089D"/>
    <w:rsid w:val="00100A5E"/>
    <w:rsid w:val="00100A76"/>
    <w:rsid w:val="00100AC7"/>
    <w:rsid w:val="00100B31"/>
    <w:rsid w:val="00100E5F"/>
    <w:rsid w:val="00100F35"/>
    <w:rsid w:val="001011B2"/>
    <w:rsid w:val="00101360"/>
    <w:rsid w:val="001013F1"/>
    <w:rsid w:val="001014FB"/>
    <w:rsid w:val="0010155A"/>
    <w:rsid w:val="00101ACA"/>
    <w:rsid w:val="00101D0D"/>
    <w:rsid w:val="00101F3F"/>
    <w:rsid w:val="00101FE2"/>
    <w:rsid w:val="00102065"/>
    <w:rsid w:val="00102160"/>
    <w:rsid w:val="00102290"/>
    <w:rsid w:val="0010230E"/>
    <w:rsid w:val="00102406"/>
    <w:rsid w:val="00102515"/>
    <w:rsid w:val="00102800"/>
    <w:rsid w:val="00102FB9"/>
    <w:rsid w:val="0010313B"/>
    <w:rsid w:val="00103161"/>
    <w:rsid w:val="00103335"/>
    <w:rsid w:val="00103404"/>
    <w:rsid w:val="0010382F"/>
    <w:rsid w:val="00103843"/>
    <w:rsid w:val="00103A43"/>
    <w:rsid w:val="00103BFE"/>
    <w:rsid w:val="001042EB"/>
    <w:rsid w:val="0010438D"/>
    <w:rsid w:val="00104442"/>
    <w:rsid w:val="0010452E"/>
    <w:rsid w:val="001046C4"/>
    <w:rsid w:val="00104C00"/>
    <w:rsid w:val="00104C89"/>
    <w:rsid w:val="00104D6D"/>
    <w:rsid w:val="00104DD7"/>
    <w:rsid w:val="00104E89"/>
    <w:rsid w:val="0010569D"/>
    <w:rsid w:val="0010570F"/>
    <w:rsid w:val="00105968"/>
    <w:rsid w:val="00105A61"/>
    <w:rsid w:val="00105A84"/>
    <w:rsid w:val="00105B30"/>
    <w:rsid w:val="00105CA3"/>
    <w:rsid w:val="00105D55"/>
    <w:rsid w:val="00105EA5"/>
    <w:rsid w:val="00105FBD"/>
    <w:rsid w:val="0010672C"/>
    <w:rsid w:val="00106879"/>
    <w:rsid w:val="001068D3"/>
    <w:rsid w:val="00106FCA"/>
    <w:rsid w:val="0010710C"/>
    <w:rsid w:val="00107264"/>
    <w:rsid w:val="0010733C"/>
    <w:rsid w:val="00107A3B"/>
    <w:rsid w:val="00107AAD"/>
    <w:rsid w:val="00107C1C"/>
    <w:rsid w:val="00107C23"/>
    <w:rsid w:val="00107CC9"/>
    <w:rsid w:val="001100F0"/>
    <w:rsid w:val="00110255"/>
    <w:rsid w:val="0011036F"/>
    <w:rsid w:val="00110402"/>
    <w:rsid w:val="00110492"/>
    <w:rsid w:val="00110560"/>
    <w:rsid w:val="001106F8"/>
    <w:rsid w:val="0011072E"/>
    <w:rsid w:val="0011075D"/>
    <w:rsid w:val="0011081A"/>
    <w:rsid w:val="001108BD"/>
    <w:rsid w:val="00110A48"/>
    <w:rsid w:val="00110ABF"/>
    <w:rsid w:val="00110B48"/>
    <w:rsid w:val="00110B92"/>
    <w:rsid w:val="00110D85"/>
    <w:rsid w:val="00110ED8"/>
    <w:rsid w:val="001115C9"/>
    <w:rsid w:val="00111838"/>
    <w:rsid w:val="00111846"/>
    <w:rsid w:val="001118C6"/>
    <w:rsid w:val="001119F9"/>
    <w:rsid w:val="00111B4C"/>
    <w:rsid w:val="00111CA3"/>
    <w:rsid w:val="00111E15"/>
    <w:rsid w:val="00111F97"/>
    <w:rsid w:val="00112060"/>
    <w:rsid w:val="0011213E"/>
    <w:rsid w:val="001122CC"/>
    <w:rsid w:val="001123FE"/>
    <w:rsid w:val="00112471"/>
    <w:rsid w:val="00112735"/>
    <w:rsid w:val="0011299A"/>
    <w:rsid w:val="001129B1"/>
    <w:rsid w:val="001129C8"/>
    <w:rsid w:val="00112B90"/>
    <w:rsid w:val="00112FBF"/>
    <w:rsid w:val="00113032"/>
    <w:rsid w:val="00113060"/>
    <w:rsid w:val="001130C4"/>
    <w:rsid w:val="00113224"/>
    <w:rsid w:val="00113280"/>
    <w:rsid w:val="001132C2"/>
    <w:rsid w:val="001134A2"/>
    <w:rsid w:val="0011365F"/>
    <w:rsid w:val="0011391B"/>
    <w:rsid w:val="00113A57"/>
    <w:rsid w:val="00113C3D"/>
    <w:rsid w:val="00113CB4"/>
    <w:rsid w:val="00113D1C"/>
    <w:rsid w:val="00113D92"/>
    <w:rsid w:val="00113FE3"/>
    <w:rsid w:val="0011405E"/>
    <w:rsid w:val="00114398"/>
    <w:rsid w:val="0011448C"/>
    <w:rsid w:val="00114493"/>
    <w:rsid w:val="0011450E"/>
    <w:rsid w:val="0011459A"/>
    <w:rsid w:val="001145A4"/>
    <w:rsid w:val="0011463F"/>
    <w:rsid w:val="00114772"/>
    <w:rsid w:val="00114C16"/>
    <w:rsid w:val="00114C59"/>
    <w:rsid w:val="00114D63"/>
    <w:rsid w:val="00115119"/>
    <w:rsid w:val="00115208"/>
    <w:rsid w:val="00115221"/>
    <w:rsid w:val="00115402"/>
    <w:rsid w:val="001154CC"/>
    <w:rsid w:val="00115630"/>
    <w:rsid w:val="0011567B"/>
    <w:rsid w:val="00115915"/>
    <w:rsid w:val="00115A29"/>
    <w:rsid w:val="00115B3C"/>
    <w:rsid w:val="00115BF5"/>
    <w:rsid w:val="00115C1E"/>
    <w:rsid w:val="00115FC9"/>
    <w:rsid w:val="001160CF"/>
    <w:rsid w:val="001163C4"/>
    <w:rsid w:val="00116642"/>
    <w:rsid w:val="001166D8"/>
    <w:rsid w:val="001166F7"/>
    <w:rsid w:val="001166F8"/>
    <w:rsid w:val="00116728"/>
    <w:rsid w:val="0011688B"/>
    <w:rsid w:val="001168E7"/>
    <w:rsid w:val="00116A87"/>
    <w:rsid w:val="00116AD6"/>
    <w:rsid w:val="00116AE7"/>
    <w:rsid w:val="00116F1D"/>
    <w:rsid w:val="00117049"/>
    <w:rsid w:val="0011705E"/>
    <w:rsid w:val="00117123"/>
    <w:rsid w:val="0011723F"/>
    <w:rsid w:val="0011728A"/>
    <w:rsid w:val="001172E9"/>
    <w:rsid w:val="00117410"/>
    <w:rsid w:val="00117621"/>
    <w:rsid w:val="0011782A"/>
    <w:rsid w:val="00117891"/>
    <w:rsid w:val="00117943"/>
    <w:rsid w:val="0011795E"/>
    <w:rsid w:val="00117D66"/>
    <w:rsid w:val="00117ED9"/>
    <w:rsid w:val="00117EEF"/>
    <w:rsid w:val="00117F23"/>
    <w:rsid w:val="00117F2A"/>
    <w:rsid w:val="00120088"/>
    <w:rsid w:val="001203AF"/>
    <w:rsid w:val="00120491"/>
    <w:rsid w:val="0012050E"/>
    <w:rsid w:val="00120665"/>
    <w:rsid w:val="001209C9"/>
    <w:rsid w:val="00120A5A"/>
    <w:rsid w:val="00120F02"/>
    <w:rsid w:val="00120F91"/>
    <w:rsid w:val="001213A4"/>
    <w:rsid w:val="00121542"/>
    <w:rsid w:val="001216FE"/>
    <w:rsid w:val="00121AF8"/>
    <w:rsid w:val="00121B1F"/>
    <w:rsid w:val="00121D53"/>
    <w:rsid w:val="00121E72"/>
    <w:rsid w:val="00121FC1"/>
    <w:rsid w:val="001220D1"/>
    <w:rsid w:val="0012212A"/>
    <w:rsid w:val="0012216D"/>
    <w:rsid w:val="001222AD"/>
    <w:rsid w:val="001222BA"/>
    <w:rsid w:val="001225E2"/>
    <w:rsid w:val="0012265A"/>
    <w:rsid w:val="00122839"/>
    <w:rsid w:val="001228C2"/>
    <w:rsid w:val="00122938"/>
    <w:rsid w:val="00122B09"/>
    <w:rsid w:val="00122CD0"/>
    <w:rsid w:val="00122DC4"/>
    <w:rsid w:val="00122E78"/>
    <w:rsid w:val="00123112"/>
    <w:rsid w:val="0012311D"/>
    <w:rsid w:val="0012326E"/>
    <w:rsid w:val="001238AD"/>
    <w:rsid w:val="0012390E"/>
    <w:rsid w:val="001239CC"/>
    <w:rsid w:val="00123B48"/>
    <w:rsid w:val="00123BDE"/>
    <w:rsid w:val="00123E0C"/>
    <w:rsid w:val="0012457C"/>
    <w:rsid w:val="001246C8"/>
    <w:rsid w:val="00124940"/>
    <w:rsid w:val="00124A0E"/>
    <w:rsid w:val="00124B7A"/>
    <w:rsid w:val="00124B85"/>
    <w:rsid w:val="00124CEC"/>
    <w:rsid w:val="00124EFE"/>
    <w:rsid w:val="00124FAB"/>
    <w:rsid w:val="00124FBA"/>
    <w:rsid w:val="0012535F"/>
    <w:rsid w:val="00125404"/>
    <w:rsid w:val="001254BF"/>
    <w:rsid w:val="00125598"/>
    <w:rsid w:val="001255C5"/>
    <w:rsid w:val="00125816"/>
    <w:rsid w:val="0012595B"/>
    <w:rsid w:val="001259BA"/>
    <w:rsid w:val="00125B9D"/>
    <w:rsid w:val="00125BB6"/>
    <w:rsid w:val="00125D62"/>
    <w:rsid w:val="00125E45"/>
    <w:rsid w:val="00125E64"/>
    <w:rsid w:val="0012606A"/>
    <w:rsid w:val="0012640E"/>
    <w:rsid w:val="00126498"/>
    <w:rsid w:val="001265B0"/>
    <w:rsid w:val="001265D4"/>
    <w:rsid w:val="001268D9"/>
    <w:rsid w:val="00126B95"/>
    <w:rsid w:val="00126C4C"/>
    <w:rsid w:val="00126CCF"/>
    <w:rsid w:val="00126E43"/>
    <w:rsid w:val="00127097"/>
    <w:rsid w:val="001270C9"/>
    <w:rsid w:val="00127256"/>
    <w:rsid w:val="001275D0"/>
    <w:rsid w:val="0012760A"/>
    <w:rsid w:val="0012774A"/>
    <w:rsid w:val="00127871"/>
    <w:rsid w:val="001279E0"/>
    <w:rsid w:val="00127B61"/>
    <w:rsid w:val="00127CE8"/>
    <w:rsid w:val="00127D03"/>
    <w:rsid w:val="00130090"/>
    <w:rsid w:val="001300DF"/>
    <w:rsid w:val="001300FB"/>
    <w:rsid w:val="0013011B"/>
    <w:rsid w:val="0013066F"/>
    <w:rsid w:val="0013083A"/>
    <w:rsid w:val="00130870"/>
    <w:rsid w:val="00130A6A"/>
    <w:rsid w:val="00131052"/>
    <w:rsid w:val="0013110B"/>
    <w:rsid w:val="00131306"/>
    <w:rsid w:val="0013134F"/>
    <w:rsid w:val="0013148D"/>
    <w:rsid w:val="00131499"/>
    <w:rsid w:val="001316E3"/>
    <w:rsid w:val="0013176E"/>
    <w:rsid w:val="00131789"/>
    <w:rsid w:val="00131AE8"/>
    <w:rsid w:val="00131AFE"/>
    <w:rsid w:val="00131B04"/>
    <w:rsid w:val="001321C1"/>
    <w:rsid w:val="00132299"/>
    <w:rsid w:val="001322CB"/>
    <w:rsid w:val="00132B90"/>
    <w:rsid w:val="00132CBC"/>
    <w:rsid w:val="00132DBA"/>
    <w:rsid w:val="00132E6A"/>
    <w:rsid w:val="00132EBD"/>
    <w:rsid w:val="00132EE5"/>
    <w:rsid w:val="00132F7C"/>
    <w:rsid w:val="00133019"/>
    <w:rsid w:val="0013308B"/>
    <w:rsid w:val="0013308C"/>
    <w:rsid w:val="001333E1"/>
    <w:rsid w:val="0013349E"/>
    <w:rsid w:val="001336CE"/>
    <w:rsid w:val="00133844"/>
    <w:rsid w:val="00133875"/>
    <w:rsid w:val="00134043"/>
    <w:rsid w:val="0013404E"/>
    <w:rsid w:val="001340E0"/>
    <w:rsid w:val="001341BC"/>
    <w:rsid w:val="001345FC"/>
    <w:rsid w:val="00134A34"/>
    <w:rsid w:val="00134A9B"/>
    <w:rsid w:val="00134BD1"/>
    <w:rsid w:val="00135280"/>
    <w:rsid w:val="001352CF"/>
    <w:rsid w:val="00135479"/>
    <w:rsid w:val="001354C2"/>
    <w:rsid w:val="00135597"/>
    <w:rsid w:val="0013566B"/>
    <w:rsid w:val="0013575F"/>
    <w:rsid w:val="00135782"/>
    <w:rsid w:val="0013598B"/>
    <w:rsid w:val="00135A45"/>
    <w:rsid w:val="00135B2C"/>
    <w:rsid w:val="00135C0C"/>
    <w:rsid w:val="00135D2C"/>
    <w:rsid w:val="00136232"/>
    <w:rsid w:val="00136580"/>
    <w:rsid w:val="00136785"/>
    <w:rsid w:val="00137167"/>
    <w:rsid w:val="0013725C"/>
    <w:rsid w:val="00137351"/>
    <w:rsid w:val="001373CA"/>
    <w:rsid w:val="001377A5"/>
    <w:rsid w:val="00137822"/>
    <w:rsid w:val="001378DA"/>
    <w:rsid w:val="0013795B"/>
    <w:rsid w:val="00137AC8"/>
    <w:rsid w:val="00137B73"/>
    <w:rsid w:val="00137D7F"/>
    <w:rsid w:val="00137FF0"/>
    <w:rsid w:val="00140075"/>
    <w:rsid w:val="00140132"/>
    <w:rsid w:val="00140AD3"/>
    <w:rsid w:val="00140B19"/>
    <w:rsid w:val="00140B4E"/>
    <w:rsid w:val="00140D03"/>
    <w:rsid w:val="00140DBD"/>
    <w:rsid w:val="00140E72"/>
    <w:rsid w:val="00140F18"/>
    <w:rsid w:val="00140F95"/>
    <w:rsid w:val="00141184"/>
    <w:rsid w:val="00141191"/>
    <w:rsid w:val="0014125A"/>
    <w:rsid w:val="00141361"/>
    <w:rsid w:val="001415C5"/>
    <w:rsid w:val="00141688"/>
    <w:rsid w:val="00141925"/>
    <w:rsid w:val="00141BFB"/>
    <w:rsid w:val="00141C9D"/>
    <w:rsid w:val="00141CE4"/>
    <w:rsid w:val="00141DCD"/>
    <w:rsid w:val="00141F66"/>
    <w:rsid w:val="00141F6C"/>
    <w:rsid w:val="0014218C"/>
    <w:rsid w:val="001421AA"/>
    <w:rsid w:val="0014254D"/>
    <w:rsid w:val="001427A8"/>
    <w:rsid w:val="001427FA"/>
    <w:rsid w:val="001428E8"/>
    <w:rsid w:val="00142B59"/>
    <w:rsid w:val="00142BA8"/>
    <w:rsid w:val="00142D07"/>
    <w:rsid w:val="00142D2D"/>
    <w:rsid w:val="00142E87"/>
    <w:rsid w:val="00142EA4"/>
    <w:rsid w:val="00142EE9"/>
    <w:rsid w:val="00142FC6"/>
    <w:rsid w:val="001430AB"/>
    <w:rsid w:val="001431FC"/>
    <w:rsid w:val="0014321A"/>
    <w:rsid w:val="0014329F"/>
    <w:rsid w:val="0014330B"/>
    <w:rsid w:val="001433F4"/>
    <w:rsid w:val="00143443"/>
    <w:rsid w:val="001435C7"/>
    <w:rsid w:val="0014374E"/>
    <w:rsid w:val="001437CC"/>
    <w:rsid w:val="00143D0B"/>
    <w:rsid w:val="00143EF3"/>
    <w:rsid w:val="00143F3C"/>
    <w:rsid w:val="0014421C"/>
    <w:rsid w:val="0014451F"/>
    <w:rsid w:val="001447C4"/>
    <w:rsid w:val="0014493E"/>
    <w:rsid w:val="00144975"/>
    <w:rsid w:val="001449E2"/>
    <w:rsid w:val="00144EE0"/>
    <w:rsid w:val="00145163"/>
    <w:rsid w:val="00145877"/>
    <w:rsid w:val="0014588C"/>
    <w:rsid w:val="00145914"/>
    <w:rsid w:val="00145A95"/>
    <w:rsid w:val="00145B3D"/>
    <w:rsid w:val="00145BB5"/>
    <w:rsid w:val="00145E6E"/>
    <w:rsid w:val="00145EEF"/>
    <w:rsid w:val="0014615F"/>
    <w:rsid w:val="001461F1"/>
    <w:rsid w:val="001464A6"/>
    <w:rsid w:val="001466D3"/>
    <w:rsid w:val="00146796"/>
    <w:rsid w:val="001467A0"/>
    <w:rsid w:val="0014683D"/>
    <w:rsid w:val="00146918"/>
    <w:rsid w:val="00147160"/>
    <w:rsid w:val="00147308"/>
    <w:rsid w:val="00147520"/>
    <w:rsid w:val="0014760B"/>
    <w:rsid w:val="00147713"/>
    <w:rsid w:val="0014775A"/>
    <w:rsid w:val="001477D1"/>
    <w:rsid w:val="00147884"/>
    <w:rsid w:val="00147AA5"/>
    <w:rsid w:val="00147C85"/>
    <w:rsid w:val="00147E16"/>
    <w:rsid w:val="00147E96"/>
    <w:rsid w:val="00150034"/>
    <w:rsid w:val="001502CF"/>
    <w:rsid w:val="0015046D"/>
    <w:rsid w:val="001505DF"/>
    <w:rsid w:val="001505E1"/>
    <w:rsid w:val="001505EC"/>
    <w:rsid w:val="00150B04"/>
    <w:rsid w:val="00150B1D"/>
    <w:rsid w:val="00150B58"/>
    <w:rsid w:val="00150D9E"/>
    <w:rsid w:val="001510D5"/>
    <w:rsid w:val="001513BF"/>
    <w:rsid w:val="00151566"/>
    <w:rsid w:val="0015160C"/>
    <w:rsid w:val="001516DD"/>
    <w:rsid w:val="00151924"/>
    <w:rsid w:val="00151AA0"/>
    <w:rsid w:val="00151B37"/>
    <w:rsid w:val="00151B3D"/>
    <w:rsid w:val="00151B82"/>
    <w:rsid w:val="00151CF8"/>
    <w:rsid w:val="00152038"/>
    <w:rsid w:val="0015219A"/>
    <w:rsid w:val="00152298"/>
    <w:rsid w:val="001522A6"/>
    <w:rsid w:val="001522C6"/>
    <w:rsid w:val="00152414"/>
    <w:rsid w:val="001525A7"/>
    <w:rsid w:val="0015263B"/>
    <w:rsid w:val="001527D5"/>
    <w:rsid w:val="00152A86"/>
    <w:rsid w:val="00152B00"/>
    <w:rsid w:val="00152BA0"/>
    <w:rsid w:val="00152BB6"/>
    <w:rsid w:val="00152C5E"/>
    <w:rsid w:val="00152E82"/>
    <w:rsid w:val="00153158"/>
    <w:rsid w:val="0015323B"/>
    <w:rsid w:val="001533E3"/>
    <w:rsid w:val="00153476"/>
    <w:rsid w:val="00153843"/>
    <w:rsid w:val="001539AE"/>
    <w:rsid w:val="00153B85"/>
    <w:rsid w:val="00153C45"/>
    <w:rsid w:val="00153CE6"/>
    <w:rsid w:val="00154320"/>
    <w:rsid w:val="00154834"/>
    <w:rsid w:val="0015483C"/>
    <w:rsid w:val="00154ED1"/>
    <w:rsid w:val="00155049"/>
    <w:rsid w:val="0015511A"/>
    <w:rsid w:val="0015536A"/>
    <w:rsid w:val="0015544F"/>
    <w:rsid w:val="0015550D"/>
    <w:rsid w:val="00155663"/>
    <w:rsid w:val="0015583A"/>
    <w:rsid w:val="00155AC5"/>
    <w:rsid w:val="00155C0F"/>
    <w:rsid w:val="00155C65"/>
    <w:rsid w:val="00155D32"/>
    <w:rsid w:val="00155E22"/>
    <w:rsid w:val="00155EA1"/>
    <w:rsid w:val="001561DF"/>
    <w:rsid w:val="00156339"/>
    <w:rsid w:val="0015641B"/>
    <w:rsid w:val="001569B5"/>
    <w:rsid w:val="00156BEC"/>
    <w:rsid w:val="00156C07"/>
    <w:rsid w:val="00156E78"/>
    <w:rsid w:val="00156E9A"/>
    <w:rsid w:val="00156F2D"/>
    <w:rsid w:val="001572F1"/>
    <w:rsid w:val="001573B7"/>
    <w:rsid w:val="001573E0"/>
    <w:rsid w:val="001575B6"/>
    <w:rsid w:val="001575DE"/>
    <w:rsid w:val="0015763F"/>
    <w:rsid w:val="00157BB0"/>
    <w:rsid w:val="00157C94"/>
    <w:rsid w:val="00157EC4"/>
    <w:rsid w:val="00157F4D"/>
    <w:rsid w:val="0016024B"/>
    <w:rsid w:val="0016043C"/>
    <w:rsid w:val="001604A0"/>
    <w:rsid w:val="001605CA"/>
    <w:rsid w:val="001605D5"/>
    <w:rsid w:val="00160BDD"/>
    <w:rsid w:val="00160D95"/>
    <w:rsid w:val="0016115D"/>
    <w:rsid w:val="0016128A"/>
    <w:rsid w:val="00161774"/>
    <w:rsid w:val="00161880"/>
    <w:rsid w:val="001618C8"/>
    <w:rsid w:val="00161968"/>
    <w:rsid w:val="001619B0"/>
    <w:rsid w:val="00161BCB"/>
    <w:rsid w:val="00161C69"/>
    <w:rsid w:val="001622B7"/>
    <w:rsid w:val="00162317"/>
    <w:rsid w:val="0016244C"/>
    <w:rsid w:val="00162651"/>
    <w:rsid w:val="00162DB3"/>
    <w:rsid w:val="00162F36"/>
    <w:rsid w:val="00162F8C"/>
    <w:rsid w:val="00163260"/>
    <w:rsid w:val="0016356C"/>
    <w:rsid w:val="001635B5"/>
    <w:rsid w:val="0016360B"/>
    <w:rsid w:val="00163763"/>
    <w:rsid w:val="0016387B"/>
    <w:rsid w:val="001638B3"/>
    <w:rsid w:val="00163A89"/>
    <w:rsid w:val="00163DD7"/>
    <w:rsid w:val="00163E0C"/>
    <w:rsid w:val="00163E88"/>
    <w:rsid w:val="00164044"/>
    <w:rsid w:val="001640F0"/>
    <w:rsid w:val="00164209"/>
    <w:rsid w:val="0016447A"/>
    <w:rsid w:val="00164543"/>
    <w:rsid w:val="00164721"/>
    <w:rsid w:val="00164733"/>
    <w:rsid w:val="001647AF"/>
    <w:rsid w:val="001647EB"/>
    <w:rsid w:val="00164870"/>
    <w:rsid w:val="001649DB"/>
    <w:rsid w:val="00164A08"/>
    <w:rsid w:val="00164A75"/>
    <w:rsid w:val="00164AA3"/>
    <w:rsid w:val="00164AAB"/>
    <w:rsid w:val="00164AAD"/>
    <w:rsid w:val="00164B3A"/>
    <w:rsid w:val="00164B87"/>
    <w:rsid w:val="00164D50"/>
    <w:rsid w:val="00164E2F"/>
    <w:rsid w:val="001650DE"/>
    <w:rsid w:val="0016553C"/>
    <w:rsid w:val="001655C8"/>
    <w:rsid w:val="001655DA"/>
    <w:rsid w:val="001657E1"/>
    <w:rsid w:val="00165CA9"/>
    <w:rsid w:val="00165F7F"/>
    <w:rsid w:val="00165FD1"/>
    <w:rsid w:val="001662AF"/>
    <w:rsid w:val="0016639C"/>
    <w:rsid w:val="00166D89"/>
    <w:rsid w:val="00167155"/>
    <w:rsid w:val="00167170"/>
    <w:rsid w:val="00167261"/>
    <w:rsid w:val="001673B7"/>
    <w:rsid w:val="00167540"/>
    <w:rsid w:val="001677B3"/>
    <w:rsid w:val="00167FF4"/>
    <w:rsid w:val="00170096"/>
    <w:rsid w:val="00170165"/>
    <w:rsid w:val="00170168"/>
    <w:rsid w:val="0017023C"/>
    <w:rsid w:val="001702CB"/>
    <w:rsid w:val="00170467"/>
    <w:rsid w:val="00170636"/>
    <w:rsid w:val="00170947"/>
    <w:rsid w:val="0017097B"/>
    <w:rsid w:val="00170F01"/>
    <w:rsid w:val="00170FDC"/>
    <w:rsid w:val="00171398"/>
    <w:rsid w:val="001713A0"/>
    <w:rsid w:val="00171421"/>
    <w:rsid w:val="0017168A"/>
    <w:rsid w:val="00171690"/>
    <w:rsid w:val="0017181F"/>
    <w:rsid w:val="00171EBC"/>
    <w:rsid w:val="00171F5E"/>
    <w:rsid w:val="001724F4"/>
    <w:rsid w:val="0017252A"/>
    <w:rsid w:val="001726F6"/>
    <w:rsid w:val="00172944"/>
    <w:rsid w:val="001729EF"/>
    <w:rsid w:val="00172DA7"/>
    <w:rsid w:val="00172DEF"/>
    <w:rsid w:val="00172E07"/>
    <w:rsid w:val="00172E6A"/>
    <w:rsid w:val="00172F89"/>
    <w:rsid w:val="00173013"/>
    <w:rsid w:val="00173133"/>
    <w:rsid w:val="0017317D"/>
    <w:rsid w:val="001731D8"/>
    <w:rsid w:val="0017323E"/>
    <w:rsid w:val="00173367"/>
    <w:rsid w:val="001735CF"/>
    <w:rsid w:val="001735FF"/>
    <w:rsid w:val="001739B5"/>
    <w:rsid w:val="00173A6A"/>
    <w:rsid w:val="00173E65"/>
    <w:rsid w:val="00173ECB"/>
    <w:rsid w:val="00173EF1"/>
    <w:rsid w:val="0017455A"/>
    <w:rsid w:val="001745A7"/>
    <w:rsid w:val="00174801"/>
    <w:rsid w:val="00174A95"/>
    <w:rsid w:val="00174CF6"/>
    <w:rsid w:val="00174ECF"/>
    <w:rsid w:val="001753AB"/>
    <w:rsid w:val="0017565A"/>
    <w:rsid w:val="00175675"/>
    <w:rsid w:val="0017568D"/>
    <w:rsid w:val="001756A3"/>
    <w:rsid w:val="00175757"/>
    <w:rsid w:val="001757EA"/>
    <w:rsid w:val="001758D5"/>
    <w:rsid w:val="001758DD"/>
    <w:rsid w:val="00175BAB"/>
    <w:rsid w:val="00175DF6"/>
    <w:rsid w:val="001760DB"/>
    <w:rsid w:val="0017625A"/>
    <w:rsid w:val="001762B1"/>
    <w:rsid w:val="0017632B"/>
    <w:rsid w:val="001764F3"/>
    <w:rsid w:val="001766E6"/>
    <w:rsid w:val="00176DF8"/>
    <w:rsid w:val="00176DF9"/>
    <w:rsid w:val="001770FC"/>
    <w:rsid w:val="001772ED"/>
    <w:rsid w:val="0017734F"/>
    <w:rsid w:val="00177398"/>
    <w:rsid w:val="00177528"/>
    <w:rsid w:val="0017757E"/>
    <w:rsid w:val="00177756"/>
    <w:rsid w:val="00177955"/>
    <w:rsid w:val="00177C24"/>
    <w:rsid w:val="00177FB7"/>
    <w:rsid w:val="00177FC8"/>
    <w:rsid w:val="00180066"/>
    <w:rsid w:val="00180331"/>
    <w:rsid w:val="00180397"/>
    <w:rsid w:val="00180660"/>
    <w:rsid w:val="0018067D"/>
    <w:rsid w:val="001808F6"/>
    <w:rsid w:val="00180F8B"/>
    <w:rsid w:val="00181076"/>
    <w:rsid w:val="001811B7"/>
    <w:rsid w:val="001811CA"/>
    <w:rsid w:val="0018136B"/>
    <w:rsid w:val="0018149A"/>
    <w:rsid w:val="0018151E"/>
    <w:rsid w:val="00181638"/>
    <w:rsid w:val="00181797"/>
    <w:rsid w:val="00181826"/>
    <w:rsid w:val="0018194B"/>
    <w:rsid w:val="00181A0E"/>
    <w:rsid w:val="00181B30"/>
    <w:rsid w:val="00181BCC"/>
    <w:rsid w:val="00181F0A"/>
    <w:rsid w:val="00181FAD"/>
    <w:rsid w:val="00181FB9"/>
    <w:rsid w:val="0018209F"/>
    <w:rsid w:val="001823C0"/>
    <w:rsid w:val="00182476"/>
    <w:rsid w:val="001824FC"/>
    <w:rsid w:val="00182516"/>
    <w:rsid w:val="00182547"/>
    <w:rsid w:val="001825CE"/>
    <w:rsid w:val="00182A12"/>
    <w:rsid w:val="00182D73"/>
    <w:rsid w:val="00182DDF"/>
    <w:rsid w:val="001833D1"/>
    <w:rsid w:val="001839D8"/>
    <w:rsid w:val="00183B20"/>
    <w:rsid w:val="00183B22"/>
    <w:rsid w:val="00183BAA"/>
    <w:rsid w:val="00183BB8"/>
    <w:rsid w:val="00183BF5"/>
    <w:rsid w:val="00183D1A"/>
    <w:rsid w:val="00184088"/>
    <w:rsid w:val="00184181"/>
    <w:rsid w:val="0018421F"/>
    <w:rsid w:val="00184228"/>
    <w:rsid w:val="00184260"/>
    <w:rsid w:val="001842F6"/>
    <w:rsid w:val="00184380"/>
    <w:rsid w:val="0018452F"/>
    <w:rsid w:val="0018457E"/>
    <w:rsid w:val="001845A7"/>
    <w:rsid w:val="00184785"/>
    <w:rsid w:val="00184914"/>
    <w:rsid w:val="00184A1B"/>
    <w:rsid w:val="00184A23"/>
    <w:rsid w:val="00184AAB"/>
    <w:rsid w:val="00184B22"/>
    <w:rsid w:val="00184B82"/>
    <w:rsid w:val="00184BBA"/>
    <w:rsid w:val="00184EBE"/>
    <w:rsid w:val="00185005"/>
    <w:rsid w:val="0018500A"/>
    <w:rsid w:val="0018517E"/>
    <w:rsid w:val="00185208"/>
    <w:rsid w:val="001852B5"/>
    <w:rsid w:val="0018531D"/>
    <w:rsid w:val="001853C5"/>
    <w:rsid w:val="0018540D"/>
    <w:rsid w:val="0018546A"/>
    <w:rsid w:val="00185484"/>
    <w:rsid w:val="00185565"/>
    <w:rsid w:val="00185609"/>
    <w:rsid w:val="001857EB"/>
    <w:rsid w:val="00185B91"/>
    <w:rsid w:val="00185C65"/>
    <w:rsid w:val="00185F8F"/>
    <w:rsid w:val="00185FFF"/>
    <w:rsid w:val="0018609A"/>
    <w:rsid w:val="00186A67"/>
    <w:rsid w:val="00186ACF"/>
    <w:rsid w:val="00186D61"/>
    <w:rsid w:val="00187019"/>
    <w:rsid w:val="00187656"/>
    <w:rsid w:val="001878C2"/>
    <w:rsid w:val="00190122"/>
    <w:rsid w:val="0019012E"/>
    <w:rsid w:val="001901A6"/>
    <w:rsid w:val="00190336"/>
    <w:rsid w:val="001903AF"/>
    <w:rsid w:val="00190416"/>
    <w:rsid w:val="00190439"/>
    <w:rsid w:val="00190702"/>
    <w:rsid w:val="0019076B"/>
    <w:rsid w:val="001909CF"/>
    <w:rsid w:val="00190C21"/>
    <w:rsid w:val="00190D7B"/>
    <w:rsid w:val="00190F0D"/>
    <w:rsid w:val="00190F45"/>
    <w:rsid w:val="00190FA9"/>
    <w:rsid w:val="00191224"/>
    <w:rsid w:val="001912AF"/>
    <w:rsid w:val="001916C5"/>
    <w:rsid w:val="001916D8"/>
    <w:rsid w:val="00191749"/>
    <w:rsid w:val="001918CE"/>
    <w:rsid w:val="00191907"/>
    <w:rsid w:val="001919A1"/>
    <w:rsid w:val="00191A2B"/>
    <w:rsid w:val="00191ACA"/>
    <w:rsid w:val="00191D24"/>
    <w:rsid w:val="00191D3F"/>
    <w:rsid w:val="001922BE"/>
    <w:rsid w:val="00192341"/>
    <w:rsid w:val="0019237F"/>
    <w:rsid w:val="00192666"/>
    <w:rsid w:val="00192820"/>
    <w:rsid w:val="00192882"/>
    <w:rsid w:val="0019292A"/>
    <w:rsid w:val="00192958"/>
    <w:rsid w:val="001929E1"/>
    <w:rsid w:val="00192D44"/>
    <w:rsid w:val="00192D7D"/>
    <w:rsid w:val="00192DBA"/>
    <w:rsid w:val="00192F80"/>
    <w:rsid w:val="00192FEA"/>
    <w:rsid w:val="001932E4"/>
    <w:rsid w:val="00193336"/>
    <w:rsid w:val="0019356B"/>
    <w:rsid w:val="001939ED"/>
    <w:rsid w:val="00193A84"/>
    <w:rsid w:val="00193B43"/>
    <w:rsid w:val="00193D21"/>
    <w:rsid w:val="00193FFD"/>
    <w:rsid w:val="001940A9"/>
    <w:rsid w:val="001940F7"/>
    <w:rsid w:val="0019412A"/>
    <w:rsid w:val="0019413A"/>
    <w:rsid w:val="001941BF"/>
    <w:rsid w:val="00194558"/>
    <w:rsid w:val="001948CF"/>
    <w:rsid w:val="00194E56"/>
    <w:rsid w:val="00194E6B"/>
    <w:rsid w:val="00194E91"/>
    <w:rsid w:val="0019509A"/>
    <w:rsid w:val="001950BE"/>
    <w:rsid w:val="001952B4"/>
    <w:rsid w:val="00195365"/>
    <w:rsid w:val="0019543F"/>
    <w:rsid w:val="0019555F"/>
    <w:rsid w:val="00195B7F"/>
    <w:rsid w:val="00195C01"/>
    <w:rsid w:val="00195C5D"/>
    <w:rsid w:val="00195C6E"/>
    <w:rsid w:val="00195D33"/>
    <w:rsid w:val="00195EBC"/>
    <w:rsid w:val="00195F81"/>
    <w:rsid w:val="00196070"/>
    <w:rsid w:val="001961B4"/>
    <w:rsid w:val="0019656F"/>
    <w:rsid w:val="00196909"/>
    <w:rsid w:val="00196BA0"/>
    <w:rsid w:val="00196DF6"/>
    <w:rsid w:val="00196F62"/>
    <w:rsid w:val="00197010"/>
    <w:rsid w:val="0019705A"/>
    <w:rsid w:val="00197557"/>
    <w:rsid w:val="001975F6"/>
    <w:rsid w:val="001977C2"/>
    <w:rsid w:val="00197C47"/>
    <w:rsid w:val="00197CD3"/>
    <w:rsid w:val="001A0106"/>
    <w:rsid w:val="001A0332"/>
    <w:rsid w:val="001A0372"/>
    <w:rsid w:val="001A0445"/>
    <w:rsid w:val="001A086A"/>
    <w:rsid w:val="001A08CA"/>
    <w:rsid w:val="001A0F8D"/>
    <w:rsid w:val="001A0F9E"/>
    <w:rsid w:val="001A1096"/>
    <w:rsid w:val="001A1305"/>
    <w:rsid w:val="001A1335"/>
    <w:rsid w:val="001A1589"/>
    <w:rsid w:val="001A1606"/>
    <w:rsid w:val="001A16A2"/>
    <w:rsid w:val="001A1957"/>
    <w:rsid w:val="001A1AB3"/>
    <w:rsid w:val="001A1B2D"/>
    <w:rsid w:val="001A1BC4"/>
    <w:rsid w:val="001A1DE9"/>
    <w:rsid w:val="001A21B2"/>
    <w:rsid w:val="001A24A6"/>
    <w:rsid w:val="001A251E"/>
    <w:rsid w:val="001A2841"/>
    <w:rsid w:val="001A298C"/>
    <w:rsid w:val="001A3379"/>
    <w:rsid w:val="001A338C"/>
    <w:rsid w:val="001A3514"/>
    <w:rsid w:val="001A3533"/>
    <w:rsid w:val="001A356C"/>
    <w:rsid w:val="001A36CE"/>
    <w:rsid w:val="001A3727"/>
    <w:rsid w:val="001A3753"/>
    <w:rsid w:val="001A3767"/>
    <w:rsid w:val="001A3A0B"/>
    <w:rsid w:val="001A3F5A"/>
    <w:rsid w:val="001A3F6B"/>
    <w:rsid w:val="001A4071"/>
    <w:rsid w:val="001A41B4"/>
    <w:rsid w:val="001A46DD"/>
    <w:rsid w:val="001A48D5"/>
    <w:rsid w:val="001A4906"/>
    <w:rsid w:val="001A49E8"/>
    <w:rsid w:val="001A4CAC"/>
    <w:rsid w:val="001A4D6C"/>
    <w:rsid w:val="001A4EBE"/>
    <w:rsid w:val="001A4FA7"/>
    <w:rsid w:val="001A50CB"/>
    <w:rsid w:val="001A50D1"/>
    <w:rsid w:val="001A50D9"/>
    <w:rsid w:val="001A5675"/>
    <w:rsid w:val="001A57FB"/>
    <w:rsid w:val="001A5913"/>
    <w:rsid w:val="001A5A4D"/>
    <w:rsid w:val="001A5BE2"/>
    <w:rsid w:val="001A5CCF"/>
    <w:rsid w:val="001A5DA1"/>
    <w:rsid w:val="001A5EA1"/>
    <w:rsid w:val="001A5EDD"/>
    <w:rsid w:val="001A60E2"/>
    <w:rsid w:val="001A616C"/>
    <w:rsid w:val="001A619A"/>
    <w:rsid w:val="001A6504"/>
    <w:rsid w:val="001A67B9"/>
    <w:rsid w:val="001A6977"/>
    <w:rsid w:val="001A6C2C"/>
    <w:rsid w:val="001A6E5A"/>
    <w:rsid w:val="001A7173"/>
    <w:rsid w:val="001A719F"/>
    <w:rsid w:val="001A722F"/>
    <w:rsid w:val="001A72E1"/>
    <w:rsid w:val="001A734D"/>
    <w:rsid w:val="001A73BD"/>
    <w:rsid w:val="001A77F1"/>
    <w:rsid w:val="001A7C47"/>
    <w:rsid w:val="001A7CAD"/>
    <w:rsid w:val="001A7DAB"/>
    <w:rsid w:val="001A7E7D"/>
    <w:rsid w:val="001A7F31"/>
    <w:rsid w:val="001B024A"/>
    <w:rsid w:val="001B05D9"/>
    <w:rsid w:val="001B0A9E"/>
    <w:rsid w:val="001B0ABD"/>
    <w:rsid w:val="001B0F15"/>
    <w:rsid w:val="001B1035"/>
    <w:rsid w:val="001B1104"/>
    <w:rsid w:val="001B113A"/>
    <w:rsid w:val="001B131F"/>
    <w:rsid w:val="001B13E3"/>
    <w:rsid w:val="001B1583"/>
    <w:rsid w:val="001B1613"/>
    <w:rsid w:val="001B1616"/>
    <w:rsid w:val="001B16A8"/>
    <w:rsid w:val="001B16CB"/>
    <w:rsid w:val="001B1858"/>
    <w:rsid w:val="001B188B"/>
    <w:rsid w:val="001B192D"/>
    <w:rsid w:val="001B1A00"/>
    <w:rsid w:val="001B1EA5"/>
    <w:rsid w:val="001B2108"/>
    <w:rsid w:val="001B2321"/>
    <w:rsid w:val="001B23EA"/>
    <w:rsid w:val="001B2536"/>
    <w:rsid w:val="001B26CD"/>
    <w:rsid w:val="001B28DC"/>
    <w:rsid w:val="001B2C05"/>
    <w:rsid w:val="001B2EC9"/>
    <w:rsid w:val="001B2F5D"/>
    <w:rsid w:val="001B3017"/>
    <w:rsid w:val="001B3247"/>
    <w:rsid w:val="001B342F"/>
    <w:rsid w:val="001B34A2"/>
    <w:rsid w:val="001B38C0"/>
    <w:rsid w:val="001B38E2"/>
    <w:rsid w:val="001B3BEB"/>
    <w:rsid w:val="001B3C1B"/>
    <w:rsid w:val="001B3D96"/>
    <w:rsid w:val="001B3EAC"/>
    <w:rsid w:val="001B3F38"/>
    <w:rsid w:val="001B402C"/>
    <w:rsid w:val="001B4174"/>
    <w:rsid w:val="001B41CB"/>
    <w:rsid w:val="001B4274"/>
    <w:rsid w:val="001B42CC"/>
    <w:rsid w:val="001B4379"/>
    <w:rsid w:val="001B450A"/>
    <w:rsid w:val="001B454B"/>
    <w:rsid w:val="001B454D"/>
    <w:rsid w:val="001B4F3B"/>
    <w:rsid w:val="001B53BA"/>
    <w:rsid w:val="001B5437"/>
    <w:rsid w:val="001B55D8"/>
    <w:rsid w:val="001B58CF"/>
    <w:rsid w:val="001B5A72"/>
    <w:rsid w:val="001B5B21"/>
    <w:rsid w:val="001B5DA6"/>
    <w:rsid w:val="001B5E62"/>
    <w:rsid w:val="001B60D6"/>
    <w:rsid w:val="001B6508"/>
    <w:rsid w:val="001B6547"/>
    <w:rsid w:val="001B688E"/>
    <w:rsid w:val="001B6A9B"/>
    <w:rsid w:val="001B6B9F"/>
    <w:rsid w:val="001B6BA5"/>
    <w:rsid w:val="001B6C73"/>
    <w:rsid w:val="001B6DDB"/>
    <w:rsid w:val="001B7231"/>
    <w:rsid w:val="001B72CF"/>
    <w:rsid w:val="001B7316"/>
    <w:rsid w:val="001B7360"/>
    <w:rsid w:val="001B739D"/>
    <w:rsid w:val="001B751C"/>
    <w:rsid w:val="001B77D3"/>
    <w:rsid w:val="001B7B45"/>
    <w:rsid w:val="001B7B7E"/>
    <w:rsid w:val="001B7E42"/>
    <w:rsid w:val="001B7EBC"/>
    <w:rsid w:val="001B7F44"/>
    <w:rsid w:val="001B7FC8"/>
    <w:rsid w:val="001B7FEF"/>
    <w:rsid w:val="001C00D9"/>
    <w:rsid w:val="001C0179"/>
    <w:rsid w:val="001C0326"/>
    <w:rsid w:val="001C03AF"/>
    <w:rsid w:val="001C086F"/>
    <w:rsid w:val="001C08E4"/>
    <w:rsid w:val="001C097A"/>
    <w:rsid w:val="001C0AED"/>
    <w:rsid w:val="001C0DC6"/>
    <w:rsid w:val="001C0DD0"/>
    <w:rsid w:val="001C1032"/>
    <w:rsid w:val="001C10E3"/>
    <w:rsid w:val="001C10F9"/>
    <w:rsid w:val="001C1177"/>
    <w:rsid w:val="001C13F3"/>
    <w:rsid w:val="001C1552"/>
    <w:rsid w:val="001C1611"/>
    <w:rsid w:val="001C16D4"/>
    <w:rsid w:val="001C188F"/>
    <w:rsid w:val="001C1AFD"/>
    <w:rsid w:val="001C1BFA"/>
    <w:rsid w:val="001C1CC9"/>
    <w:rsid w:val="001C1E15"/>
    <w:rsid w:val="001C1E87"/>
    <w:rsid w:val="001C1F7B"/>
    <w:rsid w:val="001C205B"/>
    <w:rsid w:val="001C235E"/>
    <w:rsid w:val="001C2578"/>
    <w:rsid w:val="001C2826"/>
    <w:rsid w:val="001C2EA0"/>
    <w:rsid w:val="001C3062"/>
    <w:rsid w:val="001C3362"/>
    <w:rsid w:val="001C3588"/>
    <w:rsid w:val="001C35EC"/>
    <w:rsid w:val="001C3644"/>
    <w:rsid w:val="001C36B2"/>
    <w:rsid w:val="001C3760"/>
    <w:rsid w:val="001C3848"/>
    <w:rsid w:val="001C3939"/>
    <w:rsid w:val="001C3B2A"/>
    <w:rsid w:val="001C3B61"/>
    <w:rsid w:val="001C4098"/>
    <w:rsid w:val="001C43B5"/>
    <w:rsid w:val="001C44E7"/>
    <w:rsid w:val="001C4AA8"/>
    <w:rsid w:val="001C4B8C"/>
    <w:rsid w:val="001C4C50"/>
    <w:rsid w:val="001C4FE7"/>
    <w:rsid w:val="001C507F"/>
    <w:rsid w:val="001C50F4"/>
    <w:rsid w:val="001C515C"/>
    <w:rsid w:val="001C54E5"/>
    <w:rsid w:val="001C552B"/>
    <w:rsid w:val="001C56DA"/>
    <w:rsid w:val="001C5790"/>
    <w:rsid w:val="001C5890"/>
    <w:rsid w:val="001C590A"/>
    <w:rsid w:val="001C591B"/>
    <w:rsid w:val="001C5AA9"/>
    <w:rsid w:val="001C5CCE"/>
    <w:rsid w:val="001C5CFA"/>
    <w:rsid w:val="001C5E21"/>
    <w:rsid w:val="001C5ECB"/>
    <w:rsid w:val="001C605C"/>
    <w:rsid w:val="001C649E"/>
    <w:rsid w:val="001C65CB"/>
    <w:rsid w:val="001C68DA"/>
    <w:rsid w:val="001C6C69"/>
    <w:rsid w:val="001C6DFF"/>
    <w:rsid w:val="001C6E26"/>
    <w:rsid w:val="001C758F"/>
    <w:rsid w:val="001C75A9"/>
    <w:rsid w:val="001C76CA"/>
    <w:rsid w:val="001C7734"/>
    <w:rsid w:val="001C7EE5"/>
    <w:rsid w:val="001C7F25"/>
    <w:rsid w:val="001C7FDA"/>
    <w:rsid w:val="001D0161"/>
    <w:rsid w:val="001D04FD"/>
    <w:rsid w:val="001D0696"/>
    <w:rsid w:val="001D076E"/>
    <w:rsid w:val="001D0783"/>
    <w:rsid w:val="001D0A78"/>
    <w:rsid w:val="001D0AD2"/>
    <w:rsid w:val="001D0DE2"/>
    <w:rsid w:val="001D0ED3"/>
    <w:rsid w:val="001D122E"/>
    <w:rsid w:val="001D129D"/>
    <w:rsid w:val="001D1410"/>
    <w:rsid w:val="001D1854"/>
    <w:rsid w:val="001D18CC"/>
    <w:rsid w:val="001D1933"/>
    <w:rsid w:val="001D1971"/>
    <w:rsid w:val="001D1974"/>
    <w:rsid w:val="001D1C8F"/>
    <w:rsid w:val="001D1CCF"/>
    <w:rsid w:val="001D1E39"/>
    <w:rsid w:val="001D2090"/>
    <w:rsid w:val="001D2140"/>
    <w:rsid w:val="001D21E5"/>
    <w:rsid w:val="001D244D"/>
    <w:rsid w:val="001D249A"/>
    <w:rsid w:val="001D2646"/>
    <w:rsid w:val="001D26FA"/>
    <w:rsid w:val="001D2975"/>
    <w:rsid w:val="001D2983"/>
    <w:rsid w:val="001D2B50"/>
    <w:rsid w:val="001D2B7B"/>
    <w:rsid w:val="001D2CCB"/>
    <w:rsid w:val="001D2DE2"/>
    <w:rsid w:val="001D3A26"/>
    <w:rsid w:val="001D3C43"/>
    <w:rsid w:val="001D3D1E"/>
    <w:rsid w:val="001D3FF7"/>
    <w:rsid w:val="001D41CE"/>
    <w:rsid w:val="001D446E"/>
    <w:rsid w:val="001D44D5"/>
    <w:rsid w:val="001D4567"/>
    <w:rsid w:val="001D45F9"/>
    <w:rsid w:val="001D45FD"/>
    <w:rsid w:val="001D46B9"/>
    <w:rsid w:val="001D46CE"/>
    <w:rsid w:val="001D47A3"/>
    <w:rsid w:val="001D47B5"/>
    <w:rsid w:val="001D4C2F"/>
    <w:rsid w:val="001D4D1D"/>
    <w:rsid w:val="001D4D8D"/>
    <w:rsid w:val="001D4E4A"/>
    <w:rsid w:val="001D527F"/>
    <w:rsid w:val="001D52C0"/>
    <w:rsid w:val="001D5640"/>
    <w:rsid w:val="001D56FE"/>
    <w:rsid w:val="001D57A3"/>
    <w:rsid w:val="001D57B4"/>
    <w:rsid w:val="001D5900"/>
    <w:rsid w:val="001D5C6E"/>
    <w:rsid w:val="001D5D14"/>
    <w:rsid w:val="001D6045"/>
    <w:rsid w:val="001D61C6"/>
    <w:rsid w:val="001D6238"/>
    <w:rsid w:val="001D6298"/>
    <w:rsid w:val="001D6635"/>
    <w:rsid w:val="001D6864"/>
    <w:rsid w:val="001D693E"/>
    <w:rsid w:val="001D6A76"/>
    <w:rsid w:val="001D6D7B"/>
    <w:rsid w:val="001D6EE9"/>
    <w:rsid w:val="001D6F7C"/>
    <w:rsid w:val="001D7054"/>
    <w:rsid w:val="001D7185"/>
    <w:rsid w:val="001D7273"/>
    <w:rsid w:val="001D76BE"/>
    <w:rsid w:val="001D77EE"/>
    <w:rsid w:val="001D77FC"/>
    <w:rsid w:val="001D7855"/>
    <w:rsid w:val="001D78A8"/>
    <w:rsid w:val="001D78C9"/>
    <w:rsid w:val="001D78E1"/>
    <w:rsid w:val="001D791A"/>
    <w:rsid w:val="001D796A"/>
    <w:rsid w:val="001D7CD3"/>
    <w:rsid w:val="001D7F77"/>
    <w:rsid w:val="001E00B5"/>
    <w:rsid w:val="001E0293"/>
    <w:rsid w:val="001E040A"/>
    <w:rsid w:val="001E04F6"/>
    <w:rsid w:val="001E06A3"/>
    <w:rsid w:val="001E06D0"/>
    <w:rsid w:val="001E0886"/>
    <w:rsid w:val="001E09CD"/>
    <w:rsid w:val="001E0A6D"/>
    <w:rsid w:val="001E0B5D"/>
    <w:rsid w:val="001E0B84"/>
    <w:rsid w:val="001E0C51"/>
    <w:rsid w:val="001E0DFC"/>
    <w:rsid w:val="001E0F81"/>
    <w:rsid w:val="001E1014"/>
    <w:rsid w:val="001E13C9"/>
    <w:rsid w:val="001E14A1"/>
    <w:rsid w:val="001E179F"/>
    <w:rsid w:val="001E182E"/>
    <w:rsid w:val="001E1F01"/>
    <w:rsid w:val="001E231E"/>
    <w:rsid w:val="001E233A"/>
    <w:rsid w:val="001E241B"/>
    <w:rsid w:val="001E282E"/>
    <w:rsid w:val="001E28D2"/>
    <w:rsid w:val="001E29F6"/>
    <w:rsid w:val="001E2B5A"/>
    <w:rsid w:val="001E2C39"/>
    <w:rsid w:val="001E2CCB"/>
    <w:rsid w:val="001E2E24"/>
    <w:rsid w:val="001E2F2F"/>
    <w:rsid w:val="001E302F"/>
    <w:rsid w:val="001E3264"/>
    <w:rsid w:val="001E3689"/>
    <w:rsid w:val="001E381C"/>
    <w:rsid w:val="001E3B82"/>
    <w:rsid w:val="001E3CFC"/>
    <w:rsid w:val="001E3FCE"/>
    <w:rsid w:val="001E4427"/>
    <w:rsid w:val="001E44A3"/>
    <w:rsid w:val="001E4519"/>
    <w:rsid w:val="001E45C8"/>
    <w:rsid w:val="001E483F"/>
    <w:rsid w:val="001E4C08"/>
    <w:rsid w:val="001E4CEA"/>
    <w:rsid w:val="001E50A4"/>
    <w:rsid w:val="001E553A"/>
    <w:rsid w:val="001E556C"/>
    <w:rsid w:val="001E5C12"/>
    <w:rsid w:val="001E5C69"/>
    <w:rsid w:val="001E5DF0"/>
    <w:rsid w:val="001E62AB"/>
    <w:rsid w:val="001E67C8"/>
    <w:rsid w:val="001E6AC2"/>
    <w:rsid w:val="001E6CF3"/>
    <w:rsid w:val="001E70A3"/>
    <w:rsid w:val="001E7155"/>
    <w:rsid w:val="001E71E5"/>
    <w:rsid w:val="001E756D"/>
    <w:rsid w:val="001E75D8"/>
    <w:rsid w:val="001E7672"/>
    <w:rsid w:val="001E79D0"/>
    <w:rsid w:val="001E7B87"/>
    <w:rsid w:val="001E7C1D"/>
    <w:rsid w:val="001F009E"/>
    <w:rsid w:val="001F024E"/>
    <w:rsid w:val="001F07C8"/>
    <w:rsid w:val="001F0834"/>
    <w:rsid w:val="001F0923"/>
    <w:rsid w:val="001F09BE"/>
    <w:rsid w:val="001F0C16"/>
    <w:rsid w:val="001F0F25"/>
    <w:rsid w:val="001F0F6D"/>
    <w:rsid w:val="001F11B1"/>
    <w:rsid w:val="001F1220"/>
    <w:rsid w:val="001F149F"/>
    <w:rsid w:val="001F16F2"/>
    <w:rsid w:val="001F193B"/>
    <w:rsid w:val="001F1949"/>
    <w:rsid w:val="001F1D3B"/>
    <w:rsid w:val="001F1EE5"/>
    <w:rsid w:val="001F1F9E"/>
    <w:rsid w:val="001F2294"/>
    <w:rsid w:val="001F240B"/>
    <w:rsid w:val="001F2420"/>
    <w:rsid w:val="001F24B0"/>
    <w:rsid w:val="001F29EF"/>
    <w:rsid w:val="001F2D6F"/>
    <w:rsid w:val="001F2D78"/>
    <w:rsid w:val="001F3033"/>
    <w:rsid w:val="001F30FC"/>
    <w:rsid w:val="001F3218"/>
    <w:rsid w:val="001F33EB"/>
    <w:rsid w:val="001F345A"/>
    <w:rsid w:val="001F3542"/>
    <w:rsid w:val="001F3874"/>
    <w:rsid w:val="001F387F"/>
    <w:rsid w:val="001F3B08"/>
    <w:rsid w:val="001F3BD7"/>
    <w:rsid w:val="001F3BF0"/>
    <w:rsid w:val="001F3FDA"/>
    <w:rsid w:val="001F4305"/>
    <w:rsid w:val="001F451C"/>
    <w:rsid w:val="001F458A"/>
    <w:rsid w:val="001F461F"/>
    <w:rsid w:val="001F4672"/>
    <w:rsid w:val="001F468A"/>
    <w:rsid w:val="001F46A2"/>
    <w:rsid w:val="001F46D1"/>
    <w:rsid w:val="001F4CB7"/>
    <w:rsid w:val="001F519B"/>
    <w:rsid w:val="001F536D"/>
    <w:rsid w:val="001F53F4"/>
    <w:rsid w:val="001F55C1"/>
    <w:rsid w:val="001F5762"/>
    <w:rsid w:val="001F583D"/>
    <w:rsid w:val="001F589A"/>
    <w:rsid w:val="001F59A8"/>
    <w:rsid w:val="001F5AAC"/>
    <w:rsid w:val="001F5CC0"/>
    <w:rsid w:val="001F61FE"/>
    <w:rsid w:val="001F62CA"/>
    <w:rsid w:val="001F6397"/>
    <w:rsid w:val="001F6408"/>
    <w:rsid w:val="001F6628"/>
    <w:rsid w:val="001F6D4F"/>
    <w:rsid w:val="001F6EA5"/>
    <w:rsid w:val="001F70C3"/>
    <w:rsid w:val="001F72B5"/>
    <w:rsid w:val="001F72D4"/>
    <w:rsid w:val="001F7320"/>
    <w:rsid w:val="001F760A"/>
    <w:rsid w:val="001F77BF"/>
    <w:rsid w:val="001F795F"/>
    <w:rsid w:val="001F7DD9"/>
    <w:rsid w:val="001F7EB8"/>
    <w:rsid w:val="00200012"/>
    <w:rsid w:val="0020011A"/>
    <w:rsid w:val="00200326"/>
    <w:rsid w:val="00200329"/>
    <w:rsid w:val="00200434"/>
    <w:rsid w:val="00200562"/>
    <w:rsid w:val="002005C2"/>
    <w:rsid w:val="002007A1"/>
    <w:rsid w:val="00200A1D"/>
    <w:rsid w:val="00200A84"/>
    <w:rsid w:val="00200CD9"/>
    <w:rsid w:val="00200D11"/>
    <w:rsid w:val="00200EB5"/>
    <w:rsid w:val="002011BA"/>
    <w:rsid w:val="002011CF"/>
    <w:rsid w:val="002011FE"/>
    <w:rsid w:val="002012DB"/>
    <w:rsid w:val="0020143E"/>
    <w:rsid w:val="00201502"/>
    <w:rsid w:val="00201714"/>
    <w:rsid w:val="0020174F"/>
    <w:rsid w:val="002018C3"/>
    <w:rsid w:val="00201A6D"/>
    <w:rsid w:val="00201BD0"/>
    <w:rsid w:val="00201BDC"/>
    <w:rsid w:val="002020D9"/>
    <w:rsid w:val="0020224F"/>
    <w:rsid w:val="0020261E"/>
    <w:rsid w:val="002027C0"/>
    <w:rsid w:val="002029E5"/>
    <w:rsid w:val="00202A60"/>
    <w:rsid w:val="00202AB4"/>
    <w:rsid w:val="00202B03"/>
    <w:rsid w:val="00202B31"/>
    <w:rsid w:val="00202EC6"/>
    <w:rsid w:val="002032A1"/>
    <w:rsid w:val="00203438"/>
    <w:rsid w:val="002034C4"/>
    <w:rsid w:val="0020353B"/>
    <w:rsid w:val="0020357C"/>
    <w:rsid w:val="002035BC"/>
    <w:rsid w:val="00203680"/>
    <w:rsid w:val="00203731"/>
    <w:rsid w:val="00203BCE"/>
    <w:rsid w:val="00203C93"/>
    <w:rsid w:val="00203F39"/>
    <w:rsid w:val="00204190"/>
    <w:rsid w:val="002041DC"/>
    <w:rsid w:val="0020428B"/>
    <w:rsid w:val="002043D2"/>
    <w:rsid w:val="00204624"/>
    <w:rsid w:val="00204AF2"/>
    <w:rsid w:val="00204AF9"/>
    <w:rsid w:val="00204EDC"/>
    <w:rsid w:val="00205233"/>
    <w:rsid w:val="002053FD"/>
    <w:rsid w:val="0020541B"/>
    <w:rsid w:val="00205A9A"/>
    <w:rsid w:val="00205E6B"/>
    <w:rsid w:val="00205F21"/>
    <w:rsid w:val="0020617F"/>
    <w:rsid w:val="00206269"/>
    <w:rsid w:val="0020695E"/>
    <w:rsid w:val="00206977"/>
    <w:rsid w:val="00206B8D"/>
    <w:rsid w:val="00206BB9"/>
    <w:rsid w:val="00206DE3"/>
    <w:rsid w:val="00206F5D"/>
    <w:rsid w:val="0020723D"/>
    <w:rsid w:val="002072A3"/>
    <w:rsid w:val="002073F6"/>
    <w:rsid w:val="00207504"/>
    <w:rsid w:val="00207507"/>
    <w:rsid w:val="00207577"/>
    <w:rsid w:val="002075E7"/>
    <w:rsid w:val="0020780F"/>
    <w:rsid w:val="0020786F"/>
    <w:rsid w:val="00207974"/>
    <w:rsid w:val="00207B9E"/>
    <w:rsid w:val="00207BCA"/>
    <w:rsid w:val="00207E0C"/>
    <w:rsid w:val="002100F3"/>
    <w:rsid w:val="00210457"/>
    <w:rsid w:val="002106E2"/>
    <w:rsid w:val="0021093C"/>
    <w:rsid w:val="002109A1"/>
    <w:rsid w:val="00210BA0"/>
    <w:rsid w:val="00210C90"/>
    <w:rsid w:val="00210D4F"/>
    <w:rsid w:val="00210E0C"/>
    <w:rsid w:val="00211732"/>
    <w:rsid w:val="0021186A"/>
    <w:rsid w:val="002118C5"/>
    <w:rsid w:val="00211A2B"/>
    <w:rsid w:val="00211A2E"/>
    <w:rsid w:val="00211A6A"/>
    <w:rsid w:val="00211C89"/>
    <w:rsid w:val="00211DDA"/>
    <w:rsid w:val="0021206F"/>
    <w:rsid w:val="002120A4"/>
    <w:rsid w:val="00212433"/>
    <w:rsid w:val="0021265B"/>
    <w:rsid w:val="00212734"/>
    <w:rsid w:val="00212919"/>
    <w:rsid w:val="00212AA3"/>
    <w:rsid w:val="00212C9D"/>
    <w:rsid w:val="00212CA2"/>
    <w:rsid w:val="00212D26"/>
    <w:rsid w:val="0021327B"/>
    <w:rsid w:val="002135E3"/>
    <w:rsid w:val="002138B7"/>
    <w:rsid w:val="00213982"/>
    <w:rsid w:val="00213A41"/>
    <w:rsid w:val="00213BD8"/>
    <w:rsid w:val="00213FC2"/>
    <w:rsid w:val="002144B6"/>
    <w:rsid w:val="00214528"/>
    <w:rsid w:val="00214858"/>
    <w:rsid w:val="002149C6"/>
    <w:rsid w:val="00214B13"/>
    <w:rsid w:val="00214D07"/>
    <w:rsid w:val="00214F63"/>
    <w:rsid w:val="00214FB8"/>
    <w:rsid w:val="00214FD3"/>
    <w:rsid w:val="0021507A"/>
    <w:rsid w:val="0021543E"/>
    <w:rsid w:val="002154A9"/>
    <w:rsid w:val="002154F6"/>
    <w:rsid w:val="002155A5"/>
    <w:rsid w:val="0021590D"/>
    <w:rsid w:val="00215A15"/>
    <w:rsid w:val="00215B31"/>
    <w:rsid w:val="00215D20"/>
    <w:rsid w:val="00215E42"/>
    <w:rsid w:val="00215FAA"/>
    <w:rsid w:val="002160CA"/>
    <w:rsid w:val="002160F2"/>
    <w:rsid w:val="0021610C"/>
    <w:rsid w:val="002164FA"/>
    <w:rsid w:val="00216622"/>
    <w:rsid w:val="0021677D"/>
    <w:rsid w:val="002169CB"/>
    <w:rsid w:val="00216ADF"/>
    <w:rsid w:val="00216AEA"/>
    <w:rsid w:val="00216B6D"/>
    <w:rsid w:val="00216D4B"/>
    <w:rsid w:val="00216EBA"/>
    <w:rsid w:val="00216F3D"/>
    <w:rsid w:val="002170CB"/>
    <w:rsid w:val="002172B3"/>
    <w:rsid w:val="002176B4"/>
    <w:rsid w:val="002176D1"/>
    <w:rsid w:val="0021783B"/>
    <w:rsid w:val="00217851"/>
    <w:rsid w:val="00217ED0"/>
    <w:rsid w:val="00217EF6"/>
    <w:rsid w:val="00217F88"/>
    <w:rsid w:val="0022025F"/>
    <w:rsid w:val="002205D1"/>
    <w:rsid w:val="0022060B"/>
    <w:rsid w:val="00220625"/>
    <w:rsid w:val="00220765"/>
    <w:rsid w:val="00220781"/>
    <w:rsid w:val="002208F9"/>
    <w:rsid w:val="00220E9D"/>
    <w:rsid w:val="00220EB8"/>
    <w:rsid w:val="00220F31"/>
    <w:rsid w:val="002211D8"/>
    <w:rsid w:val="002214AE"/>
    <w:rsid w:val="00221597"/>
    <w:rsid w:val="002216D8"/>
    <w:rsid w:val="00221737"/>
    <w:rsid w:val="00221A07"/>
    <w:rsid w:val="00221B4E"/>
    <w:rsid w:val="00221D9E"/>
    <w:rsid w:val="00221F66"/>
    <w:rsid w:val="00222336"/>
    <w:rsid w:val="00222372"/>
    <w:rsid w:val="002223F7"/>
    <w:rsid w:val="002225FC"/>
    <w:rsid w:val="0022264C"/>
    <w:rsid w:val="00222930"/>
    <w:rsid w:val="0022299B"/>
    <w:rsid w:val="002229FF"/>
    <w:rsid w:val="00222CDC"/>
    <w:rsid w:val="00222D2D"/>
    <w:rsid w:val="00223706"/>
    <w:rsid w:val="002239D1"/>
    <w:rsid w:val="00223DD9"/>
    <w:rsid w:val="00223E09"/>
    <w:rsid w:val="00224162"/>
    <w:rsid w:val="002242C1"/>
    <w:rsid w:val="002244C5"/>
    <w:rsid w:val="00224622"/>
    <w:rsid w:val="00224766"/>
    <w:rsid w:val="00224808"/>
    <w:rsid w:val="00224AF8"/>
    <w:rsid w:val="00224CC6"/>
    <w:rsid w:val="00224D0A"/>
    <w:rsid w:val="00224E96"/>
    <w:rsid w:val="00224F99"/>
    <w:rsid w:val="00225147"/>
    <w:rsid w:val="0022547D"/>
    <w:rsid w:val="00225859"/>
    <w:rsid w:val="00225882"/>
    <w:rsid w:val="00225941"/>
    <w:rsid w:val="00225946"/>
    <w:rsid w:val="00225C12"/>
    <w:rsid w:val="00225D9F"/>
    <w:rsid w:val="00225FCB"/>
    <w:rsid w:val="002260D1"/>
    <w:rsid w:val="002264BE"/>
    <w:rsid w:val="00226734"/>
    <w:rsid w:val="00226AE6"/>
    <w:rsid w:val="00226CD1"/>
    <w:rsid w:val="00226D2B"/>
    <w:rsid w:val="00226DAE"/>
    <w:rsid w:val="00226E32"/>
    <w:rsid w:val="00226E3F"/>
    <w:rsid w:val="00226E9A"/>
    <w:rsid w:val="00227071"/>
    <w:rsid w:val="00227124"/>
    <w:rsid w:val="0022713C"/>
    <w:rsid w:val="00227632"/>
    <w:rsid w:val="00227EB0"/>
    <w:rsid w:val="00227FE4"/>
    <w:rsid w:val="002303D9"/>
    <w:rsid w:val="0023064D"/>
    <w:rsid w:val="002306DC"/>
    <w:rsid w:val="002306EA"/>
    <w:rsid w:val="0023071A"/>
    <w:rsid w:val="002308FA"/>
    <w:rsid w:val="00230A8C"/>
    <w:rsid w:val="00230DAC"/>
    <w:rsid w:val="00230E07"/>
    <w:rsid w:val="00230FD8"/>
    <w:rsid w:val="0023113A"/>
    <w:rsid w:val="002311CB"/>
    <w:rsid w:val="002313B0"/>
    <w:rsid w:val="002315B5"/>
    <w:rsid w:val="00231837"/>
    <w:rsid w:val="002319B9"/>
    <w:rsid w:val="00231DC1"/>
    <w:rsid w:val="00231E24"/>
    <w:rsid w:val="00232097"/>
    <w:rsid w:val="002323E4"/>
    <w:rsid w:val="0023246D"/>
    <w:rsid w:val="00232881"/>
    <w:rsid w:val="00232BEF"/>
    <w:rsid w:val="00232E8B"/>
    <w:rsid w:val="00233426"/>
    <w:rsid w:val="00233793"/>
    <w:rsid w:val="00233904"/>
    <w:rsid w:val="00233969"/>
    <w:rsid w:val="00233F0D"/>
    <w:rsid w:val="00233FB1"/>
    <w:rsid w:val="0023412C"/>
    <w:rsid w:val="00234217"/>
    <w:rsid w:val="002342CA"/>
    <w:rsid w:val="002342F6"/>
    <w:rsid w:val="002344A3"/>
    <w:rsid w:val="002345D9"/>
    <w:rsid w:val="002346CB"/>
    <w:rsid w:val="002349CE"/>
    <w:rsid w:val="00234BFA"/>
    <w:rsid w:val="00234E04"/>
    <w:rsid w:val="00234E57"/>
    <w:rsid w:val="00234E8B"/>
    <w:rsid w:val="00234EA4"/>
    <w:rsid w:val="00234FF6"/>
    <w:rsid w:val="002350A1"/>
    <w:rsid w:val="002352F9"/>
    <w:rsid w:val="002356AC"/>
    <w:rsid w:val="002357C1"/>
    <w:rsid w:val="002357F4"/>
    <w:rsid w:val="002358F8"/>
    <w:rsid w:val="002358FE"/>
    <w:rsid w:val="00235AE1"/>
    <w:rsid w:val="00235C8D"/>
    <w:rsid w:val="00235D16"/>
    <w:rsid w:val="00235D29"/>
    <w:rsid w:val="00236299"/>
    <w:rsid w:val="0023673D"/>
    <w:rsid w:val="00236819"/>
    <w:rsid w:val="0023698D"/>
    <w:rsid w:val="00236A69"/>
    <w:rsid w:val="00236AA5"/>
    <w:rsid w:val="00236B3C"/>
    <w:rsid w:val="00236B67"/>
    <w:rsid w:val="00236EE3"/>
    <w:rsid w:val="00236FD0"/>
    <w:rsid w:val="00237104"/>
    <w:rsid w:val="0023711E"/>
    <w:rsid w:val="002371A7"/>
    <w:rsid w:val="002376E5"/>
    <w:rsid w:val="00237984"/>
    <w:rsid w:val="00237992"/>
    <w:rsid w:val="00237A3F"/>
    <w:rsid w:val="00237CED"/>
    <w:rsid w:val="00240166"/>
    <w:rsid w:val="00240298"/>
    <w:rsid w:val="00240317"/>
    <w:rsid w:val="002403A6"/>
    <w:rsid w:val="002403FF"/>
    <w:rsid w:val="002406ED"/>
    <w:rsid w:val="002407DF"/>
    <w:rsid w:val="00240899"/>
    <w:rsid w:val="00240AD2"/>
    <w:rsid w:val="00240DE4"/>
    <w:rsid w:val="00240F76"/>
    <w:rsid w:val="00240FE1"/>
    <w:rsid w:val="002410B5"/>
    <w:rsid w:val="00241226"/>
    <w:rsid w:val="002416EC"/>
    <w:rsid w:val="00241B18"/>
    <w:rsid w:val="002420D5"/>
    <w:rsid w:val="002423CA"/>
    <w:rsid w:val="00242618"/>
    <w:rsid w:val="00242645"/>
    <w:rsid w:val="00242753"/>
    <w:rsid w:val="0024281B"/>
    <w:rsid w:val="002429A5"/>
    <w:rsid w:val="00242A33"/>
    <w:rsid w:val="00242ECA"/>
    <w:rsid w:val="002430AD"/>
    <w:rsid w:val="002432C1"/>
    <w:rsid w:val="0024333C"/>
    <w:rsid w:val="002434BB"/>
    <w:rsid w:val="002435E0"/>
    <w:rsid w:val="0024360D"/>
    <w:rsid w:val="002436EC"/>
    <w:rsid w:val="00243746"/>
    <w:rsid w:val="0024377B"/>
    <w:rsid w:val="002437DE"/>
    <w:rsid w:val="00243803"/>
    <w:rsid w:val="00243825"/>
    <w:rsid w:val="002438AD"/>
    <w:rsid w:val="0024398A"/>
    <w:rsid w:val="00243AEA"/>
    <w:rsid w:val="00243BC9"/>
    <w:rsid w:val="00243D1B"/>
    <w:rsid w:val="002442AF"/>
    <w:rsid w:val="00244354"/>
    <w:rsid w:val="002443CF"/>
    <w:rsid w:val="00244463"/>
    <w:rsid w:val="00244516"/>
    <w:rsid w:val="0024468C"/>
    <w:rsid w:val="00244781"/>
    <w:rsid w:val="0024493F"/>
    <w:rsid w:val="00244BD2"/>
    <w:rsid w:val="00244C6C"/>
    <w:rsid w:val="00244D38"/>
    <w:rsid w:val="00244E1E"/>
    <w:rsid w:val="002456D9"/>
    <w:rsid w:val="00245757"/>
    <w:rsid w:val="002458E4"/>
    <w:rsid w:val="00245AE8"/>
    <w:rsid w:val="0024605C"/>
    <w:rsid w:val="002461CD"/>
    <w:rsid w:val="002462FC"/>
    <w:rsid w:val="00246378"/>
    <w:rsid w:val="002463BB"/>
    <w:rsid w:val="002466C1"/>
    <w:rsid w:val="00246A7A"/>
    <w:rsid w:val="00246C6D"/>
    <w:rsid w:val="00246C77"/>
    <w:rsid w:val="00246E21"/>
    <w:rsid w:val="00246EB5"/>
    <w:rsid w:val="00246FC2"/>
    <w:rsid w:val="00247084"/>
    <w:rsid w:val="0024723C"/>
    <w:rsid w:val="002475BF"/>
    <w:rsid w:val="00247789"/>
    <w:rsid w:val="002477F2"/>
    <w:rsid w:val="00247A68"/>
    <w:rsid w:val="00247CAA"/>
    <w:rsid w:val="00247FC2"/>
    <w:rsid w:val="00250371"/>
    <w:rsid w:val="00250604"/>
    <w:rsid w:val="002508C0"/>
    <w:rsid w:val="00250989"/>
    <w:rsid w:val="00250E5A"/>
    <w:rsid w:val="00250EA2"/>
    <w:rsid w:val="00250EFE"/>
    <w:rsid w:val="002511E1"/>
    <w:rsid w:val="00251296"/>
    <w:rsid w:val="00251909"/>
    <w:rsid w:val="00251C90"/>
    <w:rsid w:val="00251D6A"/>
    <w:rsid w:val="002522DA"/>
    <w:rsid w:val="00252523"/>
    <w:rsid w:val="002529B2"/>
    <w:rsid w:val="002529D0"/>
    <w:rsid w:val="00252A46"/>
    <w:rsid w:val="00252ABD"/>
    <w:rsid w:val="00252B75"/>
    <w:rsid w:val="00252CFD"/>
    <w:rsid w:val="00252D01"/>
    <w:rsid w:val="00253105"/>
    <w:rsid w:val="00253140"/>
    <w:rsid w:val="002531A0"/>
    <w:rsid w:val="002531E8"/>
    <w:rsid w:val="00253389"/>
    <w:rsid w:val="002533F8"/>
    <w:rsid w:val="0025357A"/>
    <w:rsid w:val="002535D1"/>
    <w:rsid w:val="002535D4"/>
    <w:rsid w:val="002535DA"/>
    <w:rsid w:val="002535EA"/>
    <w:rsid w:val="002536DA"/>
    <w:rsid w:val="00253718"/>
    <w:rsid w:val="0025376C"/>
    <w:rsid w:val="002537AC"/>
    <w:rsid w:val="00253876"/>
    <w:rsid w:val="0025399C"/>
    <w:rsid w:val="00253A2B"/>
    <w:rsid w:val="00253A64"/>
    <w:rsid w:val="00253AD6"/>
    <w:rsid w:val="00253BF8"/>
    <w:rsid w:val="00253FD1"/>
    <w:rsid w:val="00254113"/>
    <w:rsid w:val="002542C0"/>
    <w:rsid w:val="00254398"/>
    <w:rsid w:val="00254529"/>
    <w:rsid w:val="00254684"/>
    <w:rsid w:val="00254795"/>
    <w:rsid w:val="002547EB"/>
    <w:rsid w:val="00254860"/>
    <w:rsid w:val="00254871"/>
    <w:rsid w:val="00254959"/>
    <w:rsid w:val="002549AE"/>
    <w:rsid w:val="00254A03"/>
    <w:rsid w:val="00254C84"/>
    <w:rsid w:val="00254D86"/>
    <w:rsid w:val="002550A2"/>
    <w:rsid w:val="002550CF"/>
    <w:rsid w:val="00255236"/>
    <w:rsid w:val="00255238"/>
    <w:rsid w:val="0025527B"/>
    <w:rsid w:val="002553BB"/>
    <w:rsid w:val="002553D3"/>
    <w:rsid w:val="00255577"/>
    <w:rsid w:val="002557FC"/>
    <w:rsid w:val="0025582A"/>
    <w:rsid w:val="00255E47"/>
    <w:rsid w:val="00256010"/>
    <w:rsid w:val="00256213"/>
    <w:rsid w:val="00256276"/>
    <w:rsid w:val="002562C6"/>
    <w:rsid w:val="0025630A"/>
    <w:rsid w:val="002567C6"/>
    <w:rsid w:val="002569FA"/>
    <w:rsid w:val="00256AC1"/>
    <w:rsid w:val="00257039"/>
    <w:rsid w:val="00257173"/>
    <w:rsid w:val="002573A0"/>
    <w:rsid w:val="002573D3"/>
    <w:rsid w:val="00257728"/>
    <w:rsid w:val="0025789A"/>
    <w:rsid w:val="002578BA"/>
    <w:rsid w:val="00257AB6"/>
    <w:rsid w:val="00257B6D"/>
    <w:rsid w:val="00257CA9"/>
    <w:rsid w:val="002603EA"/>
    <w:rsid w:val="002605BC"/>
    <w:rsid w:val="002608E8"/>
    <w:rsid w:val="00260A7B"/>
    <w:rsid w:val="00260DAB"/>
    <w:rsid w:val="00260E3F"/>
    <w:rsid w:val="00260F42"/>
    <w:rsid w:val="0026100F"/>
    <w:rsid w:val="0026101B"/>
    <w:rsid w:val="002616F0"/>
    <w:rsid w:val="00261A6D"/>
    <w:rsid w:val="00261BFF"/>
    <w:rsid w:val="00261C70"/>
    <w:rsid w:val="00261F18"/>
    <w:rsid w:val="0026252B"/>
    <w:rsid w:val="002625B2"/>
    <w:rsid w:val="00262754"/>
    <w:rsid w:val="002627B4"/>
    <w:rsid w:val="002627BD"/>
    <w:rsid w:val="00262985"/>
    <w:rsid w:val="00262ACD"/>
    <w:rsid w:val="00262C15"/>
    <w:rsid w:val="00262C40"/>
    <w:rsid w:val="00262F2B"/>
    <w:rsid w:val="00263094"/>
    <w:rsid w:val="002633D1"/>
    <w:rsid w:val="002633F0"/>
    <w:rsid w:val="002633FC"/>
    <w:rsid w:val="0026343C"/>
    <w:rsid w:val="002634B2"/>
    <w:rsid w:val="002634BB"/>
    <w:rsid w:val="002635BF"/>
    <w:rsid w:val="0026380F"/>
    <w:rsid w:val="0026384E"/>
    <w:rsid w:val="00263B53"/>
    <w:rsid w:val="00263CA0"/>
    <w:rsid w:val="00263D9F"/>
    <w:rsid w:val="00263E34"/>
    <w:rsid w:val="00264177"/>
    <w:rsid w:val="002641C1"/>
    <w:rsid w:val="00264315"/>
    <w:rsid w:val="0026468A"/>
    <w:rsid w:val="002649C0"/>
    <w:rsid w:val="00264A3A"/>
    <w:rsid w:val="00264AD2"/>
    <w:rsid w:val="00264B57"/>
    <w:rsid w:val="00264B7B"/>
    <w:rsid w:val="00264BCD"/>
    <w:rsid w:val="00264D85"/>
    <w:rsid w:val="00264F77"/>
    <w:rsid w:val="0026508A"/>
    <w:rsid w:val="00265169"/>
    <w:rsid w:val="0026552E"/>
    <w:rsid w:val="002656FD"/>
    <w:rsid w:val="00265701"/>
    <w:rsid w:val="002657B9"/>
    <w:rsid w:val="00265BAD"/>
    <w:rsid w:val="00265BD9"/>
    <w:rsid w:val="00265E63"/>
    <w:rsid w:val="00265F95"/>
    <w:rsid w:val="00265FA2"/>
    <w:rsid w:val="00266125"/>
    <w:rsid w:val="00266151"/>
    <w:rsid w:val="00266699"/>
    <w:rsid w:val="0026671A"/>
    <w:rsid w:val="002669ED"/>
    <w:rsid w:val="00266B58"/>
    <w:rsid w:val="00266C60"/>
    <w:rsid w:val="00266EC7"/>
    <w:rsid w:val="0026720A"/>
    <w:rsid w:val="002679CC"/>
    <w:rsid w:val="00267D25"/>
    <w:rsid w:val="00267EA1"/>
    <w:rsid w:val="002704D7"/>
    <w:rsid w:val="002704F2"/>
    <w:rsid w:val="002706EC"/>
    <w:rsid w:val="00270A4E"/>
    <w:rsid w:val="00270B43"/>
    <w:rsid w:val="00270E0A"/>
    <w:rsid w:val="00270E3B"/>
    <w:rsid w:val="00271045"/>
    <w:rsid w:val="00271166"/>
    <w:rsid w:val="002714BB"/>
    <w:rsid w:val="002717CC"/>
    <w:rsid w:val="00271902"/>
    <w:rsid w:val="00271920"/>
    <w:rsid w:val="00271B6C"/>
    <w:rsid w:val="00271CFC"/>
    <w:rsid w:val="002720FE"/>
    <w:rsid w:val="002722ED"/>
    <w:rsid w:val="0027235A"/>
    <w:rsid w:val="0027240F"/>
    <w:rsid w:val="00272636"/>
    <w:rsid w:val="00272657"/>
    <w:rsid w:val="00272739"/>
    <w:rsid w:val="002727C8"/>
    <w:rsid w:val="002727C9"/>
    <w:rsid w:val="0027281C"/>
    <w:rsid w:val="00272926"/>
    <w:rsid w:val="00272AE0"/>
    <w:rsid w:val="00272AF3"/>
    <w:rsid w:val="00272BA0"/>
    <w:rsid w:val="00273294"/>
    <w:rsid w:val="002732DA"/>
    <w:rsid w:val="00273340"/>
    <w:rsid w:val="0027337A"/>
    <w:rsid w:val="00273747"/>
    <w:rsid w:val="002738F8"/>
    <w:rsid w:val="002739FA"/>
    <w:rsid w:val="00273A26"/>
    <w:rsid w:val="00273E63"/>
    <w:rsid w:val="002742EE"/>
    <w:rsid w:val="002745B0"/>
    <w:rsid w:val="00274782"/>
    <w:rsid w:val="00274B1D"/>
    <w:rsid w:val="00274F01"/>
    <w:rsid w:val="00274F4F"/>
    <w:rsid w:val="00275238"/>
    <w:rsid w:val="0027527F"/>
    <w:rsid w:val="00275688"/>
    <w:rsid w:val="00275804"/>
    <w:rsid w:val="0027593D"/>
    <w:rsid w:val="00275CB3"/>
    <w:rsid w:val="002760D0"/>
    <w:rsid w:val="0027616F"/>
    <w:rsid w:val="00276196"/>
    <w:rsid w:val="002764A4"/>
    <w:rsid w:val="002765DF"/>
    <w:rsid w:val="0027676B"/>
    <w:rsid w:val="002768BA"/>
    <w:rsid w:val="002768D3"/>
    <w:rsid w:val="00276A89"/>
    <w:rsid w:val="00276AA5"/>
    <w:rsid w:val="00276B30"/>
    <w:rsid w:val="00276C37"/>
    <w:rsid w:val="00276FBB"/>
    <w:rsid w:val="00277306"/>
    <w:rsid w:val="002773C9"/>
    <w:rsid w:val="002775AC"/>
    <w:rsid w:val="002776CA"/>
    <w:rsid w:val="002776EC"/>
    <w:rsid w:val="00277779"/>
    <w:rsid w:val="002777A8"/>
    <w:rsid w:val="002779B4"/>
    <w:rsid w:val="00277FCA"/>
    <w:rsid w:val="00280281"/>
    <w:rsid w:val="002803EC"/>
    <w:rsid w:val="00280574"/>
    <w:rsid w:val="0028058B"/>
    <w:rsid w:val="002806DE"/>
    <w:rsid w:val="002806E2"/>
    <w:rsid w:val="00280871"/>
    <w:rsid w:val="00280957"/>
    <w:rsid w:val="00280C3F"/>
    <w:rsid w:val="00280C73"/>
    <w:rsid w:val="00280CBD"/>
    <w:rsid w:val="00280DAB"/>
    <w:rsid w:val="00280E6E"/>
    <w:rsid w:val="00281111"/>
    <w:rsid w:val="00281363"/>
    <w:rsid w:val="00281387"/>
    <w:rsid w:val="0028155B"/>
    <w:rsid w:val="00281A14"/>
    <w:rsid w:val="00281ACC"/>
    <w:rsid w:val="00281B31"/>
    <w:rsid w:val="00281B73"/>
    <w:rsid w:val="002822E9"/>
    <w:rsid w:val="00282357"/>
    <w:rsid w:val="002824E1"/>
    <w:rsid w:val="0028251D"/>
    <w:rsid w:val="002826CB"/>
    <w:rsid w:val="00282732"/>
    <w:rsid w:val="002828EA"/>
    <w:rsid w:val="00282FE7"/>
    <w:rsid w:val="002830BB"/>
    <w:rsid w:val="002830DF"/>
    <w:rsid w:val="0028359F"/>
    <w:rsid w:val="0028369E"/>
    <w:rsid w:val="002839E0"/>
    <w:rsid w:val="00283AF4"/>
    <w:rsid w:val="00283FE2"/>
    <w:rsid w:val="00284135"/>
    <w:rsid w:val="0028420D"/>
    <w:rsid w:val="002849F4"/>
    <w:rsid w:val="00284A5D"/>
    <w:rsid w:val="00284D0E"/>
    <w:rsid w:val="0028503B"/>
    <w:rsid w:val="0028550C"/>
    <w:rsid w:val="002859D3"/>
    <w:rsid w:val="00285A3D"/>
    <w:rsid w:val="00285B7C"/>
    <w:rsid w:val="00285BAA"/>
    <w:rsid w:val="00285BF7"/>
    <w:rsid w:val="00285E13"/>
    <w:rsid w:val="00286022"/>
    <w:rsid w:val="00286121"/>
    <w:rsid w:val="00286163"/>
    <w:rsid w:val="002861CD"/>
    <w:rsid w:val="0028630D"/>
    <w:rsid w:val="00286532"/>
    <w:rsid w:val="00286698"/>
    <w:rsid w:val="00286779"/>
    <w:rsid w:val="00286967"/>
    <w:rsid w:val="00286A1F"/>
    <w:rsid w:val="00286A29"/>
    <w:rsid w:val="00286A2A"/>
    <w:rsid w:val="00286A85"/>
    <w:rsid w:val="00286BDB"/>
    <w:rsid w:val="00286E54"/>
    <w:rsid w:val="00286F6E"/>
    <w:rsid w:val="0028710F"/>
    <w:rsid w:val="0028715D"/>
    <w:rsid w:val="00287174"/>
    <w:rsid w:val="00287213"/>
    <w:rsid w:val="0028723E"/>
    <w:rsid w:val="0028727F"/>
    <w:rsid w:val="00287302"/>
    <w:rsid w:val="00287418"/>
    <w:rsid w:val="00287458"/>
    <w:rsid w:val="002875C9"/>
    <w:rsid w:val="00287766"/>
    <w:rsid w:val="00287AD8"/>
    <w:rsid w:val="00287BA0"/>
    <w:rsid w:val="00287C43"/>
    <w:rsid w:val="00287CB7"/>
    <w:rsid w:val="00287E95"/>
    <w:rsid w:val="00287EC2"/>
    <w:rsid w:val="00290076"/>
    <w:rsid w:val="0029016B"/>
    <w:rsid w:val="00290248"/>
    <w:rsid w:val="002902B4"/>
    <w:rsid w:val="00290312"/>
    <w:rsid w:val="00290597"/>
    <w:rsid w:val="00290BB2"/>
    <w:rsid w:val="00290C48"/>
    <w:rsid w:val="00290E18"/>
    <w:rsid w:val="00290F73"/>
    <w:rsid w:val="00290F94"/>
    <w:rsid w:val="00291270"/>
    <w:rsid w:val="00291285"/>
    <w:rsid w:val="0029148D"/>
    <w:rsid w:val="00291548"/>
    <w:rsid w:val="0029155F"/>
    <w:rsid w:val="0029167C"/>
    <w:rsid w:val="00291772"/>
    <w:rsid w:val="002918CC"/>
    <w:rsid w:val="0029197C"/>
    <w:rsid w:val="00291B5E"/>
    <w:rsid w:val="00291B8F"/>
    <w:rsid w:val="00291C76"/>
    <w:rsid w:val="00291CBD"/>
    <w:rsid w:val="00291F83"/>
    <w:rsid w:val="0029238C"/>
    <w:rsid w:val="00292411"/>
    <w:rsid w:val="0029261C"/>
    <w:rsid w:val="00292ADA"/>
    <w:rsid w:val="00292B4E"/>
    <w:rsid w:val="00292D30"/>
    <w:rsid w:val="00292EF9"/>
    <w:rsid w:val="00293046"/>
    <w:rsid w:val="00293180"/>
    <w:rsid w:val="00293224"/>
    <w:rsid w:val="0029326C"/>
    <w:rsid w:val="002933E0"/>
    <w:rsid w:val="0029341C"/>
    <w:rsid w:val="002934CF"/>
    <w:rsid w:val="0029371D"/>
    <w:rsid w:val="002938BD"/>
    <w:rsid w:val="002938D6"/>
    <w:rsid w:val="00293C2C"/>
    <w:rsid w:val="00293DDE"/>
    <w:rsid w:val="00293FAF"/>
    <w:rsid w:val="00294019"/>
    <w:rsid w:val="0029446E"/>
    <w:rsid w:val="002944EA"/>
    <w:rsid w:val="00294654"/>
    <w:rsid w:val="00294660"/>
    <w:rsid w:val="002947C9"/>
    <w:rsid w:val="002949B5"/>
    <w:rsid w:val="00294B1A"/>
    <w:rsid w:val="00294BF5"/>
    <w:rsid w:val="00294C64"/>
    <w:rsid w:val="00294CBE"/>
    <w:rsid w:val="00294DB8"/>
    <w:rsid w:val="00294DD4"/>
    <w:rsid w:val="00294F71"/>
    <w:rsid w:val="00295456"/>
    <w:rsid w:val="002959AF"/>
    <w:rsid w:val="002959D3"/>
    <w:rsid w:val="00295BB4"/>
    <w:rsid w:val="00295FC9"/>
    <w:rsid w:val="00296095"/>
    <w:rsid w:val="002962EA"/>
    <w:rsid w:val="002962F6"/>
    <w:rsid w:val="00296414"/>
    <w:rsid w:val="00296511"/>
    <w:rsid w:val="00296631"/>
    <w:rsid w:val="002968D7"/>
    <w:rsid w:val="002968FC"/>
    <w:rsid w:val="00296975"/>
    <w:rsid w:val="00296C7B"/>
    <w:rsid w:val="00296D9C"/>
    <w:rsid w:val="00296F66"/>
    <w:rsid w:val="0029728B"/>
    <w:rsid w:val="002975D5"/>
    <w:rsid w:val="0029788D"/>
    <w:rsid w:val="002978A9"/>
    <w:rsid w:val="002978D4"/>
    <w:rsid w:val="00297925"/>
    <w:rsid w:val="00297967"/>
    <w:rsid w:val="00297B40"/>
    <w:rsid w:val="002A021E"/>
    <w:rsid w:val="002A0432"/>
    <w:rsid w:val="002A07B4"/>
    <w:rsid w:val="002A0900"/>
    <w:rsid w:val="002A0D54"/>
    <w:rsid w:val="002A0EEF"/>
    <w:rsid w:val="002A1005"/>
    <w:rsid w:val="002A105A"/>
    <w:rsid w:val="002A118B"/>
    <w:rsid w:val="002A17CB"/>
    <w:rsid w:val="002A194D"/>
    <w:rsid w:val="002A1AD7"/>
    <w:rsid w:val="002A1CCD"/>
    <w:rsid w:val="002A1DA9"/>
    <w:rsid w:val="002A1DC7"/>
    <w:rsid w:val="002A20BF"/>
    <w:rsid w:val="002A234F"/>
    <w:rsid w:val="002A25DF"/>
    <w:rsid w:val="002A25EC"/>
    <w:rsid w:val="002A263E"/>
    <w:rsid w:val="002A2815"/>
    <w:rsid w:val="002A2966"/>
    <w:rsid w:val="002A29B8"/>
    <w:rsid w:val="002A2A53"/>
    <w:rsid w:val="002A2CA6"/>
    <w:rsid w:val="002A2DCF"/>
    <w:rsid w:val="002A2F1E"/>
    <w:rsid w:val="002A2F5B"/>
    <w:rsid w:val="002A3098"/>
    <w:rsid w:val="002A3197"/>
    <w:rsid w:val="002A32D4"/>
    <w:rsid w:val="002A39A5"/>
    <w:rsid w:val="002A3A81"/>
    <w:rsid w:val="002A3C60"/>
    <w:rsid w:val="002A3D1C"/>
    <w:rsid w:val="002A4066"/>
    <w:rsid w:val="002A4142"/>
    <w:rsid w:val="002A4419"/>
    <w:rsid w:val="002A4452"/>
    <w:rsid w:val="002A459E"/>
    <w:rsid w:val="002A4715"/>
    <w:rsid w:val="002A478D"/>
    <w:rsid w:val="002A4812"/>
    <w:rsid w:val="002A48A7"/>
    <w:rsid w:val="002A4AD1"/>
    <w:rsid w:val="002A4C8E"/>
    <w:rsid w:val="002A4D9F"/>
    <w:rsid w:val="002A4F5D"/>
    <w:rsid w:val="002A503E"/>
    <w:rsid w:val="002A5049"/>
    <w:rsid w:val="002A5099"/>
    <w:rsid w:val="002A509B"/>
    <w:rsid w:val="002A53F7"/>
    <w:rsid w:val="002A57BB"/>
    <w:rsid w:val="002A57DD"/>
    <w:rsid w:val="002A5ADE"/>
    <w:rsid w:val="002A5C6D"/>
    <w:rsid w:val="002A5DCB"/>
    <w:rsid w:val="002A5EB8"/>
    <w:rsid w:val="002A6166"/>
    <w:rsid w:val="002A62DD"/>
    <w:rsid w:val="002A6358"/>
    <w:rsid w:val="002A64D9"/>
    <w:rsid w:val="002A6584"/>
    <w:rsid w:val="002A6662"/>
    <w:rsid w:val="002A69A9"/>
    <w:rsid w:val="002A69BA"/>
    <w:rsid w:val="002A6CC0"/>
    <w:rsid w:val="002A7575"/>
    <w:rsid w:val="002A76A2"/>
    <w:rsid w:val="002A770B"/>
    <w:rsid w:val="002A7738"/>
    <w:rsid w:val="002A78B6"/>
    <w:rsid w:val="002A78EE"/>
    <w:rsid w:val="002A7942"/>
    <w:rsid w:val="002B000E"/>
    <w:rsid w:val="002B082D"/>
    <w:rsid w:val="002B0A0D"/>
    <w:rsid w:val="002B0A73"/>
    <w:rsid w:val="002B0B2F"/>
    <w:rsid w:val="002B0CCE"/>
    <w:rsid w:val="002B0FF7"/>
    <w:rsid w:val="002B1015"/>
    <w:rsid w:val="002B1080"/>
    <w:rsid w:val="002B10C4"/>
    <w:rsid w:val="002B111F"/>
    <w:rsid w:val="002B12DF"/>
    <w:rsid w:val="002B12F9"/>
    <w:rsid w:val="002B15D1"/>
    <w:rsid w:val="002B1601"/>
    <w:rsid w:val="002B16E6"/>
    <w:rsid w:val="002B18E0"/>
    <w:rsid w:val="002B19A3"/>
    <w:rsid w:val="002B1CDE"/>
    <w:rsid w:val="002B1E50"/>
    <w:rsid w:val="002B1F4E"/>
    <w:rsid w:val="002B20F3"/>
    <w:rsid w:val="002B22F9"/>
    <w:rsid w:val="002B2331"/>
    <w:rsid w:val="002B236F"/>
    <w:rsid w:val="002B2419"/>
    <w:rsid w:val="002B2678"/>
    <w:rsid w:val="002B2A61"/>
    <w:rsid w:val="002B2C9F"/>
    <w:rsid w:val="002B2EDA"/>
    <w:rsid w:val="002B2F94"/>
    <w:rsid w:val="002B3018"/>
    <w:rsid w:val="002B333D"/>
    <w:rsid w:val="002B3636"/>
    <w:rsid w:val="002B3650"/>
    <w:rsid w:val="002B3712"/>
    <w:rsid w:val="002B39C5"/>
    <w:rsid w:val="002B3EB2"/>
    <w:rsid w:val="002B43FA"/>
    <w:rsid w:val="002B43FC"/>
    <w:rsid w:val="002B455D"/>
    <w:rsid w:val="002B4713"/>
    <w:rsid w:val="002B4727"/>
    <w:rsid w:val="002B47ED"/>
    <w:rsid w:val="002B4842"/>
    <w:rsid w:val="002B4851"/>
    <w:rsid w:val="002B4B56"/>
    <w:rsid w:val="002B50DE"/>
    <w:rsid w:val="002B51E8"/>
    <w:rsid w:val="002B53C4"/>
    <w:rsid w:val="002B53D6"/>
    <w:rsid w:val="002B5464"/>
    <w:rsid w:val="002B5583"/>
    <w:rsid w:val="002B5704"/>
    <w:rsid w:val="002B5736"/>
    <w:rsid w:val="002B5A36"/>
    <w:rsid w:val="002B5C71"/>
    <w:rsid w:val="002B5DA3"/>
    <w:rsid w:val="002B5EC6"/>
    <w:rsid w:val="002B5EC9"/>
    <w:rsid w:val="002B6070"/>
    <w:rsid w:val="002B6219"/>
    <w:rsid w:val="002B637E"/>
    <w:rsid w:val="002B64C4"/>
    <w:rsid w:val="002B654C"/>
    <w:rsid w:val="002B6770"/>
    <w:rsid w:val="002B6C58"/>
    <w:rsid w:val="002B6EAC"/>
    <w:rsid w:val="002B7358"/>
    <w:rsid w:val="002B7391"/>
    <w:rsid w:val="002B784C"/>
    <w:rsid w:val="002C03A4"/>
    <w:rsid w:val="002C068D"/>
    <w:rsid w:val="002C0698"/>
    <w:rsid w:val="002C09F6"/>
    <w:rsid w:val="002C0C44"/>
    <w:rsid w:val="002C0CD7"/>
    <w:rsid w:val="002C0E6C"/>
    <w:rsid w:val="002C0FF6"/>
    <w:rsid w:val="002C120A"/>
    <w:rsid w:val="002C12C4"/>
    <w:rsid w:val="002C1BC8"/>
    <w:rsid w:val="002C1C36"/>
    <w:rsid w:val="002C1D8D"/>
    <w:rsid w:val="002C1E5E"/>
    <w:rsid w:val="002C23D4"/>
    <w:rsid w:val="002C2502"/>
    <w:rsid w:val="002C253E"/>
    <w:rsid w:val="002C26B9"/>
    <w:rsid w:val="002C2852"/>
    <w:rsid w:val="002C2904"/>
    <w:rsid w:val="002C29E4"/>
    <w:rsid w:val="002C2F2D"/>
    <w:rsid w:val="002C30A8"/>
    <w:rsid w:val="002C3532"/>
    <w:rsid w:val="002C366F"/>
    <w:rsid w:val="002C36AF"/>
    <w:rsid w:val="002C36DA"/>
    <w:rsid w:val="002C388E"/>
    <w:rsid w:val="002C3AC5"/>
    <w:rsid w:val="002C3C96"/>
    <w:rsid w:val="002C3F52"/>
    <w:rsid w:val="002C41BC"/>
    <w:rsid w:val="002C41D3"/>
    <w:rsid w:val="002C4305"/>
    <w:rsid w:val="002C4679"/>
    <w:rsid w:val="002C498F"/>
    <w:rsid w:val="002C4B22"/>
    <w:rsid w:val="002C4B43"/>
    <w:rsid w:val="002C4F99"/>
    <w:rsid w:val="002C508B"/>
    <w:rsid w:val="002C50B3"/>
    <w:rsid w:val="002C52D7"/>
    <w:rsid w:val="002C544B"/>
    <w:rsid w:val="002C550D"/>
    <w:rsid w:val="002C5AB5"/>
    <w:rsid w:val="002C5B36"/>
    <w:rsid w:val="002C5D38"/>
    <w:rsid w:val="002C5D9D"/>
    <w:rsid w:val="002C5DA1"/>
    <w:rsid w:val="002C6099"/>
    <w:rsid w:val="002C6201"/>
    <w:rsid w:val="002C63E5"/>
    <w:rsid w:val="002C649D"/>
    <w:rsid w:val="002C6661"/>
    <w:rsid w:val="002C6669"/>
    <w:rsid w:val="002C66FF"/>
    <w:rsid w:val="002C6BD6"/>
    <w:rsid w:val="002C6DB9"/>
    <w:rsid w:val="002C7026"/>
    <w:rsid w:val="002C73DE"/>
    <w:rsid w:val="002C743E"/>
    <w:rsid w:val="002C751B"/>
    <w:rsid w:val="002C75CC"/>
    <w:rsid w:val="002C79D9"/>
    <w:rsid w:val="002C7A4C"/>
    <w:rsid w:val="002C7AEC"/>
    <w:rsid w:val="002C7B80"/>
    <w:rsid w:val="002C7BF2"/>
    <w:rsid w:val="002C7E2C"/>
    <w:rsid w:val="002D01AC"/>
    <w:rsid w:val="002D03D6"/>
    <w:rsid w:val="002D06A2"/>
    <w:rsid w:val="002D0A3D"/>
    <w:rsid w:val="002D0C84"/>
    <w:rsid w:val="002D1179"/>
    <w:rsid w:val="002D1622"/>
    <w:rsid w:val="002D178A"/>
    <w:rsid w:val="002D1798"/>
    <w:rsid w:val="002D197C"/>
    <w:rsid w:val="002D1A51"/>
    <w:rsid w:val="002D1A67"/>
    <w:rsid w:val="002D1B6A"/>
    <w:rsid w:val="002D1E29"/>
    <w:rsid w:val="002D1E61"/>
    <w:rsid w:val="002D25D9"/>
    <w:rsid w:val="002D2723"/>
    <w:rsid w:val="002D28BE"/>
    <w:rsid w:val="002D299B"/>
    <w:rsid w:val="002D2ADB"/>
    <w:rsid w:val="002D2D9A"/>
    <w:rsid w:val="002D2EAC"/>
    <w:rsid w:val="002D3159"/>
    <w:rsid w:val="002D35F5"/>
    <w:rsid w:val="002D37D5"/>
    <w:rsid w:val="002D39E9"/>
    <w:rsid w:val="002D3B6B"/>
    <w:rsid w:val="002D3D57"/>
    <w:rsid w:val="002D3EDB"/>
    <w:rsid w:val="002D4556"/>
    <w:rsid w:val="002D4640"/>
    <w:rsid w:val="002D4642"/>
    <w:rsid w:val="002D4787"/>
    <w:rsid w:val="002D49AE"/>
    <w:rsid w:val="002D4A36"/>
    <w:rsid w:val="002D4C8A"/>
    <w:rsid w:val="002D4F91"/>
    <w:rsid w:val="002D4FE3"/>
    <w:rsid w:val="002D5010"/>
    <w:rsid w:val="002D52C0"/>
    <w:rsid w:val="002D596D"/>
    <w:rsid w:val="002D59FB"/>
    <w:rsid w:val="002D5A7D"/>
    <w:rsid w:val="002D6011"/>
    <w:rsid w:val="002D6106"/>
    <w:rsid w:val="002D636D"/>
    <w:rsid w:val="002D637A"/>
    <w:rsid w:val="002D65DD"/>
    <w:rsid w:val="002D65E6"/>
    <w:rsid w:val="002D669B"/>
    <w:rsid w:val="002D6933"/>
    <w:rsid w:val="002D6A7D"/>
    <w:rsid w:val="002D6BEA"/>
    <w:rsid w:val="002D6EB1"/>
    <w:rsid w:val="002D7154"/>
    <w:rsid w:val="002D7160"/>
    <w:rsid w:val="002D71B1"/>
    <w:rsid w:val="002D7213"/>
    <w:rsid w:val="002D7399"/>
    <w:rsid w:val="002D7424"/>
    <w:rsid w:val="002D74EF"/>
    <w:rsid w:val="002D7658"/>
    <w:rsid w:val="002D7A24"/>
    <w:rsid w:val="002D7A48"/>
    <w:rsid w:val="002D7CEA"/>
    <w:rsid w:val="002D7DA3"/>
    <w:rsid w:val="002D7EAA"/>
    <w:rsid w:val="002E0270"/>
    <w:rsid w:val="002E040F"/>
    <w:rsid w:val="002E069A"/>
    <w:rsid w:val="002E0A18"/>
    <w:rsid w:val="002E0CDF"/>
    <w:rsid w:val="002E0D11"/>
    <w:rsid w:val="002E0DE4"/>
    <w:rsid w:val="002E118D"/>
    <w:rsid w:val="002E1391"/>
    <w:rsid w:val="002E1590"/>
    <w:rsid w:val="002E174C"/>
    <w:rsid w:val="002E1A67"/>
    <w:rsid w:val="002E1DA6"/>
    <w:rsid w:val="002E1F45"/>
    <w:rsid w:val="002E20E2"/>
    <w:rsid w:val="002E217E"/>
    <w:rsid w:val="002E2195"/>
    <w:rsid w:val="002E236C"/>
    <w:rsid w:val="002E23B3"/>
    <w:rsid w:val="002E2A99"/>
    <w:rsid w:val="002E2D2A"/>
    <w:rsid w:val="002E2DEC"/>
    <w:rsid w:val="002E2E86"/>
    <w:rsid w:val="002E30CA"/>
    <w:rsid w:val="002E3296"/>
    <w:rsid w:val="002E350F"/>
    <w:rsid w:val="002E3544"/>
    <w:rsid w:val="002E3751"/>
    <w:rsid w:val="002E3A1F"/>
    <w:rsid w:val="002E3B12"/>
    <w:rsid w:val="002E3BE7"/>
    <w:rsid w:val="002E3CBC"/>
    <w:rsid w:val="002E3E38"/>
    <w:rsid w:val="002E4558"/>
    <w:rsid w:val="002E4757"/>
    <w:rsid w:val="002E47D1"/>
    <w:rsid w:val="002E4CC9"/>
    <w:rsid w:val="002E4DE5"/>
    <w:rsid w:val="002E5029"/>
    <w:rsid w:val="002E5250"/>
    <w:rsid w:val="002E525F"/>
    <w:rsid w:val="002E52BE"/>
    <w:rsid w:val="002E57D4"/>
    <w:rsid w:val="002E581F"/>
    <w:rsid w:val="002E5A83"/>
    <w:rsid w:val="002E5B2E"/>
    <w:rsid w:val="002E5E25"/>
    <w:rsid w:val="002E6126"/>
    <w:rsid w:val="002E63C7"/>
    <w:rsid w:val="002E6610"/>
    <w:rsid w:val="002E6650"/>
    <w:rsid w:val="002E6A1A"/>
    <w:rsid w:val="002E6A33"/>
    <w:rsid w:val="002E6B57"/>
    <w:rsid w:val="002E6BC4"/>
    <w:rsid w:val="002E6E4C"/>
    <w:rsid w:val="002E70D0"/>
    <w:rsid w:val="002E7232"/>
    <w:rsid w:val="002E7275"/>
    <w:rsid w:val="002E7502"/>
    <w:rsid w:val="002E751F"/>
    <w:rsid w:val="002E77DD"/>
    <w:rsid w:val="002E79C5"/>
    <w:rsid w:val="002F017B"/>
    <w:rsid w:val="002F02DD"/>
    <w:rsid w:val="002F03D5"/>
    <w:rsid w:val="002F050C"/>
    <w:rsid w:val="002F0D71"/>
    <w:rsid w:val="002F13AC"/>
    <w:rsid w:val="002F16EF"/>
    <w:rsid w:val="002F183C"/>
    <w:rsid w:val="002F1874"/>
    <w:rsid w:val="002F194D"/>
    <w:rsid w:val="002F19A1"/>
    <w:rsid w:val="002F19B2"/>
    <w:rsid w:val="002F1A5B"/>
    <w:rsid w:val="002F1A88"/>
    <w:rsid w:val="002F1B6B"/>
    <w:rsid w:val="002F1EFC"/>
    <w:rsid w:val="002F2062"/>
    <w:rsid w:val="002F2130"/>
    <w:rsid w:val="002F2188"/>
    <w:rsid w:val="002F21F8"/>
    <w:rsid w:val="002F22B9"/>
    <w:rsid w:val="002F2587"/>
    <w:rsid w:val="002F25A0"/>
    <w:rsid w:val="002F26D9"/>
    <w:rsid w:val="002F28E8"/>
    <w:rsid w:val="002F2980"/>
    <w:rsid w:val="002F2A5B"/>
    <w:rsid w:val="002F2CC1"/>
    <w:rsid w:val="002F2D6F"/>
    <w:rsid w:val="002F2FAB"/>
    <w:rsid w:val="002F3043"/>
    <w:rsid w:val="002F3052"/>
    <w:rsid w:val="002F384D"/>
    <w:rsid w:val="002F39AF"/>
    <w:rsid w:val="002F3F16"/>
    <w:rsid w:val="002F4445"/>
    <w:rsid w:val="002F45CF"/>
    <w:rsid w:val="002F4759"/>
    <w:rsid w:val="002F48EE"/>
    <w:rsid w:val="002F4D7D"/>
    <w:rsid w:val="002F525F"/>
    <w:rsid w:val="002F5393"/>
    <w:rsid w:val="002F53EC"/>
    <w:rsid w:val="002F552E"/>
    <w:rsid w:val="002F58DF"/>
    <w:rsid w:val="002F5A44"/>
    <w:rsid w:val="002F5A71"/>
    <w:rsid w:val="002F5B1D"/>
    <w:rsid w:val="002F5E0E"/>
    <w:rsid w:val="002F61D8"/>
    <w:rsid w:val="002F6245"/>
    <w:rsid w:val="002F6688"/>
    <w:rsid w:val="002F67BE"/>
    <w:rsid w:val="002F69B1"/>
    <w:rsid w:val="002F69E0"/>
    <w:rsid w:val="002F6C78"/>
    <w:rsid w:val="002F6D15"/>
    <w:rsid w:val="002F6DC8"/>
    <w:rsid w:val="002F7072"/>
    <w:rsid w:val="002F7370"/>
    <w:rsid w:val="002F73E6"/>
    <w:rsid w:val="002F7452"/>
    <w:rsid w:val="002F7758"/>
    <w:rsid w:val="002F7796"/>
    <w:rsid w:val="002F77D6"/>
    <w:rsid w:val="002F78AF"/>
    <w:rsid w:val="002F790E"/>
    <w:rsid w:val="002F7A7C"/>
    <w:rsid w:val="002F7EFC"/>
    <w:rsid w:val="003009A3"/>
    <w:rsid w:val="00300B5E"/>
    <w:rsid w:val="00300C3E"/>
    <w:rsid w:val="00300FA8"/>
    <w:rsid w:val="003013CB"/>
    <w:rsid w:val="0030141E"/>
    <w:rsid w:val="003016BC"/>
    <w:rsid w:val="0030188F"/>
    <w:rsid w:val="00301A99"/>
    <w:rsid w:val="00301F37"/>
    <w:rsid w:val="00302357"/>
    <w:rsid w:val="0030280F"/>
    <w:rsid w:val="0030285F"/>
    <w:rsid w:val="0030289B"/>
    <w:rsid w:val="00302986"/>
    <w:rsid w:val="00302A50"/>
    <w:rsid w:val="00302BA7"/>
    <w:rsid w:val="00302E04"/>
    <w:rsid w:val="00302F4F"/>
    <w:rsid w:val="00302FBA"/>
    <w:rsid w:val="003030A8"/>
    <w:rsid w:val="003032A7"/>
    <w:rsid w:val="003032A8"/>
    <w:rsid w:val="003037E0"/>
    <w:rsid w:val="0030387B"/>
    <w:rsid w:val="00303A62"/>
    <w:rsid w:val="00303B5B"/>
    <w:rsid w:val="003040F0"/>
    <w:rsid w:val="00304393"/>
    <w:rsid w:val="003043DF"/>
    <w:rsid w:val="00304948"/>
    <w:rsid w:val="0030494C"/>
    <w:rsid w:val="00304962"/>
    <w:rsid w:val="00304B9B"/>
    <w:rsid w:val="00304C18"/>
    <w:rsid w:val="00304F53"/>
    <w:rsid w:val="0030516A"/>
    <w:rsid w:val="003051A0"/>
    <w:rsid w:val="00305236"/>
    <w:rsid w:val="00305BC0"/>
    <w:rsid w:val="00305D44"/>
    <w:rsid w:val="00306070"/>
    <w:rsid w:val="003060D8"/>
    <w:rsid w:val="00306310"/>
    <w:rsid w:val="00306929"/>
    <w:rsid w:val="00306988"/>
    <w:rsid w:val="003069F2"/>
    <w:rsid w:val="00306D13"/>
    <w:rsid w:val="00306D70"/>
    <w:rsid w:val="00306D93"/>
    <w:rsid w:val="00307050"/>
    <w:rsid w:val="00307105"/>
    <w:rsid w:val="00307154"/>
    <w:rsid w:val="00307551"/>
    <w:rsid w:val="00307784"/>
    <w:rsid w:val="00307B14"/>
    <w:rsid w:val="00307D51"/>
    <w:rsid w:val="00307D6E"/>
    <w:rsid w:val="00307D9F"/>
    <w:rsid w:val="00307FC1"/>
    <w:rsid w:val="00310CF8"/>
    <w:rsid w:val="003111EE"/>
    <w:rsid w:val="003112AE"/>
    <w:rsid w:val="003113AD"/>
    <w:rsid w:val="003113BE"/>
    <w:rsid w:val="00311651"/>
    <w:rsid w:val="003117B9"/>
    <w:rsid w:val="00311847"/>
    <w:rsid w:val="003119A5"/>
    <w:rsid w:val="00311B0A"/>
    <w:rsid w:val="00311B72"/>
    <w:rsid w:val="003120D4"/>
    <w:rsid w:val="003121C5"/>
    <w:rsid w:val="003123D4"/>
    <w:rsid w:val="003123F8"/>
    <w:rsid w:val="003127A5"/>
    <w:rsid w:val="003127DA"/>
    <w:rsid w:val="0031281F"/>
    <w:rsid w:val="00312C68"/>
    <w:rsid w:val="00313164"/>
    <w:rsid w:val="003132B6"/>
    <w:rsid w:val="00313578"/>
    <w:rsid w:val="003135CA"/>
    <w:rsid w:val="003136BF"/>
    <w:rsid w:val="00313748"/>
    <w:rsid w:val="003138F0"/>
    <w:rsid w:val="00313908"/>
    <w:rsid w:val="00313B12"/>
    <w:rsid w:val="00313E49"/>
    <w:rsid w:val="00314246"/>
    <w:rsid w:val="003142D5"/>
    <w:rsid w:val="003145EE"/>
    <w:rsid w:val="003146DB"/>
    <w:rsid w:val="003146EE"/>
    <w:rsid w:val="0031483D"/>
    <w:rsid w:val="00314840"/>
    <w:rsid w:val="00314C41"/>
    <w:rsid w:val="00314D9A"/>
    <w:rsid w:val="00314EAA"/>
    <w:rsid w:val="00314FE2"/>
    <w:rsid w:val="0031508C"/>
    <w:rsid w:val="003150F4"/>
    <w:rsid w:val="003152FC"/>
    <w:rsid w:val="00315412"/>
    <w:rsid w:val="00315715"/>
    <w:rsid w:val="00315B24"/>
    <w:rsid w:val="00315CF3"/>
    <w:rsid w:val="00315DE2"/>
    <w:rsid w:val="00315F00"/>
    <w:rsid w:val="00316359"/>
    <w:rsid w:val="003164AF"/>
    <w:rsid w:val="00316889"/>
    <w:rsid w:val="003169EA"/>
    <w:rsid w:val="00316AC8"/>
    <w:rsid w:val="00316B29"/>
    <w:rsid w:val="00316DAB"/>
    <w:rsid w:val="00316DC7"/>
    <w:rsid w:val="00316E27"/>
    <w:rsid w:val="00316F38"/>
    <w:rsid w:val="003171AF"/>
    <w:rsid w:val="00317486"/>
    <w:rsid w:val="00317493"/>
    <w:rsid w:val="00317518"/>
    <w:rsid w:val="003177C4"/>
    <w:rsid w:val="00317A50"/>
    <w:rsid w:val="00317B28"/>
    <w:rsid w:val="00317BB4"/>
    <w:rsid w:val="00320673"/>
    <w:rsid w:val="0032067F"/>
    <w:rsid w:val="00320A52"/>
    <w:rsid w:val="00320BE1"/>
    <w:rsid w:val="00320DBC"/>
    <w:rsid w:val="00320DDE"/>
    <w:rsid w:val="00320F32"/>
    <w:rsid w:val="00321366"/>
    <w:rsid w:val="00321373"/>
    <w:rsid w:val="0032139F"/>
    <w:rsid w:val="0032150F"/>
    <w:rsid w:val="00321909"/>
    <w:rsid w:val="00321AB6"/>
    <w:rsid w:val="00321AE9"/>
    <w:rsid w:val="00321B33"/>
    <w:rsid w:val="00321B64"/>
    <w:rsid w:val="00321CAF"/>
    <w:rsid w:val="00321D1F"/>
    <w:rsid w:val="003221B6"/>
    <w:rsid w:val="00322215"/>
    <w:rsid w:val="00322234"/>
    <w:rsid w:val="00322243"/>
    <w:rsid w:val="003223F9"/>
    <w:rsid w:val="00322468"/>
    <w:rsid w:val="00322549"/>
    <w:rsid w:val="003226FB"/>
    <w:rsid w:val="003228B1"/>
    <w:rsid w:val="003228DB"/>
    <w:rsid w:val="00322906"/>
    <w:rsid w:val="00322930"/>
    <w:rsid w:val="00322CCB"/>
    <w:rsid w:val="00323179"/>
    <w:rsid w:val="003232D9"/>
    <w:rsid w:val="00323FE1"/>
    <w:rsid w:val="00323FEE"/>
    <w:rsid w:val="00324003"/>
    <w:rsid w:val="00324B0A"/>
    <w:rsid w:val="00324CF5"/>
    <w:rsid w:val="00324D32"/>
    <w:rsid w:val="00324E57"/>
    <w:rsid w:val="00324F95"/>
    <w:rsid w:val="00325206"/>
    <w:rsid w:val="003253B4"/>
    <w:rsid w:val="003253ED"/>
    <w:rsid w:val="0032567E"/>
    <w:rsid w:val="003257EE"/>
    <w:rsid w:val="00325B17"/>
    <w:rsid w:val="00325FB6"/>
    <w:rsid w:val="003260A6"/>
    <w:rsid w:val="00326453"/>
    <w:rsid w:val="00326684"/>
    <w:rsid w:val="00326DE8"/>
    <w:rsid w:val="00326E42"/>
    <w:rsid w:val="00326EAF"/>
    <w:rsid w:val="0032748D"/>
    <w:rsid w:val="003275A1"/>
    <w:rsid w:val="003275AD"/>
    <w:rsid w:val="003278B8"/>
    <w:rsid w:val="003278E0"/>
    <w:rsid w:val="00327A8D"/>
    <w:rsid w:val="00327A91"/>
    <w:rsid w:val="00327E03"/>
    <w:rsid w:val="003302DA"/>
    <w:rsid w:val="003304F9"/>
    <w:rsid w:val="003305F9"/>
    <w:rsid w:val="00330619"/>
    <w:rsid w:val="00330769"/>
    <w:rsid w:val="0033079A"/>
    <w:rsid w:val="003307B2"/>
    <w:rsid w:val="003309EC"/>
    <w:rsid w:val="00330CB2"/>
    <w:rsid w:val="00330E1C"/>
    <w:rsid w:val="00330EB8"/>
    <w:rsid w:val="00330F67"/>
    <w:rsid w:val="003310EB"/>
    <w:rsid w:val="00331144"/>
    <w:rsid w:val="003314FC"/>
    <w:rsid w:val="00331805"/>
    <w:rsid w:val="00331A4C"/>
    <w:rsid w:val="00331B40"/>
    <w:rsid w:val="00331F28"/>
    <w:rsid w:val="00332098"/>
    <w:rsid w:val="003324B7"/>
    <w:rsid w:val="00332617"/>
    <w:rsid w:val="00332749"/>
    <w:rsid w:val="00332893"/>
    <w:rsid w:val="003329BC"/>
    <w:rsid w:val="00332BCA"/>
    <w:rsid w:val="00332D00"/>
    <w:rsid w:val="00332D31"/>
    <w:rsid w:val="00332DDA"/>
    <w:rsid w:val="00333039"/>
    <w:rsid w:val="00333042"/>
    <w:rsid w:val="00333195"/>
    <w:rsid w:val="0033319C"/>
    <w:rsid w:val="003331D3"/>
    <w:rsid w:val="003331D5"/>
    <w:rsid w:val="0033322B"/>
    <w:rsid w:val="0033343B"/>
    <w:rsid w:val="0033346A"/>
    <w:rsid w:val="0033355D"/>
    <w:rsid w:val="00333584"/>
    <w:rsid w:val="00333B91"/>
    <w:rsid w:val="00333FC1"/>
    <w:rsid w:val="003346BA"/>
    <w:rsid w:val="00334942"/>
    <w:rsid w:val="00334A55"/>
    <w:rsid w:val="00334EAC"/>
    <w:rsid w:val="003351F8"/>
    <w:rsid w:val="0033530C"/>
    <w:rsid w:val="0033546E"/>
    <w:rsid w:val="0033554D"/>
    <w:rsid w:val="0033573D"/>
    <w:rsid w:val="003357C2"/>
    <w:rsid w:val="00335A45"/>
    <w:rsid w:val="00335A51"/>
    <w:rsid w:val="00335A5C"/>
    <w:rsid w:val="00335F25"/>
    <w:rsid w:val="00336031"/>
    <w:rsid w:val="0033620C"/>
    <w:rsid w:val="0033638D"/>
    <w:rsid w:val="003364D5"/>
    <w:rsid w:val="00336672"/>
    <w:rsid w:val="0033689C"/>
    <w:rsid w:val="00336A4A"/>
    <w:rsid w:val="00336C04"/>
    <w:rsid w:val="00336C5A"/>
    <w:rsid w:val="00336FC7"/>
    <w:rsid w:val="003370EA"/>
    <w:rsid w:val="003371A0"/>
    <w:rsid w:val="00337219"/>
    <w:rsid w:val="003372EB"/>
    <w:rsid w:val="003372FE"/>
    <w:rsid w:val="003375A1"/>
    <w:rsid w:val="00337656"/>
    <w:rsid w:val="003376DE"/>
    <w:rsid w:val="00337E58"/>
    <w:rsid w:val="00337F0B"/>
    <w:rsid w:val="00340033"/>
    <w:rsid w:val="0034017A"/>
    <w:rsid w:val="003401E4"/>
    <w:rsid w:val="003402A6"/>
    <w:rsid w:val="003402DF"/>
    <w:rsid w:val="00340389"/>
    <w:rsid w:val="00340762"/>
    <w:rsid w:val="003409B0"/>
    <w:rsid w:val="00340A22"/>
    <w:rsid w:val="00340B41"/>
    <w:rsid w:val="00340DBD"/>
    <w:rsid w:val="00340EDE"/>
    <w:rsid w:val="00340FB2"/>
    <w:rsid w:val="0034103E"/>
    <w:rsid w:val="00341194"/>
    <w:rsid w:val="00341529"/>
    <w:rsid w:val="00341708"/>
    <w:rsid w:val="0034184F"/>
    <w:rsid w:val="003419B9"/>
    <w:rsid w:val="00341BB9"/>
    <w:rsid w:val="00341BE9"/>
    <w:rsid w:val="00341D87"/>
    <w:rsid w:val="00341F8E"/>
    <w:rsid w:val="0034229D"/>
    <w:rsid w:val="003427E9"/>
    <w:rsid w:val="003427F8"/>
    <w:rsid w:val="00342A38"/>
    <w:rsid w:val="00342B2E"/>
    <w:rsid w:val="00342B8E"/>
    <w:rsid w:val="00342C19"/>
    <w:rsid w:val="00342C47"/>
    <w:rsid w:val="00342FC2"/>
    <w:rsid w:val="003431BB"/>
    <w:rsid w:val="0034326C"/>
    <w:rsid w:val="00343297"/>
    <w:rsid w:val="003433D0"/>
    <w:rsid w:val="0034340A"/>
    <w:rsid w:val="003434AC"/>
    <w:rsid w:val="003434CD"/>
    <w:rsid w:val="003434E7"/>
    <w:rsid w:val="003436BA"/>
    <w:rsid w:val="00343724"/>
    <w:rsid w:val="0034375B"/>
    <w:rsid w:val="00343E96"/>
    <w:rsid w:val="0034433B"/>
    <w:rsid w:val="003443EE"/>
    <w:rsid w:val="00344521"/>
    <w:rsid w:val="0034471B"/>
    <w:rsid w:val="003447A3"/>
    <w:rsid w:val="0034487C"/>
    <w:rsid w:val="0034493C"/>
    <w:rsid w:val="00344A7F"/>
    <w:rsid w:val="00344C3C"/>
    <w:rsid w:val="00344E51"/>
    <w:rsid w:val="00344FD2"/>
    <w:rsid w:val="0034508A"/>
    <w:rsid w:val="003450B2"/>
    <w:rsid w:val="003450E2"/>
    <w:rsid w:val="00345209"/>
    <w:rsid w:val="003453D7"/>
    <w:rsid w:val="00345557"/>
    <w:rsid w:val="00345D69"/>
    <w:rsid w:val="00345E67"/>
    <w:rsid w:val="00345FBE"/>
    <w:rsid w:val="00345FF2"/>
    <w:rsid w:val="003460DD"/>
    <w:rsid w:val="0034614D"/>
    <w:rsid w:val="00346381"/>
    <w:rsid w:val="00346834"/>
    <w:rsid w:val="003469D0"/>
    <w:rsid w:val="00346A1D"/>
    <w:rsid w:val="00346AC5"/>
    <w:rsid w:val="00346B00"/>
    <w:rsid w:val="00346DE1"/>
    <w:rsid w:val="00346EE4"/>
    <w:rsid w:val="00346FDF"/>
    <w:rsid w:val="00347168"/>
    <w:rsid w:val="0034717C"/>
    <w:rsid w:val="00347285"/>
    <w:rsid w:val="003472CE"/>
    <w:rsid w:val="0034730D"/>
    <w:rsid w:val="003474FD"/>
    <w:rsid w:val="0034774F"/>
    <w:rsid w:val="003477E7"/>
    <w:rsid w:val="00347805"/>
    <w:rsid w:val="003478B3"/>
    <w:rsid w:val="00347A7A"/>
    <w:rsid w:val="00347B1B"/>
    <w:rsid w:val="00347D0D"/>
    <w:rsid w:val="00347E03"/>
    <w:rsid w:val="00347E66"/>
    <w:rsid w:val="00350541"/>
    <w:rsid w:val="0035078B"/>
    <w:rsid w:val="0035079B"/>
    <w:rsid w:val="00350878"/>
    <w:rsid w:val="00350899"/>
    <w:rsid w:val="003509A8"/>
    <w:rsid w:val="00350A76"/>
    <w:rsid w:val="00350B36"/>
    <w:rsid w:val="00350DFB"/>
    <w:rsid w:val="0035148C"/>
    <w:rsid w:val="003515A5"/>
    <w:rsid w:val="003517B5"/>
    <w:rsid w:val="003517ED"/>
    <w:rsid w:val="00351B67"/>
    <w:rsid w:val="00351B86"/>
    <w:rsid w:val="00351C25"/>
    <w:rsid w:val="00351C3C"/>
    <w:rsid w:val="00351C52"/>
    <w:rsid w:val="00351C66"/>
    <w:rsid w:val="00351C70"/>
    <w:rsid w:val="00351F46"/>
    <w:rsid w:val="0035222B"/>
    <w:rsid w:val="003522C3"/>
    <w:rsid w:val="003522C5"/>
    <w:rsid w:val="0035287F"/>
    <w:rsid w:val="003528F6"/>
    <w:rsid w:val="00352930"/>
    <w:rsid w:val="003529DE"/>
    <w:rsid w:val="00352DE1"/>
    <w:rsid w:val="00352EF3"/>
    <w:rsid w:val="00352F24"/>
    <w:rsid w:val="003530AA"/>
    <w:rsid w:val="00353119"/>
    <w:rsid w:val="003531AA"/>
    <w:rsid w:val="00353211"/>
    <w:rsid w:val="0035321F"/>
    <w:rsid w:val="003532C4"/>
    <w:rsid w:val="003532D7"/>
    <w:rsid w:val="00353300"/>
    <w:rsid w:val="0035346A"/>
    <w:rsid w:val="0035353C"/>
    <w:rsid w:val="00353914"/>
    <w:rsid w:val="00353BC7"/>
    <w:rsid w:val="003540A6"/>
    <w:rsid w:val="003540BB"/>
    <w:rsid w:val="003541DD"/>
    <w:rsid w:val="003541EB"/>
    <w:rsid w:val="00354230"/>
    <w:rsid w:val="00354233"/>
    <w:rsid w:val="00354243"/>
    <w:rsid w:val="00354324"/>
    <w:rsid w:val="00354400"/>
    <w:rsid w:val="00354544"/>
    <w:rsid w:val="003546BD"/>
    <w:rsid w:val="00354796"/>
    <w:rsid w:val="003549ED"/>
    <w:rsid w:val="00354A90"/>
    <w:rsid w:val="00354AEF"/>
    <w:rsid w:val="003551CD"/>
    <w:rsid w:val="003551FB"/>
    <w:rsid w:val="00355864"/>
    <w:rsid w:val="003558AE"/>
    <w:rsid w:val="003559FD"/>
    <w:rsid w:val="00355A04"/>
    <w:rsid w:val="00355C26"/>
    <w:rsid w:val="00355D8A"/>
    <w:rsid w:val="00355ED3"/>
    <w:rsid w:val="00355FED"/>
    <w:rsid w:val="003560AE"/>
    <w:rsid w:val="00356211"/>
    <w:rsid w:val="00356216"/>
    <w:rsid w:val="0035631D"/>
    <w:rsid w:val="00356355"/>
    <w:rsid w:val="003565DF"/>
    <w:rsid w:val="003566B1"/>
    <w:rsid w:val="00356A5B"/>
    <w:rsid w:val="00357119"/>
    <w:rsid w:val="003575BC"/>
    <w:rsid w:val="003575DE"/>
    <w:rsid w:val="00357717"/>
    <w:rsid w:val="003577CE"/>
    <w:rsid w:val="00357944"/>
    <w:rsid w:val="00357ACA"/>
    <w:rsid w:val="00357AE7"/>
    <w:rsid w:val="00357AFA"/>
    <w:rsid w:val="00357B1F"/>
    <w:rsid w:val="00357B31"/>
    <w:rsid w:val="00357F55"/>
    <w:rsid w:val="00357F7D"/>
    <w:rsid w:val="00357F9C"/>
    <w:rsid w:val="00360071"/>
    <w:rsid w:val="00360202"/>
    <w:rsid w:val="0036021D"/>
    <w:rsid w:val="0036038F"/>
    <w:rsid w:val="0036042C"/>
    <w:rsid w:val="00360785"/>
    <w:rsid w:val="003609CC"/>
    <w:rsid w:val="00360AE8"/>
    <w:rsid w:val="00360E16"/>
    <w:rsid w:val="00360EFC"/>
    <w:rsid w:val="003612DB"/>
    <w:rsid w:val="00361304"/>
    <w:rsid w:val="003613EA"/>
    <w:rsid w:val="0036166D"/>
    <w:rsid w:val="00361706"/>
    <w:rsid w:val="00361714"/>
    <w:rsid w:val="00361719"/>
    <w:rsid w:val="00361952"/>
    <w:rsid w:val="00361D37"/>
    <w:rsid w:val="00361D5E"/>
    <w:rsid w:val="00361DB0"/>
    <w:rsid w:val="00362013"/>
    <w:rsid w:val="003621D2"/>
    <w:rsid w:val="00362271"/>
    <w:rsid w:val="003627A3"/>
    <w:rsid w:val="003628AF"/>
    <w:rsid w:val="003628DE"/>
    <w:rsid w:val="00362AAF"/>
    <w:rsid w:val="00362CDD"/>
    <w:rsid w:val="00362F9A"/>
    <w:rsid w:val="00363195"/>
    <w:rsid w:val="00363896"/>
    <w:rsid w:val="00363E3C"/>
    <w:rsid w:val="00363F2A"/>
    <w:rsid w:val="003644B1"/>
    <w:rsid w:val="00364A10"/>
    <w:rsid w:val="00364B14"/>
    <w:rsid w:val="00364C7D"/>
    <w:rsid w:val="00364EF9"/>
    <w:rsid w:val="00365475"/>
    <w:rsid w:val="00365556"/>
    <w:rsid w:val="00365899"/>
    <w:rsid w:val="00365A2D"/>
    <w:rsid w:val="00365BC4"/>
    <w:rsid w:val="00366395"/>
    <w:rsid w:val="00366662"/>
    <w:rsid w:val="003667E6"/>
    <w:rsid w:val="00366826"/>
    <w:rsid w:val="00366839"/>
    <w:rsid w:val="00366B3A"/>
    <w:rsid w:val="003672F5"/>
    <w:rsid w:val="003674B5"/>
    <w:rsid w:val="00367A69"/>
    <w:rsid w:val="00367AE4"/>
    <w:rsid w:val="00367CC8"/>
    <w:rsid w:val="00367D14"/>
    <w:rsid w:val="00367EE5"/>
    <w:rsid w:val="00367FA4"/>
    <w:rsid w:val="00367FED"/>
    <w:rsid w:val="003702B1"/>
    <w:rsid w:val="003703F3"/>
    <w:rsid w:val="003705AF"/>
    <w:rsid w:val="00370750"/>
    <w:rsid w:val="00370D71"/>
    <w:rsid w:val="00370DC6"/>
    <w:rsid w:val="00371052"/>
    <w:rsid w:val="00371148"/>
    <w:rsid w:val="00371233"/>
    <w:rsid w:val="0037127B"/>
    <w:rsid w:val="003713A9"/>
    <w:rsid w:val="0037142A"/>
    <w:rsid w:val="003715B7"/>
    <w:rsid w:val="0037167A"/>
    <w:rsid w:val="003716DA"/>
    <w:rsid w:val="003719FA"/>
    <w:rsid w:val="00371B22"/>
    <w:rsid w:val="00371B6E"/>
    <w:rsid w:val="0037210A"/>
    <w:rsid w:val="003726EE"/>
    <w:rsid w:val="00372D93"/>
    <w:rsid w:val="00372DFF"/>
    <w:rsid w:val="00372F15"/>
    <w:rsid w:val="00373119"/>
    <w:rsid w:val="0037312F"/>
    <w:rsid w:val="003731E5"/>
    <w:rsid w:val="003732E1"/>
    <w:rsid w:val="00373647"/>
    <w:rsid w:val="0037365C"/>
    <w:rsid w:val="00373A0A"/>
    <w:rsid w:val="00373A50"/>
    <w:rsid w:val="00373A82"/>
    <w:rsid w:val="00373C1C"/>
    <w:rsid w:val="00373CAF"/>
    <w:rsid w:val="00373D2E"/>
    <w:rsid w:val="00373F9D"/>
    <w:rsid w:val="00374011"/>
    <w:rsid w:val="00374216"/>
    <w:rsid w:val="00374570"/>
    <w:rsid w:val="003746CB"/>
    <w:rsid w:val="003747D6"/>
    <w:rsid w:val="00374997"/>
    <w:rsid w:val="00374F49"/>
    <w:rsid w:val="0037502D"/>
    <w:rsid w:val="0037522F"/>
    <w:rsid w:val="00375281"/>
    <w:rsid w:val="003752D6"/>
    <w:rsid w:val="00375309"/>
    <w:rsid w:val="00375456"/>
    <w:rsid w:val="003758E4"/>
    <w:rsid w:val="00375921"/>
    <w:rsid w:val="00375A3C"/>
    <w:rsid w:val="00375BDC"/>
    <w:rsid w:val="00375C50"/>
    <w:rsid w:val="00375D8E"/>
    <w:rsid w:val="00375F23"/>
    <w:rsid w:val="00376281"/>
    <w:rsid w:val="003763AB"/>
    <w:rsid w:val="0037647B"/>
    <w:rsid w:val="00376484"/>
    <w:rsid w:val="00376633"/>
    <w:rsid w:val="003766E0"/>
    <w:rsid w:val="00376778"/>
    <w:rsid w:val="00376796"/>
    <w:rsid w:val="0037686A"/>
    <w:rsid w:val="00376A82"/>
    <w:rsid w:val="00376B2F"/>
    <w:rsid w:val="00376D6F"/>
    <w:rsid w:val="00376DEA"/>
    <w:rsid w:val="00376E2D"/>
    <w:rsid w:val="00376F8A"/>
    <w:rsid w:val="00377298"/>
    <w:rsid w:val="003774CE"/>
    <w:rsid w:val="00377555"/>
    <w:rsid w:val="0037760A"/>
    <w:rsid w:val="0037769A"/>
    <w:rsid w:val="00377965"/>
    <w:rsid w:val="00380027"/>
    <w:rsid w:val="0038021E"/>
    <w:rsid w:val="003802AD"/>
    <w:rsid w:val="00380326"/>
    <w:rsid w:val="003806DB"/>
    <w:rsid w:val="00380713"/>
    <w:rsid w:val="00380829"/>
    <w:rsid w:val="00380A80"/>
    <w:rsid w:val="00380AC8"/>
    <w:rsid w:val="00380B18"/>
    <w:rsid w:val="00380F6B"/>
    <w:rsid w:val="00381094"/>
    <w:rsid w:val="00381257"/>
    <w:rsid w:val="003812EC"/>
    <w:rsid w:val="003814C9"/>
    <w:rsid w:val="003814D7"/>
    <w:rsid w:val="0038151D"/>
    <w:rsid w:val="00381546"/>
    <w:rsid w:val="003815AE"/>
    <w:rsid w:val="00381678"/>
    <w:rsid w:val="00381A3A"/>
    <w:rsid w:val="00381A44"/>
    <w:rsid w:val="00381A74"/>
    <w:rsid w:val="00381E58"/>
    <w:rsid w:val="00381F1E"/>
    <w:rsid w:val="00382019"/>
    <w:rsid w:val="003824D1"/>
    <w:rsid w:val="00382716"/>
    <w:rsid w:val="0038272D"/>
    <w:rsid w:val="00382881"/>
    <w:rsid w:val="003828AE"/>
    <w:rsid w:val="00382910"/>
    <w:rsid w:val="003829BA"/>
    <w:rsid w:val="00382DDF"/>
    <w:rsid w:val="00382DFF"/>
    <w:rsid w:val="00382EC8"/>
    <w:rsid w:val="00382ECB"/>
    <w:rsid w:val="0038350F"/>
    <w:rsid w:val="00383538"/>
    <w:rsid w:val="003838E8"/>
    <w:rsid w:val="00383941"/>
    <w:rsid w:val="00383ACA"/>
    <w:rsid w:val="00383B4E"/>
    <w:rsid w:val="00383D84"/>
    <w:rsid w:val="00383F0C"/>
    <w:rsid w:val="00383F47"/>
    <w:rsid w:val="00384383"/>
    <w:rsid w:val="0038445A"/>
    <w:rsid w:val="00384692"/>
    <w:rsid w:val="00384937"/>
    <w:rsid w:val="00384BA4"/>
    <w:rsid w:val="00384C8A"/>
    <w:rsid w:val="00384C9B"/>
    <w:rsid w:val="00384E30"/>
    <w:rsid w:val="00384F86"/>
    <w:rsid w:val="00385113"/>
    <w:rsid w:val="00385233"/>
    <w:rsid w:val="00385527"/>
    <w:rsid w:val="003858AF"/>
    <w:rsid w:val="0038598B"/>
    <w:rsid w:val="003859E1"/>
    <w:rsid w:val="00385B98"/>
    <w:rsid w:val="00385EF7"/>
    <w:rsid w:val="00385FB3"/>
    <w:rsid w:val="003860E3"/>
    <w:rsid w:val="00386211"/>
    <w:rsid w:val="00386328"/>
    <w:rsid w:val="0038636C"/>
    <w:rsid w:val="0038649C"/>
    <w:rsid w:val="00386527"/>
    <w:rsid w:val="003866A7"/>
    <w:rsid w:val="00386918"/>
    <w:rsid w:val="00386B3E"/>
    <w:rsid w:val="00386BA3"/>
    <w:rsid w:val="00386C32"/>
    <w:rsid w:val="00386CC2"/>
    <w:rsid w:val="003871C1"/>
    <w:rsid w:val="003878AA"/>
    <w:rsid w:val="003878E6"/>
    <w:rsid w:val="00387C69"/>
    <w:rsid w:val="00387D3E"/>
    <w:rsid w:val="00387DCD"/>
    <w:rsid w:val="003907E2"/>
    <w:rsid w:val="0039092E"/>
    <w:rsid w:val="00390B25"/>
    <w:rsid w:val="00390C3B"/>
    <w:rsid w:val="00390C80"/>
    <w:rsid w:val="003911FB"/>
    <w:rsid w:val="00391397"/>
    <w:rsid w:val="0039144C"/>
    <w:rsid w:val="0039176E"/>
    <w:rsid w:val="00391806"/>
    <w:rsid w:val="0039192E"/>
    <w:rsid w:val="00391E02"/>
    <w:rsid w:val="00391F2B"/>
    <w:rsid w:val="00392089"/>
    <w:rsid w:val="003922E9"/>
    <w:rsid w:val="003923D7"/>
    <w:rsid w:val="00392696"/>
    <w:rsid w:val="00392697"/>
    <w:rsid w:val="00392756"/>
    <w:rsid w:val="00392834"/>
    <w:rsid w:val="00392D19"/>
    <w:rsid w:val="00392F33"/>
    <w:rsid w:val="00392F9A"/>
    <w:rsid w:val="003931D5"/>
    <w:rsid w:val="003931E5"/>
    <w:rsid w:val="00393244"/>
    <w:rsid w:val="003935CD"/>
    <w:rsid w:val="0039371A"/>
    <w:rsid w:val="0039390B"/>
    <w:rsid w:val="00393A0E"/>
    <w:rsid w:val="00393B4B"/>
    <w:rsid w:val="00393E19"/>
    <w:rsid w:val="00393E75"/>
    <w:rsid w:val="0039415D"/>
    <w:rsid w:val="0039435C"/>
    <w:rsid w:val="00394427"/>
    <w:rsid w:val="00394763"/>
    <w:rsid w:val="00394869"/>
    <w:rsid w:val="00394BB9"/>
    <w:rsid w:val="00394C7F"/>
    <w:rsid w:val="003953A7"/>
    <w:rsid w:val="003954A5"/>
    <w:rsid w:val="00395535"/>
    <w:rsid w:val="00395578"/>
    <w:rsid w:val="0039570D"/>
    <w:rsid w:val="00395770"/>
    <w:rsid w:val="00395842"/>
    <w:rsid w:val="00395C9E"/>
    <w:rsid w:val="00395D64"/>
    <w:rsid w:val="00395F58"/>
    <w:rsid w:val="00396443"/>
    <w:rsid w:val="0039644B"/>
    <w:rsid w:val="00396633"/>
    <w:rsid w:val="003967EC"/>
    <w:rsid w:val="00396896"/>
    <w:rsid w:val="003968E8"/>
    <w:rsid w:val="00396AF6"/>
    <w:rsid w:val="00396CA2"/>
    <w:rsid w:val="00396DC9"/>
    <w:rsid w:val="00396E38"/>
    <w:rsid w:val="00396FA9"/>
    <w:rsid w:val="00396FD5"/>
    <w:rsid w:val="00397291"/>
    <w:rsid w:val="0039776B"/>
    <w:rsid w:val="00397B57"/>
    <w:rsid w:val="00397DB9"/>
    <w:rsid w:val="00397E24"/>
    <w:rsid w:val="003A0153"/>
    <w:rsid w:val="003A0254"/>
    <w:rsid w:val="003A07B9"/>
    <w:rsid w:val="003A0A13"/>
    <w:rsid w:val="003A0CCC"/>
    <w:rsid w:val="003A0E50"/>
    <w:rsid w:val="003A0F17"/>
    <w:rsid w:val="003A1080"/>
    <w:rsid w:val="003A16ED"/>
    <w:rsid w:val="003A1831"/>
    <w:rsid w:val="003A1AA1"/>
    <w:rsid w:val="003A1AE9"/>
    <w:rsid w:val="003A1C42"/>
    <w:rsid w:val="003A1D2B"/>
    <w:rsid w:val="003A22BE"/>
    <w:rsid w:val="003A289A"/>
    <w:rsid w:val="003A3067"/>
    <w:rsid w:val="003A32E8"/>
    <w:rsid w:val="003A34EF"/>
    <w:rsid w:val="003A394B"/>
    <w:rsid w:val="003A3ACC"/>
    <w:rsid w:val="003A3D1B"/>
    <w:rsid w:val="003A40F3"/>
    <w:rsid w:val="003A429A"/>
    <w:rsid w:val="003A4700"/>
    <w:rsid w:val="003A47C0"/>
    <w:rsid w:val="003A49AC"/>
    <w:rsid w:val="003A4B47"/>
    <w:rsid w:val="003A4BDD"/>
    <w:rsid w:val="003A4C07"/>
    <w:rsid w:val="003A4E5E"/>
    <w:rsid w:val="003A4FF7"/>
    <w:rsid w:val="003A506F"/>
    <w:rsid w:val="003A5256"/>
    <w:rsid w:val="003A5289"/>
    <w:rsid w:val="003A5527"/>
    <w:rsid w:val="003A5588"/>
    <w:rsid w:val="003A5AA0"/>
    <w:rsid w:val="003A5D76"/>
    <w:rsid w:val="003A5DCC"/>
    <w:rsid w:val="003A5FAF"/>
    <w:rsid w:val="003A611F"/>
    <w:rsid w:val="003A61C1"/>
    <w:rsid w:val="003A6290"/>
    <w:rsid w:val="003A62FE"/>
    <w:rsid w:val="003A639C"/>
    <w:rsid w:val="003A6622"/>
    <w:rsid w:val="003A6710"/>
    <w:rsid w:val="003A6753"/>
    <w:rsid w:val="003A6831"/>
    <w:rsid w:val="003A6A64"/>
    <w:rsid w:val="003A6A9D"/>
    <w:rsid w:val="003A6C59"/>
    <w:rsid w:val="003A6E3F"/>
    <w:rsid w:val="003A6F18"/>
    <w:rsid w:val="003A7018"/>
    <w:rsid w:val="003A70E1"/>
    <w:rsid w:val="003A71A9"/>
    <w:rsid w:val="003A753B"/>
    <w:rsid w:val="003A77B9"/>
    <w:rsid w:val="003A7A2C"/>
    <w:rsid w:val="003A7A5E"/>
    <w:rsid w:val="003A7AC5"/>
    <w:rsid w:val="003A7BB2"/>
    <w:rsid w:val="003A7C9F"/>
    <w:rsid w:val="003A7DB8"/>
    <w:rsid w:val="003A7E44"/>
    <w:rsid w:val="003A7E9E"/>
    <w:rsid w:val="003A7F13"/>
    <w:rsid w:val="003B00B4"/>
    <w:rsid w:val="003B0213"/>
    <w:rsid w:val="003B0450"/>
    <w:rsid w:val="003B0475"/>
    <w:rsid w:val="003B064A"/>
    <w:rsid w:val="003B0A66"/>
    <w:rsid w:val="003B0B34"/>
    <w:rsid w:val="003B0CA0"/>
    <w:rsid w:val="003B1252"/>
    <w:rsid w:val="003B13E1"/>
    <w:rsid w:val="003B1414"/>
    <w:rsid w:val="003B1525"/>
    <w:rsid w:val="003B168E"/>
    <w:rsid w:val="003B16CE"/>
    <w:rsid w:val="003B1727"/>
    <w:rsid w:val="003B17A6"/>
    <w:rsid w:val="003B19C3"/>
    <w:rsid w:val="003B1E4D"/>
    <w:rsid w:val="003B1FBF"/>
    <w:rsid w:val="003B245B"/>
    <w:rsid w:val="003B26B1"/>
    <w:rsid w:val="003B2B08"/>
    <w:rsid w:val="003B324C"/>
    <w:rsid w:val="003B32E2"/>
    <w:rsid w:val="003B3326"/>
    <w:rsid w:val="003B3479"/>
    <w:rsid w:val="003B3559"/>
    <w:rsid w:val="003B38AD"/>
    <w:rsid w:val="003B39C6"/>
    <w:rsid w:val="003B3BA1"/>
    <w:rsid w:val="003B3C5C"/>
    <w:rsid w:val="003B401F"/>
    <w:rsid w:val="003B40B8"/>
    <w:rsid w:val="003B41CF"/>
    <w:rsid w:val="003B4287"/>
    <w:rsid w:val="003B432C"/>
    <w:rsid w:val="003B43E4"/>
    <w:rsid w:val="003B46E0"/>
    <w:rsid w:val="003B479C"/>
    <w:rsid w:val="003B47E1"/>
    <w:rsid w:val="003B4862"/>
    <w:rsid w:val="003B492F"/>
    <w:rsid w:val="003B49E3"/>
    <w:rsid w:val="003B4A4E"/>
    <w:rsid w:val="003B4B2B"/>
    <w:rsid w:val="003B4DE8"/>
    <w:rsid w:val="003B4F5F"/>
    <w:rsid w:val="003B510F"/>
    <w:rsid w:val="003B51A6"/>
    <w:rsid w:val="003B51F0"/>
    <w:rsid w:val="003B5268"/>
    <w:rsid w:val="003B5391"/>
    <w:rsid w:val="003B5542"/>
    <w:rsid w:val="003B57BD"/>
    <w:rsid w:val="003B5B55"/>
    <w:rsid w:val="003B5C44"/>
    <w:rsid w:val="003B5C72"/>
    <w:rsid w:val="003B609D"/>
    <w:rsid w:val="003B63C7"/>
    <w:rsid w:val="003B641C"/>
    <w:rsid w:val="003B64C1"/>
    <w:rsid w:val="003B6689"/>
    <w:rsid w:val="003B66B8"/>
    <w:rsid w:val="003B68F6"/>
    <w:rsid w:val="003B6BEE"/>
    <w:rsid w:val="003B6D3A"/>
    <w:rsid w:val="003B6EB9"/>
    <w:rsid w:val="003B6EBA"/>
    <w:rsid w:val="003B71CE"/>
    <w:rsid w:val="003B7388"/>
    <w:rsid w:val="003B73C2"/>
    <w:rsid w:val="003B73E0"/>
    <w:rsid w:val="003B783F"/>
    <w:rsid w:val="003B7915"/>
    <w:rsid w:val="003B79E4"/>
    <w:rsid w:val="003B7FAA"/>
    <w:rsid w:val="003C0035"/>
    <w:rsid w:val="003C00CD"/>
    <w:rsid w:val="003C0132"/>
    <w:rsid w:val="003C04C8"/>
    <w:rsid w:val="003C0786"/>
    <w:rsid w:val="003C0B54"/>
    <w:rsid w:val="003C0CBE"/>
    <w:rsid w:val="003C0D3B"/>
    <w:rsid w:val="003C0F2E"/>
    <w:rsid w:val="003C1132"/>
    <w:rsid w:val="003C1398"/>
    <w:rsid w:val="003C158E"/>
    <w:rsid w:val="003C1590"/>
    <w:rsid w:val="003C16B6"/>
    <w:rsid w:val="003C16EC"/>
    <w:rsid w:val="003C178E"/>
    <w:rsid w:val="003C19A2"/>
    <w:rsid w:val="003C1CCD"/>
    <w:rsid w:val="003C1D76"/>
    <w:rsid w:val="003C2177"/>
    <w:rsid w:val="003C219A"/>
    <w:rsid w:val="003C2302"/>
    <w:rsid w:val="003C2348"/>
    <w:rsid w:val="003C23A8"/>
    <w:rsid w:val="003C27E8"/>
    <w:rsid w:val="003C29A9"/>
    <w:rsid w:val="003C2ACF"/>
    <w:rsid w:val="003C346A"/>
    <w:rsid w:val="003C347A"/>
    <w:rsid w:val="003C36CE"/>
    <w:rsid w:val="003C3802"/>
    <w:rsid w:val="003C381C"/>
    <w:rsid w:val="003C393B"/>
    <w:rsid w:val="003C394A"/>
    <w:rsid w:val="003C3EA3"/>
    <w:rsid w:val="003C3EC9"/>
    <w:rsid w:val="003C4695"/>
    <w:rsid w:val="003C46E5"/>
    <w:rsid w:val="003C46F3"/>
    <w:rsid w:val="003C49D0"/>
    <w:rsid w:val="003C4A3B"/>
    <w:rsid w:val="003C4B0D"/>
    <w:rsid w:val="003C4BEA"/>
    <w:rsid w:val="003C4CF4"/>
    <w:rsid w:val="003C4DE3"/>
    <w:rsid w:val="003C4F31"/>
    <w:rsid w:val="003C4F87"/>
    <w:rsid w:val="003C54EF"/>
    <w:rsid w:val="003C5501"/>
    <w:rsid w:val="003C5812"/>
    <w:rsid w:val="003C5864"/>
    <w:rsid w:val="003C5B2E"/>
    <w:rsid w:val="003C5D45"/>
    <w:rsid w:val="003C664C"/>
    <w:rsid w:val="003C66FF"/>
    <w:rsid w:val="003C6B0B"/>
    <w:rsid w:val="003C6CAD"/>
    <w:rsid w:val="003C6EAC"/>
    <w:rsid w:val="003C6F48"/>
    <w:rsid w:val="003C6FA8"/>
    <w:rsid w:val="003C71EE"/>
    <w:rsid w:val="003C73A9"/>
    <w:rsid w:val="003C75A4"/>
    <w:rsid w:val="003C7729"/>
    <w:rsid w:val="003C783D"/>
    <w:rsid w:val="003C790C"/>
    <w:rsid w:val="003D04AC"/>
    <w:rsid w:val="003D05C7"/>
    <w:rsid w:val="003D066F"/>
    <w:rsid w:val="003D0719"/>
    <w:rsid w:val="003D0748"/>
    <w:rsid w:val="003D0773"/>
    <w:rsid w:val="003D08F3"/>
    <w:rsid w:val="003D0E1A"/>
    <w:rsid w:val="003D1008"/>
    <w:rsid w:val="003D115A"/>
    <w:rsid w:val="003D1464"/>
    <w:rsid w:val="003D1832"/>
    <w:rsid w:val="003D1929"/>
    <w:rsid w:val="003D1B59"/>
    <w:rsid w:val="003D1BB5"/>
    <w:rsid w:val="003D1CDB"/>
    <w:rsid w:val="003D1CE7"/>
    <w:rsid w:val="003D1EFB"/>
    <w:rsid w:val="003D2022"/>
    <w:rsid w:val="003D2439"/>
    <w:rsid w:val="003D260B"/>
    <w:rsid w:val="003D26C0"/>
    <w:rsid w:val="003D2959"/>
    <w:rsid w:val="003D2BAF"/>
    <w:rsid w:val="003D2C1D"/>
    <w:rsid w:val="003D2C4E"/>
    <w:rsid w:val="003D2C72"/>
    <w:rsid w:val="003D2CB6"/>
    <w:rsid w:val="003D2CCF"/>
    <w:rsid w:val="003D2F3F"/>
    <w:rsid w:val="003D2F68"/>
    <w:rsid w:val="003D32A5"/>
    <w:rsid w:val="003D3466"/>
    <w:rsid w:val="003D34F8"/>
    <w:rsid w:val="003D3548"/>
    <w:rsid w:val="003D3A1B"/>
    <w:rsid w:val="003D3CEF"/>
    <w:rsid w:val="003D3D50"/>
    <w:rsid w:val="003D3DDC"/>
    <w:rsid w:val="003D3EE3"/>
    <w:rsid w:val="003D3F35"/>
    <w:rsid w:val="003D41D4"/>
    <w:rsid w:val="003D41F7"/>
    <w:rsid w:val="003D424F"/>
    <w:rsid w:val="003D429C"/>
    <w:rsid w:val="003D42E7"/>
    <w:rsid w:val="003D4444"/>
    <w:rsid w:val="003D4B95"/>
    <w:rsid w:val="003D4FD8"/>
    <w:rsid w:val="003D5005"/>
    <w:rsid w:val="003D5276"/>
    <w:rsid w:val="003D52C1"/>
    <w:rsid w:val="003D52F4"/>
    <w:rsid w:val="003D532B"/>
    <w:rsid w:val="003D5641"/>
    <w:rsid w:val="003D5704"/>
    <w:rsid w:val="003D57B6"/>
    <w:rsid w:val="003D5ADC"/>
    <w:rsid w:val="003D5B78"/>
    <w:rsid w:val="003D5C3D"/>
    <w:rsid w:val="003D5D0B"/>
    <w:rsid w:val="003D5D14"/>
    <w:rsid w:val="003D5EE5"/>
    <w:rsid w:val="003D61C1"/>
    <w:rsid w:val="003D6503"/>
    <w:rsid w:val="003D68EB"/>
    <w:rsid w:val="003D6B58"/>
    <w:rsid w:val="003D6D91"/>
    <w:rsid w:val="003D6DC8"/>
    <w:rsid w:val="003D6DE6"/>
    <w:rsid w:val="003D6E8A"/>
    <w:rsid w:val="003D6FE5"/>
    <w:rsid w:val="003D75B7"/>
    <w:rsid w:val="003D76B8"/>
    <w:rsid w:val="003D7779"/>
    <w:rsid w:val="003D7806"/>
    <w:rsid w:val="003D783F"/>
    <w:rsid w:val="003D7B8A"/>
    <w:rsid w:val="003D7D0F"/>
    <w:rsid w:val="003D7ED3"/>
    <w:rsid w:val="003E0126"/>
    <w:rsid w:val="003E016D"/>
    <w:rsid w:val="003E01E8"/>
    <w:rsid w:val="003E0242"/>
    <w:rsid w:val="003E0450"/>
    <w:rsid w:val="003E08D5"/>
    <w:rsid w:val="003E0956"/>
    <w:rsid w:val="003E0D3E"/>
    <w:rsid w:val="003E0D56"/>
    <w:rsid w:val="003E1171"/>
    <w:rsid w:val="003E1374"/>
    <w:rsid w:val="003E14B0"/>
    <w:rsid w:val="003E192D"/>
    <w:rsid w:val="003E1A54"/>
    <w:rsid w:val="003E1ADF"/>
    <w:rsid w:val="003E1AFD"/>
    <w:rsid w:val="003E1C59"/>
    <w:rsid w:val="003E1E9D"/>
    <w:rsid w:val="003E1F71"/>
    <w:rsid w:val="003E21A1"/>
    <w:rsid w:val="003E21B8"/>
    <w:rsid w:val="003E23FF"/>
    <w:rsid w:val="003E25E7"/>
    <w:rsid w:val="003E27E8"/>
    <w:rsid w:val="003E291A"/>
    <w:rsid w:val="003E2B51"/>
    <w:rsid w:val="003E2CD5"/>
    <w:rsid w:val="003E2F24"/>
    <w:rsid w:val="003E32CD"/>
    <w:rsid w:val="003E3356"/>
    <w:rsid w:val="003E344E"/>
    <w:rsid w:val="003E3907"/>
    <w:rsid w:val="003E3ADA"/>
    <w:rsid w:val="003E3DB0"/>
    <w:rsid w:val="003E3E99"/>
    <w:rsid w:val="003E43FA"/>
    <w:rsid w:val="003E4473"/>
    <w:rsid w:val="003E4585"/>
    <w:rsid w:val="003E487D"/>
    <w:rsid w:val="003E4C1A"/>
    <w:rsid w:val="003E4E97"/>
    <w:rsid w:val="003E4F68"/>
    <w:rsid w:val="003E4FB0"/>
    <w:rsid w:val="003E51CD"/>
    <w:rsid w:val="003E536F"/>
    <w:rsid w:val="003E53CB"/>
    <w:rsid w:val="003E568F"/>
    <w:rsid w:val="003E574A"/>
    <w:rsid w:val="003E5A5C"/>
    <w:rsid w:val="003E5AA4"/>
    <w:rsid w:val="003E5C69"/>
    <w:rsid w:val="003E5D95"/>
    <w:rsid w:val="003E5E72"/>
    <w:rsid w:val="003E5EFF"/>
    <w:rsid w:val="003E6096"/>
    <w:rsid w:val="003E61A1"/>
    <w:rsid w:val="003E6295"/>
    <w:rsid w:val="003E62EB"/>
    <w:rsid w:val="003E6634"/>
    <w:rsid w:val="003E6689"/>
    <w:rsid w:val="003E676B"/>
    <w:rsid w:val="003E68E6"/>
    <w:rsid w:val="003E69B3"/>
    <w:rsid w:val="003E6B90"/>
    <w:rsid w:val="003E724B"/>
    <w:rsid w:val="003E78DC"/>
    <w:rsid w:val="003E7C53"/>
    <w:rsid w:val="003E7CEF"/>
    <w:rsid w:val="003E7EFA"/>
    <w:rsid w:val="003F0AF3"/>
    <w:rsid w:val="003F0AF9"/>
    <w:rsid w:val="003F0B73"/>
    <w:rsid w:val="003F1096"/>
    <w:rsid w:val="003F158C"/>
    <w:rsid w:val="003F1912"/>
    <w:rsid w:val="003F1B1F"/>
    <w:rsid w:val="003F1B25"/>
    <w:rsid w:val="003F1BA2"/>
    <w:rsid w:val="003F1D9B"/>
    <w:rsid w:val="003F2044"/>
    <w:rsid w:val="003F274D"/>
    <w:rsid w:val="003F2950"/>
    <w:rsid w:val="003F29E1"/>
    <w:rsid w:val="003F2C30"/>
    <w:rsid w:val="003F3038"/>
    <w:rsid w:val="003F31BF"/>
    <w:rsid w:val="003F357A"/>
    <w:rsid w:val="003F3678"/>
    <w:rsid w:val="003F369A"/>
    <w:rsid w:val="003F36CA"/>
    <w:rsid w:val="003F3CE9"/>
    <w:rsid w:val="003F3E30"/>
    <w:rsid w:val="003F3ED0"/>
    <w:rsid w:val="003F3F3D"/>
    <w:rsid w:val="003F3FC8"/>
    <w:rsid w:val="003F3FEC"/>
    <w:rsid w:val="003F41B7"/>
    <w:rsid w:val="003F43A0"/>
    <w:rsid w:val="003F45C7"/>
    <w:rsid w:val="003F45D3"/>
    <w:rsid w:val="003F475F"/>
    <w:rsid w:val="003F4D90"/>
    <w:rsid w:val="003F4F8C"/>
    <w:rsid w:val="003F4FE6"/>
    <w:rsid w:val="003F5175"/>
    <w:rsid w:val="003F57E6"/>
    <w:rsid w:val="003F58A6"/>
    <w:rsid w:val="003F5952"/>
    <w:rsid w:val="003F59BF"/>
    <w:rsid w:val="003F5CC5"/>
    <w:rsid w:val="003F5E93"/>
    <w:rsid w:val="003F5EAE"/>
    <w:rsid w:val="003F602B"/>
    <w:rsid w:val="003F62E4"/>
    <w:rsid w:val="003F66AB"/>
    <w:rsid w:val="003F6A80"/>
    <w:rsid w:val="003F6B61"/>
    <w:rsid w:val="003F6C26"/>
    <w:rsid w:val="003F6E1D"/>
    <w:rsid w:val="003F7026"/>
    <w:rsid w:val="003F727B"/>
    <w:rsid w:val="003F72AF"/>
    <w:rsid w:val="003F72EF"/>
    <w:rsid w:val="003F79F7"/>
    <w:rsid w:val="003F7CA8"/>
    <w:rsid w:val="003F7CDD"/>
    <w:rsid w:val="003F7EA9"/>
    <w:rsid w:val="003F7EB1"/>
    <w:rsid w:val="003F7EC8"/>
    <w:rsid w:val="00400197"/>
    <w:rsid w:val="0040022E"/>
    <w:rsid w:val="00400265"/>
    <w:rsid w:val="004002D1"/>
    <w:rsid w:val="00400314"/>
    <w:rsid w:val="0040089F"/>
    <w:rsid w:val="00400AF0"/>
    <w:rsid w:val="00400E82"/>
    <w:rsid w:val="00400F1B"/>
    <w:rsid w:val="0040115A"/>
    <w:rsid w:val="00401365"/>
    <w:rsid w:val="004014CF"/>
    <w:rsid w:val="00401619"/>
    <w:rsid w:val="00401652"/>
    <w:rsid w:val="0040166B"/>
    <w:rsid w:val="004017A2"/>
    <w:rsid w:val="00401935"/>
    <w:rsid w:val="004019F1"/>
    <w:rsid w:val="00401A08"/>
    <w:rsid w:val="00401CBD"/>
    <w:rsid w:val="00401D1E"/>
    <w:rsid w:val="004020FB"/>
    <w:rsid w:val="00402226"/>
    <w:rsid w:val="00402229"/>
    <w:rsid w:val="004024A9"/>
    <w:rsid w:val="00402593"/>
    <w:rsid w:val="00402619"/>
    <w:rsid w:val="00402701"/>
    <w:rsid w:val="00402761"/>
    <w:rsid w:val="004028BC"/>
    <w:rsid w:val="00402A2E"/>
    <w:rsid w:val="00402B22"/>
    <w:rsid w:val="00402B47"/>
    <w:rsid w:val="00402E8A"/>
    <w:rsid w:val="00402FBF"/>
    <w:rsid w:val="00403000"/>
    <w:rsid w:val="0040357A"/>
    <w:rsid w:val="00403870"/>
    <w:rsid w:val="004039AA"/>
    <w:rsid w:val="00403D13"/>
    <w:rsid w:val="00403D3F"/>
    <w:rsid w:val="00403FA1"/>
    <w:rsid w:val="00403FAD"/>
    <w:rsid w:val="004041E1"/>
    <w:rsid w:val="004041EF"/>
    <w:rsid w:val="00404201"/>
    <w:rsid w:val="00404767"/>
    <w:rsid w:val="0040481D"/>
    <w:rsid w:val="00404872"/>
    <w:rsid w:val="00404967"/>
    <w:rsid w:val="00404BC6"/>
    <w:rsid w:val="00404BFB"/>
    <w:rsid w:val="00404C13"/>
    <w:rsid w:val="00404C6A"/>
    <w:rsid w:val="00404E3F"/>
    <w:rsid w:val="00405039"/>
    <w:rsid w:val="004053F1"/>
    <w:rsid w:val="004056D3"/>
    <w:rsid w:val="004056F1"/>
    <w:rsid w:val="00405C77"/>
    <w:rsid w:val="00405FED"/>
    <w:rsid w:val="00406246"/>
    <w:rsid w:val="00406634"/>
    <w:rsid w:val="0040667A"/>
    <w:rsid w:val="004066E4"/>
    <w:rsid w:val="00406A80"/>
    <w:rsid w:val="00406E2C"/>
    <w:rsid w:val="00406EBE"/>
    <w:rsid w:val="00406ECA"/>
    <w:rsid w:val="00406EF5"/>
    <w:rsid w:val="00406F58"/>
    <w:rsid w:val="00406FA0"/>
    <w:rsid w:val="004070B6"/>
    <w:rsid w:val="004075D5"/>
    <w:rsid w:val="00407634"/>
    <w:rsid w:val="0040783C"/>
    <w:rsid w:val="0040799E"/>
    <w:rsid w:val="00407AF3"/>
    <w:rsid w:val="00407B3F"/>
    <w:rsid w:val="00407B7D"/>
    <w:rsid w:val="00407BBD"/>
    <w:rsid w:val="00407CAE"/>
    <w:rsid w:val="00407E18"/>
    <w:rsid w:val="00407F7D"/>
    <w:rsid w:val="00410174"/>
    <w:rsid w:val="004102C7"/>
    <w:rsid w:val="00410439"/>
    <w:rsid w:val="004104F4"/>
    <w:rsid w:val="00410987"/>
    <w:rsid w:val="00410991"/>
    <w:rsid w:val="00410A31"/>
    <w:rsid w:val="00410C3D"/>
    <w:rsid w:val="00410CEE"/>
    <w:rsid w:val="00410CFF"/>
    <w:rsid w:val="00410F7F"/>
    <w:rsid w:val="00410F9C"/>
    <w:rsid w:val="0041102C"/>
    <w:rsid w:val="0041105A"/>
    <w:rsid w:val="00411187"/>
    <w:rsid w:val="00411390"/>
    <w:rsid w:val="00411395"/>
    <w:rsid w:val="004114C5"/>
    <w:rsid w:val="0041184A"/>
    <w:rsid w:val="00411857"/>
    <w:rsid w:val="00411935"/>
    <w:rsid w:val="004119A5"/>
    <w:rsid w:val="004119BF"/>
    <w:rsid w:val="00412095"/>
    <w:rsid w:val="00412328"/>
    <w:rsid w:val="00412518"/>
    <w:rsid w:val="004127F5"/>
    <w:rsid w:val="00412B58"/>
    <w:rsid w:val="00412B9A"/>
    <w:rsid w:val="00412FB9"/>
    <w:rsid w:val="00413081"/>
    <w:rsid w:val="0041310B"/>
    <w:rsid w:val="00413217"/>
    <w:rsid w:val="004132B0"/>
    <w:rsid w:val="004134B3"/>
    <w:rsid w:val="004136E7"/>
    <w:rsid w:val="00413833"/>
    <w:rsid w:val="00413844"/>
    <w:rsid w:val="0041387D"/>
    <w:rsid w:val="00413963"/>
    <w:rsid w:val="00413A4C"/>
    <w:rsid w:val="00413BD5"/>
    <w:rsid w:val="0041403B"/>
    <w:rsid w:val="0041406B"/>
    <w:rsid w:val="00414215"/>
    <w:rsid w:val="00414287"/>
    <w:rsid w:val="00414325"/>
    <w:rsid w:val="00414418"/>
    <w:rsid w:val="00414662"/>
    <w:rsid w:val="004146A4"/>
    <w:rsid w:val="004147BA"/>
    <w:rsid w:val="00414D98"/>
    <w:rsid w:val="004150FF"/>
    <w:rsid w:val="004151FA"/>
    <w:rsid w:val="0041546D"/>
    <w:rsid w:val="004156A7"/>
    <w:rsid w:val="00415704"/>
    <w:rsid w:val="00415942"/>
    <w:rsid w:val="004159A5"/>
    <w:rsid w:val="00415A14"/>
    <w:rsid w:val="00415A60"/>
    <w:rsid w:val="00415E61"/>
    <w:rsid w:val="00415FB3"/>
    <w:rsid w:val="00415FD7"/>
    <w:rsid w:val="004161C2"/>
    <w:rsid w:val="004161C4"/>
    <w:rsid w:val="0041628E"/>
    <w:rsid w:val="004163FD"/>
    <w:rsid w:val="0041659A"/>
    <w:rsid w:val="004165DC"/>
    <w:rsid w:val="0041694C"/>
    <w:rsid w:val="00416AE8"/>
    <w:rsid w:val="00416BDE"/>
    <w:rsid w:val="00416C2A"/>
    <w:rsid w:val="00416C5C"/>
    <w:rsid w:val="00416F15"/>
    <w:rsid w:val="0041705A"/>
    <w:rsid w:val="00417122"/>
    <w:rsid w:val="004174A2"/>
    <w:rsid w:val="004174DF"/>
    <w:rsid w:val="0041750B"/>
    <w:rsid w:val="00417813"/>
    <w:rsid w:val="00417898"/>
    <w:rsid w:val="00417B9E"/>
    <w:rsid w:val="00417E07"/>
    <w:rsid w:val="00417E26"/>
    <w:rsid w:val="00417E8D"/>
    <w:rsid w:val="0042050F"/>
    <w:rsid w:val="004205A7"/>
    <w:rsid w:val="004207B7"/>
    <w:rsid w:val="0042084F"/>
    <w:rsid w:val="00420874"/>
    <w:rsid w:val="0042089E"/>
    <w:rsid w:val="004209CB"/>
    <w:rsid w:val="00420A58"/>
    <w:rsid w:val="00420D45"/>
    <w:rsid w:val="00420DB4"/>
    <w:rsid w:val="00420E4A"/>
    <w:rsid w:val="00420F0B"/>
    <w:rsid w:val="00420FB9"/>
    <w:rsid w:val="0042119A"/>
    <w:rsid w:val="00421584"/>
    <w:rsid w:val="00421607"/>
    <w:rsid w:val="004216C0"/>
    <w:rsid w:val="00421722"/>
    <w:rsid w:val="00421941"/>
    <w:rsid w:val="00421B90"/>
    <w:rsid w:val="00421CBC"/>
    <w:rsid w:val="00421F87"/>
    <w:rsid w:val="00422084"/>
    <w:rsid w:val="0042226F"/>
    <w:rsid w:val="004222A6"/>
    <w:rsid w:val="004224DE"/>
    <w:rsid w:val="004225D8"/>
    <w:rsid w:val="00422766"/>
    <w:rsid w:val="004229DF"/>
    <w:rsid w:val="00422AB4"/>
    <w:rsid w:val="00422B17"/>
    <w:rsid w:val="00422B52"/>
    <w:rsid w:val="00422E6A"/>
    <w:rsid w:val="004231A0"/>
    <w:rsid w:val="00423202"/>
    <w:rsid w:val="00423540"/>
    <w:rsid w:val="004235D0"/>
    <w:rsid w:val="004236BB"/>
    <w:rsid w:val="00423854"/>
    <w:rsid w:val="00423915"/>
    <w:rsid w:val="00423CD0"/>
    <w:rsid w:val="004241EE"/>
    <w:rsid w:val="004246B0"/>
    <w:rsid w:val="00424809"/>
    <w:rsid w:val="004248DB"/>
    <w:rsid w:val="004249FC"/>
    <w:rsid w:val="00424A83"/>
    <w:rsid w:val="00424AD8"/>
    <w:rsid w:val="00424C1C"/>
    <w:rsid w:val="00424D64"/>
    <w:rsid w:val="00424DC4"/>
    <w:rsid w:val="00424DCD"/>
    <w:rsid w:val="004250DD"/>
    <w:rsid w:val="00425244"/>
    <w:rsid w:val="00425251"/>
    <w:rsid w:val="00425386"/>
    <w:rsid w:val="00425403"/>
    <w:rsid w:val="004254F0"/>
    <w:rsid w:val="0042551D"/>
    <w:rsid w:val="00425576"/>
    <w:rsid w:val="004256BE"/>
    <w:rsid w:val="004256D5"/>
    <w:rsid w:val="00425761"/>
    <w:rsid w:val="004259A4"/>
    <w:rsid w:val="004259A6"/>
    <w:rsid w:val="00425A1D"/>
    <w:rsid w:val="00425D89"/>
    <w:rsid w:val="00425DB3"/>
    <w:rsid w:val="004260C6"/>
    <w:rsid w:val="004262AE"/>
    <w:rsid w:val="004263EB"/>
    <w:rsid w:val="00426426"/>
    <w:rsid w:val="004264E9"/>
    <w:rsid w:val="004265D9"/>
    <w:rsid w:val="0042694C"/>
    <w:rsid w:val="00426B8A"/>
    <w:rsid w:val="00426C7D"/>
    <w:rsid w:val="00426D1D"/>
    <w:rsid w:val="00426D9A"/>
    <w:rsid w:val="0042700B"/>
    <w:rsid w:val="0042712C"/>
    <w:rsid w:val="00427183"/>
    <w:rsid w:val="00427201"/>
    <w:rsid w:val="004272B2"/>
    <w:rsid w:val="00427452"/>
    <w:rsid w:val="00427850"/>
    <w:rsid w:val="00427921"/>
    <w:rsid w:val="0042797A"/>
    <w:rsid w:val="00427A82"/>
    <w:rsid w:val="00427AE8"/>
    <w:rsid w:val="00427C1E"/>
    <w:rsid w:val="00427FCC"/>
    <w:rsid w:val="0043003A"/>
    <w:rsid w:val="00430175"/>
    <w:rsid w:val="00430211"/>
    <w:rsid w:val="00430428"/>
    <w:rsid w:val="0043043B"/>
    <w:rsid w:val="00430463"/>
    <w:rsid w:val="004304D4"/>
    <w:rsid w:val="004304E9"/>
    <w:rsid w:val="004305E8"/>
    <w:rsid w:val="0043095F"/>
    <w:rsid w:val="00430B37"/>
    <w:rsid w:val="00430C7E"/>
    <w:rsid w:val="0043111C"/>
    <w:rsid w:val="00431287"/>
    <w:rsid w:val="004316FA"/>
    <w:rsid w:val="0043186F"/>
    <w:rsid w:val="004319B1"/>
    <w:rsid w:val="00431A26"/>
    <w:rsid w:val="00431ACD"/>
    <w:rsid w:val="00431B4D"/>
    <w:rsid w:val="00431FEA"/>
    <w:rsid w:val="004322D6"/>
    <w:rsid w:val="0043230D"/>
    <w:rsid w:val="00432638"/>
    <w:rsid w:val="004328CD"/>
    <w:rsid w:val="00432B02"/>
    <w:rsid w:val="00432BF3"/>
    <w:rsid w:val="00432CCD"/>
    <w:rsid w:val="0043305B"/>
    <w:rsid w:val="00433293"/>
    <w:rsid w:val="004332D6"/>
    <w:rsid w:val="004333E1"/>
    <w:rsid w:val="0043343E"/>
    <w:rsid w:val="004334CB"/>
    <w:rsid w:val="004336BA"/>
    <w:rsid w:val="004337C8"/>
    <w:rsid w:val="00433C23"/>
    <w:rsid w:val="00433CCC"/>
    <w:rsid w:val="00433CF1"/>
    <w:rsid w:val="00433D83"/>
    <w:rsid w:val="004340F7"/>
    <w:rsid w:val="0043422F"/>
    <w:rsid w:val="004343F6"/>
    <w:rsid w:val="004345A1"/>
    <w:rsid w:val="0043461F"/>
    <w:rsid w:val="00434A60"/>
    <w:rsid w:val="00434DBC"/>
    <w:rsid w:val="00434DF1"/>
    <w:rsid w:val="00434E6F"/>
    <w:rsid w:val="00434E76"/>
    <w:rsid w:val="00434F04"/>
    <w:rsid w:val="00435642"/>
    <w:rsid w:val="0043593C"/>
    <w:rsid w:val="00435966"/>
    <w:rsid w:val="00435AFC"/>
    <w:rsid w:val="00435BE4"/>
    <w:rsid w:val="00435D6A"/>
    <w:rsid w:val="00435DA7"/>
    <w:rsid w:val="00435F7D"/>
    <w:rsid w:val="00436295"/>
    <w:rsid w:val="00436365"/>
    <w:rsid w:val="004363DC"/>
    <w:rsid w:val="00436426"/>
    <w:rsid w:val="00436DBB"/>
    <w:rsid w:val="00436DC1"/>
    <w:rsid w:val="00436E60"/>
    <w:rsid w:val="00437249"/>
    <w:rsid w:val="004374A7"/>
    <w:rsid w:val="0043765F"/>
    <w:rsid w:val="00437811"/>
    <w:rsid w:val="0043785A"/>
    <w:rsid w:val="00437BE8"/>
    <w:rsid w:val="00437DC6"/>
    <w:rsid w:val="00437DDD"/>
    <w:rsid w:val="00437E0D"/>
    <w:rsid w:val="00437E11"/>
    <w:rsid w:val="00437F7A"/>
    <w:rsid w:val="0044004B"/>
    <w:rsid w:val="0044014A"/>
    <w:rsid w:val="004406B5"/>
    <w:rsid w:val="00440C98"/>
    <w:rsid w:val="00440D41"/>
    <w:rsid w:val="00440FB1"/>
    <w:rsid w:val="00441220"/>
    <w:rsid w:val="004412AD"/>
    <w:rsid w:val="0044134C"/>
    <w:rsid w:val="00441374"/>
    <w:rsid w:val="00441496"/>
    <w:rsid w:val="004416F4"/>
    <w:rsid w:val="004418E7"/>
    <w:rsid w:val="00441AD5"/>
    <w:rsid w:val="00441AFD"/>
    <w:rsid w:val="00441B51"/>
    <w:rsid w:val="00441BAF"/>
    <w:rsid w:val="00441EDA"/>
    <w:rsid w:val="00441F75"/>
    <w:rsid w:val="00441FBF"/>
    <w:rsid w:val="004420B2"/>
    <w:rsid w:val="004422DD"/>
    <w:rsid w:val="00442930"/>
    <w:rsid w:val="00442B4A"/>
    <w:rsid w:val="00442C19"/>
    <w:rsid w:val="00442D7A"/>
    <w:rsid w:val="0044307C"/>
    <w:rsid w:val="00443192"/>
    <w:rsid w:val="00443528"/>
    <w:rsid w:val="004435AD"/>
    <w:rsid w:val="0044378D"/>
    <w:rsid w:val="004438B0"/>
    <w:rsid w:val="00443E0E"/>
    <w:rsid w:val="004441C1"/>
    <w:rsid w:val="004445E9"/>
    <w:rsid w:val="004446FF"/>
    <w:rsid w:val="00444708"/>
    <w:rsid w:val="00444854"/>
    <w:rsid w:val="00444879"/>
    <w:rsid w:val="00444A0D"/>
    <w:rsid w:val="004451B6"/>
    <w:rsid w:val="0044522E"/>
    <w:rsid w:val="004455C2"/>
    <w:rsid w:val="004456C5"/>
    <w:rsid w:val="004457F3"/>
    <w:rsid w:val="0044615F"/>
    <w:rsid w:val="00446285"/>
    <w:rsid w:val="004462F5"/>
    <w:rsid w:val="00446416"/>
    <w:rsid w:val="00446529"/>
    <w:rsid w:val="004466EB"/>
    <w:rsid w:val="0044688E"/>
    <w:rsid w:val="00446D7D"/>
    <w:rsid w:val="00446E56"/>
    <w:rsid w:val="004470CC"/>
    <w:rsid w:val="00447246"/>
    <w:rsid w:val="00447328"/>
    <w:rsid w:val="00447359"/>
    <w:rsid w:val="00447402"/>
    <w:rsid w:val="00447C32"/>
    <w:rsid w:val="00447C58"/>
    <w:rsid w:val="00447CAD"/>
    <w:rsid w:val="00447CC2"/>
    <w:rsid w:val="00447D82"/>
    <w:rsid w:val="00447DF2"/>
    <w:rsid w:val="004500BD"/>
    <w:rsid w:val="00450257"/>
    <w:rsid w:val="00450523"/>
    <w:rsid w:val="00450CE6"/>
    <w:rsid w:val="00450DFF"/>
    <w:rsid w:val="00450F69"/>
    <w:rsid w:val="0045120C"/>
    <w:rsid w:val="00451324"/>
    <w:rsid w:val="004514A6"/>
    <w:rsid w:val="00451632"/>
    <w:rsid w:val="00451729"/>
    <w:rsid w:val="004517AD"/>
    <w:rsid w:val="004517B1"/>
    <w:rsid w:val="0045189B"/>
    <w:rsid w:val="00451F54"/>
    <w:rsid w:val="00451FD6"/>
    <w:rsid w:val="00452045"/>
    <w:rsid w:val="004520F4"/>
    <w:rsid w:val="00452407"/>
    <w:rsid w:val="00452559"/>
    <w:rsid w:val="00452AAC"/>
    <w:rsid w:val="00452D56"/>
    <w:rsid w:val="00452F21"/>
    <w:rsid w:val="00453017"/>
    <w:rsid w:val="0045301D"/>
    <w:rsid w:val="00453063"/>
    <w:rsid w:val="004530BD"/>
    <w:rsid w:val="004531E3"/>
    <w:rsid w:val="004532AE"/>
    <w:rsid w:val="004533D9"/>
    <w:rsid w:val="00453B9A"/>
    <w:rsid w:val="00453DB3"/>
    <w:rsid w:val="00453EAD"/>
    <w:rsid w:val="00454002"/>
    <w:rsid w:val="004541FD"/>
    <w:rsid w:val="00454580"/>
    <w:rsid w:val="004549FA"/>
    <w:rsid w:val="00454A77"/>
    <w:rsid w:val="00454B96"/>
    <w:rsid w:val="00454B9D"/>
    <w:rsid w:val="00454D00"/>
    <w:rsid w:val="00454E5F"/>
    <w:rsid w:val="0045503D"/>
    <w:rsid w:val="004556D0"/>
    <w:rsid w:val="00455CD2"/>
    <w:rsid w:val="00455E3A"/>
    <w:rsid w:val="00455FD0"/>
    <w:rsid w:val="00455FE5"/>
    <w:rsid w:val="0045602E"/>
    <w:rsid w:val="004560D0"/>
    <w:rsid w:val="004561E9"/>
    <w:rsid w:val="00456350"/>
    <w:rsid w:val="0045683D"/>
    <w:rsid w:val="0045697F"/>
    <w:rsid w:val="0045699C"/>
    <w:rsid w:val="00456A24"/>
    <w:rsid w:val="00456C25"/>
    <w:rsid w:val="00456C93"/>
    <w:rsid w:val="00456ECC"/>
    <w:rsid w:val="00457027"/>
    <w:rsid w:val="00457035"/>
    <w:rsid w:val="00457765"/>
    <w:rsid w:val="004577C4"/>
    <w:rsid w:val="00457849"/>
    <w:rsid w:val="0045797E"/>
    <w:rsid w:val="004579BC"/>
    <w:rsid w:val="00457B1A"/>
    <w:rsid w:val="00457B41"/>
    <w:rsid w:val="00457D37"/>
    <w:rsid w:val="00457E7D"/>
    <w:rsid w:val="00457F6C"/>
    <w:rsid w:val="0046036A"/>
    <w:rsid w:val="0046037B"/>
    <w:rsid w:val="004605A6"/>
    <w:rsid w:val="004607A9"/>
    <w:rsid w:val="0046088D"/>
    <w:rsid w:val="0046093A"/>
    <w:rsid w:val="0046098D"/>
    <w:rsid w:val="004609DA"/>
    <w:rsid w:val="00460AEF"/>
    <w:rsid w:val="00460B1F"/>
    <w:rsid w:val="00460B50"/>
    <w:rsid w:val="00460D83"/>
    <w:rsid w:val="0046119E"/>
    <w:rsid w:val="004611D6"/>
    <w:rsid w:val="00461255"/>
    <w:rsid w:val="00461296"/>
    <w:rsid w:val="0046131B"/>
    <w:rsid w:val="004613F9"/>
    <w:rsid w:val="004614E5"/>
    <w:rsid w:val="004616F9"/>
    <w:rsid w:val="004617C6"/>
    <w:rsid w:val="00461884"/>
    <w:rsid w:val="00461B97"/>
    <w:rsid w:val="00461C99"/>
    <w:rsid w:val="00461DB6"/>
    <w:rsid w:val="00462173"/>
    <w:rsid w:val="004621AD"/>
    <w:rsid w:val="00462250"/>
    <w:rsid w:val="00462289"/>
    <w:rsid w:val="00462303"/>
    <w:rsid w:val="004629E5"/>
    <w:rsid w:val="00462C96"/>
    <w:rsid w:val="00462DA7"/>
    <w:rsid w:val="004631BB"/>
    <w:rsid w:val="004636FB"/>
    <w:rsid w:val="00464126"/>
    <w:rsid w:val="004641D4"/>
    <w:rsid w:val="00464227"/>
    <w:rsid w:val="00464306"/>
    <w:rsid w:val="004643CB"/>
    <w:rsid w:val="00464590"/>
    <w:rsid w:val="00464A74"/>
    <w:rsid w:val="00464C81"/>
    <w:rsid w:val="00464D0E"/>
    <w:rsid w:val="00464DC8"/>
    <w:rsid w:val="00464E82"/>
    <w:rsid w:val="00464EF7"/>
    <w:rsid w:val="00464F5F"/>
    <w:rsid w:val="00465174"/>
    <w:rsid w:val="0046519D"/>
    <w:rsid w:val="004653A7"/>
    <w:rsid w:val="0046544C"/>
    <w:rsid w:val="00465496"/>
    <w:rsid w:val="00465AB8"/>
    <w:rsid w:val="00465C50"/>
    <w:rsid w:val="004660F2"/>
    <w:rsid w:val="00466134"/>
    <w:rsid w:val="00466173"/>
    <w:rsid w:val="00466228"/>
    <w:rsid w:val="004662AC"/>
    <w:rsid w:val="004664AD"/>
    <w:rsid w:val="004669F3"/>
    <w:rsid w:val="00466A66"/>
    <w:rsid w:val="00466B18"/>
    <w:rsid w:val="00466B48"/>
    <w:rsid w:val="00466D54"/>
    <w:rsid w:val="00466DCE"/>
    <w:rsid w:val="00466F24"/>
    <w:rsid w:val="004670DA"/>
    <w:rsid w:val="004675E6"/>
    <w:rsid w:val="0046789A"/>
    <w:rsid w:val="004678CC"/>
    <w:rsid w:val="00467962"/>
    <w:rsid w:val="00467F63"/>
    <w:rsid w:val="00467F73"/>
    <w:rsid w:val="00470159"/>
    <w:rsid w:val="004704F3"/>
    <w:rsid w:val="0047058D"/>
    <w:rsid w:val="004707B2"/>
    <w:rsid w:val="00470857"/>
    <w:rsid w:val="00470858"/>
    <w:rsid w:val="004708D4"/>
    <w:rsid w:val="004708EA"/>
    <w:rsid w:val="00470BA8"/>
    <w:rsid w:val="00470DCB"/>
    <w:rsid w:val="00470F05"/>
    <w:rsid w:val="004711F5"/>
    <w:rsid w:val="00471206"/>
    <w:rsid w:val="0047175E"/>
    <w:rsid w:val="0047197E"/>
    <w:rsid w:val="00471E05"/>
    <w:rsid w:val="00471E4E"/>
    <w:rsid w:val="00471E8E"/>
    <w:rsid w:val="00471EB1"/>
    <w:rsid w:val="00471F4E"/>
    <w:rsid w:val="00471F62"/>
    <w:rsid w:val="00472150"/>
    <w:rsid w:val="00472372"/>
    <w:rsid w:val="00472611"/>
    <w:rsid w:val="0047269F"/>
    <w:rsid w:val="00472751"/>
    <w:rsid w:val="00472771"/>
    <w:rsid w:val="00472916"/>
    <w:rsid w:val="00472982"/>
    <w:rsid w:val="00472AE8"/>
    <w:rsid w:val="00472C5E"/>
    <w:rsid w:val="00472C75"/>
    <w:rsid w:val="00472EBE"/>
    <w:rsid w:val="0047308F"/>
    <w:rsid w:val="00473162"/>
    <w:rsid w:val="004732B4"/>
    <w:rsid w:val="004736B2"/>
    <w:rsid w:val="004737DA"/>
    <w:rsid w:val="0047395A"/>
    <w:rsid w:val="004739DD"/>
    <w:rsid w:val="00473A6F"/>
    <w:rsid w:val="004740BE"/>
    <w:rsid w:val="00474513"/>
    <w:rsid w:val="00474604"/>
    <w:rsid w:val="00474923"/>
    <w:rsid w:val="00474E76"/>
    <w:rsid w:val="0047509F"/>
    <w:rsid w:val="00475473"/>
    <w:rsid w:val="004756AA"/>
    <w:rsid w:val="00475719"/>
    <w:rsid w:val="004759C6"/>
    <w:rsid w:val="00475AAD"/>
    <w:rsid w:val="00475CA2"/>
    <w:rsid w:val="00475F8E"/>
    <w:rsid w:val="00475F92"/>
    <w:rsid w:val="0047618D"/>
    <w:rsid w:val="0047631C"/>
    <w:rsid w:val="00476697"/>
    <w:rsid w:val="00476A0D"/>
    <w:rsid w:val="00476E0B"/>
    <w:rsid w:val="00477015"/>
    <w:rsid w:val="004775C9"/>
    <w:rsid w:val="00477650"/>
    <w:rsid w:val="004778BC"/>
    <w:rsid w:val="00477CEA"/>
    <w:rsid w:val="00480237"/>
    <w:rsid w:val="00480445"/>
    <w:rsid w:val="004805D1"/>
    <w:rsid w:val="00480856"/>
    <w:rsid w:val="00480B0A"/>
    <w:rsid w:val="00480D93"/>
    <w:rsid w:val="00481056"/>
    <w:rsid w:val="004811EB"/>
    <w:rsid w:val="004812AB"/>
    <w:rsid w:val="004812F4"/>
    <w:rsid w:val="004813F4"/>
    <w:rsid w:val="004818AA"/>
    <w:rsid w:val="00481ECC"/>
    <w:rsid w:val="00482137"/>
    <w:rsid w:val="00482142"/>
    <w:rsid w:val="004822CA"/>
    <w:rsid w:val="00482497"/>
    <w:rsid w:val="004825DE"/>
    <w:rsid w:val="00482824"/>
    <w:rsid w:val="00482A6D"/>
    <w:rsid w:val="00482D74"/>
    <w:rsid w:val="00483011"/>
    <w:rsid w:val="00483100"/>
    <w:rsid w:val="00483382"/>
    <w:rsid w:val="0048339E"/>
    <w:rsid w:val="0048347D"/>
    <w:rsid w:val="00483687"/>
    <w:rsid w:val="004837C4"/>
    <w:rsid w:val="004839CD"/>
    <w:rsid w:val="00483A46"/>
    <w:rsid w:val="00483A7D"/>
    <w:rsid w:val="00483BCD"/>
    <w:rsid w:val="00483D67"/>
    <w:rsid w:val="00483D86"/>
    <w:rsid w:val="00483F7E"/>
    <w:rsid w:val="004840D8"/>
    <w:rsid w:val="00484248"/>
    <w:rsid w:val="004843DD"/>
    <w:rsid w:val="004843ED"/>
    <w:rsid w:val="004845FC"/>
    <w:rsid w:val="0048472C"/>
    <w:rsid w:val="00484737"/>
    <w:rsid w:val="00484ADA"/>
    <w:rsid w:val="00484D60"/>
    <w:rsid w:val="004854BB"/>
    <w:rsid w:val="004855BD"/>
    <w:rsid w:val="00485660"/>
    <w:rsid w:val="004859AA"/>
    <w:rsid w:val="00485B9D"/>
    <w:rsid w:val="00485C8B"/>
    <w:rsid w:val="00485D4C"/>
    <w:rsid w:val="00485DE0"/>
    <w:rsid w:val="0048602B"/>
    <w:rsid w:val="00486350"/>
    <w:rsid w:val="00486406"/>
    <w:rsid w:val="0048688E"/>
    <w:rsid w:val="00486E29"/>
    <w:rsid w:val="00486EE7"/>
    <w:rsid w:val="00486EF5"/>
    <w:rsid w:val="00486F8C"/>
    <w:rsid w:val="00486F95"/>
    <w:rsid w:val="004870B8"/>
    <w:rsid w:val="00487320"/>
    <w:rsid w:val="00487333"/>
    <w:rsid w:val="004875A3"/>
    <w:rsid w:val="00487650"/>
    <w:rsid w:val="00487819"/>
    <w:rsid w:val="00487983"/>
    <w:rsid w:val="00487D02"/>
    <w:rsid w:val="00487D96"/>
    <w:rsid w:val="0049002D"/>
    <w:rsid w:val="0049014C"/>
    <w:rsid w:val="0049026A"/>
    <w:rsid w:val="00490321"/>
    <w:rsid w:val="00490346"/>
    <w:rsid w:val="0049041B"/>
    <w:rsid w:val="00490593"/>
    <w:rsid w:val="004906A8"/>
    <w:rsid w:val="004908B9"/>
    <w:rsid w:val="004909DB"/>
    <w:rsid w:val="00490A7A"/>
    <w:rsid w:val="00490D7B"/>
    <w:rsid w:val="00490D9F"/>
    <w:rsid w:val="00490E49"/>
    <w:rsid w:val="00491025"/>
    <w:rsid w:val="00491218"/>
    <w:rsid w:val="004912EB"/>
    <w:rsid w:val="0049136B"/>
    <w:rsid w:val="00491478"/>
    <w:rsid w:val="00491782"/>
    <w:rsid w:val="004918E2"/>
    <w:rsid w:val="00491A3A"/>
    <w:rsid w:val="00491B0E"/>
    <w:rsid w:val="00491BEE"/>
    <w:rsid w:val="00491D46"/>
    <w:rsid w:val="00491F4A"/>
    <w:rsid w:val="00491FF2"/>
    <w:rsid w:val="004920CE"/>
    <w:rsid w:val="00492543"/>
    <w:rsid w:val="00492605"/>
    <w:rsid w:val="00492C22"/>
    <w:rsid w:val="00492DE9"/>
    <w:rsid w:val="00493099"/>
    <w:rsid w:val="004930B3"/>
    <w:rsid w:val="00493191"/>
    <w:rsid w:val="004932F5"/>
    <w:rsid w:val="00493515"/>
    <w:rsid w:val="004939C5"/>
    <w:rsid w:val="00493A46"/>
    <w:rsid w:val="00493BF0"/>
    <w:rsid w:val="00493C77"/>
    <w:rsid w:val="00493FB7"/>
    <w:rsid w:val="00494005"/>
    <w:rsid w:val="004944A3"/>
    <w:rsid w:val="00494515"/>
    <w:rsid w:val="004945B4"/>
    <w:rsid w:val="004946C8"/>
    <w:rsid w:val="004947CC"/>
    <w:rsid w:val="004947ED"/>
    <w:rsid w:val="0049484F"/>
    <w:rsid w:val="00494957"/>
    <w:rsid w:val="00494A31"/>
    <w:rsid w:val="00494BFD"/>
    <w:rsid w:val="00494EB0"/>
    <w:rsid w:val="00495098"/>
    <w:rsid w:val="004950C7"/>
    <w:rsid w:val="004950D4"/>
    <w:rsid w:val="0049510D"/>
    <w:rsid w:val="004951A6"/>
    <w:rsid w:val="004953C4"/>
    <w:rsid w:val="00495645"/>
    <w:rsid w:val="004956AC"/>
    <w:rsid w:val="004958D8"/>
    <w:rsid w:val="00495A3D"/>
    <w:rsid w:val="00495DB8"/>
    <w:rsid w:val="00495EBF"/>
    <w:rsid w:val="00496012"/>
    <w:rsid w:val="004962B1"/>
    <w:rsid w:val="004962D2"/>
    <w:rsid w:val="0049648A"/>
    <w:rsid w:val="004968B4"/>
    <w:rsid w:val="00496A6B"/>
    <w:rsid w:val="00496B2B"/>
    <w:rsid w:val="00496C99"/>
    <w:rsid w:val="00496D3C"/>
    <w:rsid w:val="0049723B"/>
    <w:rsid w:val="004972CE"/>
    <w:rsid w:val="004972F3"/>
    <w:rsid w:val="0049741F"/>
    <w:rsid w:val="00497422"/>
    <w:rsid w:val="004975E5"/>
    <w:rsid w:val="0049790D"/>
    <w:rsid w:val="00497913"/>
    <w:rsid w:val="00497AF8"/>
    <w:rsid w:val="00497B43"/>
    <w:rsid w:val="00497C46"/>
    <w:rsid w:val="00497D5F"/>
    <w:rsid w:val="00497F26"/>
    <w:rsid w:val="00497FF1"/>
    <w:rsid w:val="004A0039"/>
    <w:rsid w:val="004A0370"/>
    <w:rsid w:val="004A03A7"/>
    <w:rsid w:val="004A076D"/>
    <w:rsid w:val="004A082B"/>
    <w:rsid w:val="004A09C5"/>
    <w:rsid w:val="004A0B69"/>
    <w:rsid w:val="004A0D3C"/>
    <w:rsid w:val="004A0FDA"/>
    <w:rsid w:val="004A1036"/>
    <w:rsid w:val="004A135D"/>
    <w:rsid w:val="004A179C"/>
    <w:rsid w:val="004A18B4"/>
    <w:rsid w:val="004A1A7B"/>
    <w:rsid w:val="004A1BC6"/>
    <w:rsid w:val="004A1C79"/>
    <w:rsid w:val="004A1F9D"/>
    <w:rsid w:val="004A2246"/>
    <w:rsid w:val="004A2374"/>
    <w:rsid w:val="004A27C2"/>
    <w:rsid w:val="004A29C1"/>
    <w:rsid w:val="004A2D07"/>
    <w:rsid w:val="004A2D8C"/>
    <w:rsid w:val="004A2E28"/>
    <w:rsid w:val="004A2FD0"/>
    <w:rsid w:val="004A2FE8"/>
    <w:rsid w:val="004A300B"/>
    <w:rsid w:val="004A3061"/>
    <w:rsid w:val="004A3407"/>
    <w:rsid w:val="004A38E0"/>
    <w:rsid w:val="004A3A68"/>
    <w:rsid w:val="004A3B1C"/>
    <w:rsid w:val="004A3B38"/>
    <w:rsid w:val="004A3D7E"/>
    <w:rsid w:val="004A3E6C"/>
    <w:rsid w:val="004A4199"/>
    <w:rsid w:val="004A446D"/>
    <w:rsid w:val="004A4592"/>
    <w:rsid w:val="004A4694"/>
    <w:rsid w:val="004A46A9"/>
    <w:rsid w:val="004A497E"/>
    <w:rsid w:val="004A4A5D"/>
    <w:rsid w:val="004A4BB5"/>
    <w:rsid w:val="004A5184"/>
    <w:rsid w:val="004A52B4"/>
    <w:rsid w:val="004A5650"/>
    <w:rsid w:val="004A5763"/>
    <w:rsid w:val="004A583D"/>
    <w:rsid w:val="004A5867"/>
    <w:rsid w:val="004A5947"/>
    <w:rsid w:val="004A59F7"/>
    <w:rsid w:val="004A5D59"/>
    <w:rsid w:val="004A5F05"/>
    <w:rsid w:val="004A64A5"/>
    <w:rsid w:val="004A6815"/>
    <w:rsid w:val="004A6955"/>
    <w:rsid w:val="004A69E5"/>
    <w:rsid w:val="004A6ABE"/>
    <w:rsid w:val="004A6B57"/>
    <w:rsid w:val="004A720E"/>
    <w:rsid w:val="004A7301"/>
    <w:rsid w:val="004A735E"/>
    <w:rsid w:val="004A73DE"/>
    <w:rsid w:val="004A74B1"/>
    <w:rsid w:val="004A7581"/>
    <w:rsid w:val="004A78D5"/>
    <w:rsid w:val="004A7C1C"/>
    <w:rsid w:val="004B008D"/>
    <w:rsid w:val="004B00EF"/>
    <w:rsid w:val="004B02FA"/>
    <w:rsid w:val="004B0312"/>
    <w:rsid w:val="004B05F5"/>
    <w:rsid w:val="004B0602"/>
    <w:rsid w:val="004B0781"/>
    <w:rsid w:val="004B07F3"/>
    <w:rsid w:val="004B0C32"/>
    <w:rsid w:val="004B0F38"/>
    <w:rsid w:val="004B1133"/>
    <w:rsid w:val="004B1188"/>
    <w:rsid w:val="004B125D"/>
    <w:rsid w:val="004B147A"/>
    <w:rsid w:val="004B155F"/>
    <w:rsid w:val="004B16D6"/>
    <w:rsid w:val="004B17FD"/>
    <w:rsid w:val="004B19C1"/>
    <w:rsid w:val="004B1BE9"/>
    <w:rsid w:val="004B1D50"/>
    <w:rsid w:val="004B1FEE"/>
    <w:rsid w:val="004B234E"/>
    <w:rsid w:val="004B256C"/>
    <w:rsid w:val="004B28EC"/>
    <w:rsid w:val="004B2A58"/>
    <w:rsid w:val="004B2B42"/>
    <w:rsid w:val="004B2B59"/>
    <w:rsid w:val="004B2BB0"/>
    <w:rsid w:val="004B2BCC"/>
    <w:rsid w:val="004B2C8E"/>
    <w:rsid w:val="004B2CF3"/>
    <w:rsid w:val="004B2CF9"/>
    <w:rsid w:val="004B2EE7"/>
    <w:rsid w:val="004B2F24"/>
    <w:rsid w:val="004B3068"/>
    <w:rsid w:val="004B30E4"/>
    <w:rsid w:val="004B37EC"/>
    <w:rsid w:val="004B3975"/>
    <w:rsid w:val="004B3984"/>
    <w:rsid w:val="004B3D2B"/>
    <w:rsid w:val="004B3E6B"/>
    <w:rsid w:val="004B3E77"/>
    <w:rsid w:val="004B4059"/>
    <w:rsid w:val="004B42F6"/>
    <w:rsid w:val="004B4513"/>
    <w:rsid w:val="004B4BE4"/>
    <w:rsid w:val="004B4D9E"/>
    <w:rsid w:val="004B4F50"/>
    <w:rsid w:val="004B4FA6"/>
    <w:rsid w:val="004B50CB"/>
    <w:rsid w:val="004B523B"/>
    <w:rsid w:val="004B5490"/>
    <w:rsid w:val="004B565C"/>
    <w:rsid w:val="004B579B"/>
    <w:rsid w:val="004B57B6"/>
    <w:rsid w:val="004B5BA5"/>
    <w:rsid w:val="004B5D51"/>
    <w:rsid w:val="004B5D94"/>
    <w:rsid w:val="004B60B0"/>
    <w:rsid w:val="004B64F1"/>
    <w:rsid w:val="004B66D3"/>
    <w:rsid w:val="004B6784"/>
    <w:rsid w:val="004B6899"/>
    <w:rsid w:val="004B6A58"/>
    <w:rsid w:val="004B6ADB"/>
    <w:rsid w:val="004B6B13"/>
    <w:rsid w:val="004B6B36"/>
    <w:rsid w:val="004B6B54"/>
    <w:rsid w:val="004B6C3C"/>
    <w:rsid w:val="004B7145"/>
    <w:rsid w:val="004B719A"/>
    <w:rsid w:val="004B71F8"/>
    <w:rsid w:val="004B725A"/>
    <w:rsid w:val="004B72D9"/>
    <w:rsid w:val="004B758F"/>
    <w:rsid w:val="004B7602"/>
    <w:rsid w:val="004B7C4D"/>
    <w:rsid w:val="004B7CD3"/>
    <w:rsid w:val="004B7DC6"/>
    <w:rsid w:val="004B7E06"/>
    <w:rsid w:val="004B7F44"/>
    <w:rsid w:val="004C050E"/>
    <w:rsid w:val="004C06B3"/>
    <w:rsid w:val="004C08FE"/>
    <w:rsid w:val="004C0A3A"/>
    <w:rsid w:val="004C0EEC"/>
    <w:rsid w:val="004C1156"/>
    <w:rsid w:val="004C128B"/>
    <w:rsid w:val="004C1361"/>
    <w:rsid w:val="004C140D"/>
    <w:rsid w:val="004C1428"/>
    <w:rsid w:val="004C16E9"/>
    <w:rsid w:val="004C1BCF"/>
    <w:rsid w:val="004C1BEC"/>
    <w:rsid w:val="004C1C29"/>
    <w:rsid w:val="004C1CA5"/>
    <w:rsid w:val="004C1ED4"/>
    <w:rsid w:val="004C1F3B"/>
    <w:rsid w:val="004C2250"/>
    <w:rsid w:val="004C23AD"/>
    <w:rsid w:val="004C24F6"/>
    <w:rsid w:val="004C25CD"/>
    <w:rsid w:val="004C2634"/>
    <w:rsid w:val="004C26A8"/>
    <w:rsid w:val="004C27DD"/>
    <w:rsid w:val="004C2904"/>
    <w:rsid w:val="004C29A8"/>
    <w:rsid w:val="004C2D0C"/>
    <w:rsid w:val="004C2D6E"/>
    <w:rsid w:val="004C317D"/>
    <w:rsid w:val="004C375E"/>
    <w:rsid w:val="004C37A2"/>
    <w:rsid w:val="004C380F"/>
    <w:rsid w:val="004C38DB"/>
    <w:rsid w:val="004C3C12"/>
    <w:rsid w:val="004C3C50"/>
    <w:rsid w:val="004C3EA8"/>
    <w:rsid w:val="004C40C2"/>
    <w:rsid w:val="004C4170"/>
    <w:rsid w:val="004C41E4"/>
    <w:rsid w:val="004C41E6"/>
    <w:rsid w:val="004C42DD"/>
    <w:rsid w:val="004C4ABA"/>
    <w:rsid w:val="004C4CA8"/>
    <w:rsid w:val="004C4F5D"/>
    <w:rsid w:val="004C50C8"/>
    <w:rsid w:val="004C526B"/>
    <w:rsid w:val="004C5302"/>
    <w:rsid w:val="004C5314"/>
    <w:rsid w:val="004C5842"/>
    <w:rsid w:val="004C5C94"/>
    <w:rsid w:val="004C5E6E"/>
    <w:rsid w:val="004C5EB9"/>
    <w:rsid w:val="004C5FC0"/>
    <w:rsid w:val="004C603F"/>
    <w:rsid w:val="004C6299"/>
    <w:rsid w:val="004C63E9"/>
    <w:rsid w:val="004C63FD"/>
    <w:rsid w:val="004C64AF"/>
    <w:rsid w:val="004C64E9"/>
    <w:rsid w:val="004C66DF"/>
    <w:rsid w:val="004C6995"/>
    <w:rsid w:val="004C763F"/>
    <w:rsid w:val="004C7A5C"/>
    <w:rsid w:val="004C7BA0"/>
    <w:rsid w:val="004D00B5"/>
    <w:rsid w:val="004D0164"/>
    <w:rsid w:val="004D02E5"/>
    <w:rsid w:val="004D043F"/>
    <w:rsid w:val="004D0539"/>
    <w:rsid w:val="004D05BD"/>
    <w:rsid w:val="004D05D5"/>
    <w:rsid w:val="004D0AA3"/>
    <w:rsid w:val="004D0C15"/>
    <w:rsid w:val="004D0C1D"/>
    <w:rsid w:val="004D0EDB"/>
    <w:rsid w:val="004D0F3E"/>
    <w:rsid w:val="004D1005"/>
    <w:rsid w:val="004D1109"/>
    <w:rsid w:val="004D11BC"/>
    <w:rsid w:val="004D12EB"/>
    <w:rsid w:val="004D16CA"/>
    <w:rsid w:val="004D18F4"/>
    <w:rsid w:val="004D2544"/>
    <w:rsid w:val="004D2970"/>
    <w:rsid w:val="004D2A75"/>
    <w:rsid w:val="004D2BA0"/>
    <w:rsid w:val="004D2D21"/>
    <w:rsid w:val="004D2DB3"/>
    <w:rsid w:val="004D2DD5"/>
    <w:rsid w:val="004D2DFA"/>
    <w:rsid w:val="004D2ED7"/>
    <w:rsid w:val="004D30DA"/>
    <w:rsid w:val="004D31FB"/>
    <w:rsid w:val="004D324C"/>
    <w:rsid w:val="004D32A7"/>
    <w:rsid w:val="004D34D9"/>
    <w:rsid w:val="004D3834"/>
    <w:rsid w:val="004D3A74"/>
    <w:rsid w:val="004D3EF1"/>
    <w:rsid w:val="004D40AE"/>
    <w:rsid w:val="004D40F3"/>
    <w:rsid w:val="004D43AF"/>
    <w:rsid w:val="004D4431"/>
    <w:rsid w:val="004D453C"/>
    <w:rsid w:val="004D487C"/>
    <w:rsid w:val="004D4DA7"/>
    <w:rsid w:val="004D4EA2"/>
    <w:rsid w:val="004D51F0"/>
    <w:rsid w:val="004D5325"/>
    <w:rsid w:val="004D5400"/>
    <w:rsid w:val="004D54D6"/>
    <w:rsid w:val="004D562B"/>
    <w:rsid w:val="004D5806"/>
    <w:rsid w:val="004D587A"/>
    <w:rsid w:val="004D5B11"/>
    <w:rsid w:val="004D5B5E"/>
    <w:rsid w:val="004D5D8F"/>
    <w:rsid w:val="004D5DA8"/>
    <w:rsid w:val="004D6103"/>
    <w:rsid w:val="004D627A"/>
    <w:rsid w:val="004D630B"/>
    <w:rsid w:val="004D6884"/>
    <w:rsid w:val="004D6AAA"/>
    <w:rsid w:val="004D703D"/>
    <w:rsid w:val="004D749C"/>
    <w:rsid w:val="004D7552"/>
    <w:rsid w:val="004D77DD"/>
    <w:rsid w:val="004D7913"/>
    <w:rsid w:val="004D794A"/>
    <w:rsid w:val="004D7978"/>
    <w:rsid w:val="004D79C6"/>
    <w:rsid w:val="004D7A14"/>
    <w:rsid w:val="004D7D28"/>
    <w:rsid w:val="004D7E92"/>
    <w:rsid w:val="004E0219"/>
    <w:rsid w:val="004E04A1"/>
    <w:rsid w:val="004E0526"/>
    <w:rsid w:val="004E0773"/>
    <w:rsid w:val="004E0852"/>
    <w:rsid w:val="004E090A"/>
    <w:rsid w:val="004E0D08"/>
    <w:rsid w:val="004E0D18"/>
    <w:rsid w:val="004E11AC"/>
    <w:rsid w:val="004E11F3"/>
    <w:rsid w:val="004E1250"/>
    <w:rsid w:val="004E1288"/>
    <w:rsid w:val="004E1513"/>
    <w:rsid w:val="004E15D4"/>
    <w:rsid w:val="004E1C86"/>
    <w:rsid w:val="004E1D8F"/>
    <w:rsid w:val="004E1DC2"/>
    <w:rsid w:val="004E1DCB"/>
    <w:rsid w:val="004E1E78"/>
    <w:rsid w:val="004E2274"/>
    <w:rsid w:val="004E23D3"/>
    <w:rsid w:val="004E2651"/>
    <w:rsid w:val="004E28B2"/>
    <w:rsid w:val="004E2994"/>
    <w:rsid w:val="004E2B02"/>
    <w:rsid w:val="004E2B05"/>
    <w:rsid w:val="004E2CC6"/>
    <w:rsid w:val="004E3034"/>
    <w:rsid w:val="004E30C8"/>
    <w:rsid w:val="004E3170"/>
    <w:rsid w:val="004E3178"/>
    <w:rsid w:val="004E380F"/>
    <w:rsid w:val="004E3BD0"/>
    <w:rsid w:val="004E3C74"/>
    <w:rsid w:val="004E3D9D"/>
    <w:rsid w:val="004E3F05"/>
    <w:rsid w:val="004E3F8C"/>
    <w:rsid w:val="004E421A"/>
    <w:rsid w:val="004E4393"/>
    <w:rsid w:val="004E43EF"/>
    <w:rsid w:val="004E4844"/>
    <w:rsid w:val="004E4A68"/>
    <w:rsid w:val="004E4A95"/>
    <w:rsid w:val="004E4AE8"/>
    <w:rsid w:val="004E4B15"/>
    <w:rsid w:val="004E4C92"/>
    <w:rsid w:val="004E4E1A"/>
    <w:rsid w:val="004E4EF8"/>
    <w:rsid w:val="004E5267"/>
    <w:rsid w:val="004E554E"/>
    <w:rsid w:val="004E56DC"/>
    <w:rsid w:val="004E58E8"/>
    <w:rsid w:val="004E59F6"/>
    <w:rsid w:val="004E5B13"/>
    <w:rsid w:val="004E5B73"/>
    <w:rsid w:val="004E5C55"/>
    <w:rsid w:val="004E5C86"/>
    <w:rsid w:val="004E5DD7"/>
    <w:rsid w:val="004E6145"/>
    <w:rsid w:val="004E6234"/>
    <w:rsid w:val="004E659C"/>
    <w:rsid w:val="004E6759"/>
    <w:rsid w:val="004E6BF8"/>
    <w:rsid w:val="004E74FB"/>
    <w:rsid w:val="004E7557"/>
    <w:rsid w:val="004E7591"/>
    <w:rsid w:val="004E76D7"/>
    <w:rsid w:val="004E79EB"/>
    <w:rsid w:val="004E7B72"/>
    <w:rsid w:val="004E7E3B"/>
    <w:rsid w:val="004E7F6A"/>
    <w:rsid w:val="004F0363"/>
    <w:rsid w:val="004F0438"/>
    <w:rsid w:val="004F04C1"/>
    <w:rsid w:val="004F05BF"/>
    <w:rsid w:val="004F06B7"/>
    <w:rsid w:val="004F093B"/>
    <w:rsid w:val="004F098F"/>
    <w:rsid w:val="004F0BF0"/>
    <w:rsid w:val="004F0FB8"/>
    <w:rsid w:val="004F0FC5"/>
    <w:rsid w:val="004F1243"/>
    <w:rsid w:val="004F138F"/>
    <w:rsid w:val="004F1480"/>
    <w:rsid w:val="004F154C"/>
    <w:rsid w:val="004F1759"/>
    <w:rsid w:val="004F184A"/>
    <w:rsid w:val="004F1866"/>
    <w:rsid w:val="004F18FC"/>
    <w:rsid w:val="004F1AB0"/>
    <w:rsid w:val="004F1D5C"/>
    <w:rsid w:val="004F21BA"/>
    <w:rsid w:val="004F2BF6"/>
    <w:rsid w:val="004F2F15"/>
    <w:rsid w:val="004F2FD1"/>
    <w:rsid w:val="004F3095"/>
    <w:rsid w:val="004F3137"/>
    <w:rsid w:val="004F31B3"/>
    <w:rsid w:val="004F34E6"/>
    <w:rsid w:val="004F36EA"/>
    <w:rsid w:val="004F3867"/>
    <w:rsid w:val="004F3917"/>
    <w:rsid w:val="004F3DC4"/>
    <w:rsid w:val="004F40C8"/>
    <w:rsid w:val="004F4183"/>
    <w:rsid w:val="004F436D"/>
    <w:rsid w:val="004F43D4"/>
    <w:rsid w:val="004F456D"/>
    <w:rsid w:val="004F4632"/>
    <w:rsid w:val="004F4781"/>
    <w:rsid w:val="004F4AA6"/>
    <w:rsid w:val="004F4D6E"/>
    <w:rsid w:val="004F4D76"/>
    <w:rsid w:val="004F50AD"/>
    <w:rsid w:val="004F550B"/>
    <w:rsid w:val="004F5861"/>
    <w:rsid w:val="004F59CB"/>
    <w:rsid w:val="004F5AFF"/>
    <w:rsid w:val="004F5D65"/>
    <w:rsid w:val="004F5D67"/>
    <w:rsid w:val="004F5E74"/>
    <w:rsid w:val="004F60B7"/>
    <w:rsid w:val="004F62E5"/>
    <w:rsid w:val="004F6524"/>
    <w:rsid w:val="004F6819"/>
    <w:rsid w:val="004F6995"/>
    <w:rsid w:val="004F6A02"/>
    <w:rsid w:val="004F6D43"/>
    <w:rsid w:val="004F703D"/>
    <w:rsid w:val="004F7194"/>
    <w:rsid w:val="004F729C"/>
    <w:rsid w:val="004F73DA"/>
    <w:rsid w:val="004F746D"/>
    <w:rsid w:val="004F75C0"/>
    <w:rsid w:val="004F75CE"/>
    <w:rsid w:val="004F7B3E"/>
    <w:rsid w:val="004F7BEF"/>
    <w:rsid w:val="004F7D17"/>
    <w:rsid w:val="004F7D80"/>
    <w:rsid w:val="0050015E"/>
    <w:rsid w:val="00500286"/>
    <w:rsid w:val="00500356"/>
    <w:rsid w:val="005005F0"/>
    <w:rsid w:val="0050074E"/>
    <w:rsid w:val="005008C7"/>
    <w:rsid w:val="00500AAE"/>
    <w:rsid w:val="00501134"/>
    <w:rsid w:val="00501179"/>
    <w:rsid w:val="00501236"/>
    <w:rsid w:val="0050132A"/>
    <w:rsid w:val="0050139B"/>
    <w:rsid w:val="0050144C"/>
    <w:rsid w:val="005015B2"/>
    <w:rsid w:val="005016AB"/>
    <w:rsid w:val="005017CF"/>
    <w:rsid w:val="0050196E"/>
    <w:rsid w:val="005019C7"/>
    <w:rsid w:val="00501A1D"/>
    <w:rsid w:val="00501B56"/>
    <w:rsid w:val="00501C8B"/>
    <w:rsid w:val="00502234"/>
    <w:rsid w:val="00502285"/>
    <w:rsid w:val="0050246B"/>
    <w:rsid w:val="00502495"/>
    <w:rsid w:val="005029BC"/>
    <w:rsid w:val="00502A5B"/>
    <w:rsid w:val="00502A6A"/>
    <w:rsid w:val="00502CBF"/>
    <w:rsid w:val="00502D27"/>
    <w:rsid w:val="00502D52"/>
    <w:rsid w:val="00502D61"/>
    <w:rsid w:val="00502DCD"/>
    <w:rsid w:val="00502EC4"/>
    <w:rsid w:val="00502F82"/>
    <w:rsid w:val="0050304C"/>
    <w:rsid w:val="005032B3"/>
    <w:rsid w:val="00503526"/>
    <w:rsid w:val="0050355A"/>
    <w:rsid w:val="005038DE"/>
    <w:rsid w:val="00503904"/>
    <w:rsid w:val="00503C4A"/>
    <w:rsid w:val="00503D4F"/>
    <w:rsid w:val="00503DE8"/>
    <w:rsid w:val="005043E4"/>
    <w:rsid w:val="00504408"/>
    <w:rsid w:val="00504441"/>
    <w:rsid w:val="00504442"/>
    <w:rsid w:val="00504443"/>
    <w:rsid w:val="00504867"/>
    <w:rsid w:val="00504C90"/>
    <w:rsid w:val="00504F9A"/>
    <w:rsid w:val="00505346"/>
    <w:rsid w:val="005053AC"/>
    <w:rsid w:val="005053D0"/>
    <w:rsid w:val="0050564B"/>
    <w:rsid w:val="00505763"/>
    <w:rsid w:val="00505DA6"/>
    <w:rsid w:val="00505DCD"/>
    <w:rsid w:val="00506002"/>
    <w:rsid w:val="005060B9"/>
    <w:rsid w:val="005065E1"/>
    <w:rsid w:val="00506679"/>
    <w:rsid w:val="00506BA0"/>
    <w:rsid w:val="00506BDF"/>
    <w:rsid w:val="00506C7D"/>
    <w:rsid w:val="00506DF1"/>
    <w:rsid w:val="00506F3A"/>
    <w:rsid w:val="00506F7D"/>
    <w:rsid w:val="00506F92"/>
    <w:rsid w:val="00507159"/>
    <w:rsid w:val="005072A8"/>
    <w:rsid w:val="005073DE"/>
    <w:rsid w:val="005073EA"/>
    <w:rsid w:val="00507479"/>
    <w:rsid w:val="00507BFE"/>
    <w:rsid w:val="00507C5F"/>
    <w:rsid w:val="00507D59"/>
    <w:rsid w:val="00507E29"/>
    <w:rsid w:val="00507F0E"/>
    <w:rsid w:val="00507F7D"/>
    <w:rsid w:val="005101EC"/>
    <w:rsid w:val="005102CF"/>
    <w:rsid w:val="005103D3"/>
    <w:rsid w:val="00510521"/>
    <w:rsid w:val="00510C67"/>
    <w:rsid w:val="00510D03"/>
    <w:rsid w:val="00510E16"/>
    <w:rsid w:val="00510E61"/>
    <w:rsid w:val="00510F16"/>
    <w:rsid w:val="00511030"/>
    <w:rsid w:val="00511174"/>
    <w:rsid w:val="0051149E"/>
    <w:rsid w:val="005114C5"/>
    <w:rsid w:val="005117AE"/>
    <w:rsid w:val="00511817"/>
    <w:rsid w:val="00511819"/>
    <w:rsid w:val="005118D0"/>
    <w:rsid w:val="00511AF8"/>
    <w:rsid w:val="00511B4B"/>
    <w:rsid w:val="00511ECD"/>
    <w:rsid w:val="0051206D"/>
    <w:rsid w:val="00512075"/>
    <w:rsid w:val="00512120"/>
    <w:rsid w:val="00512412"/>
    <w:rsid w:val="005124EF"/>
    <w:rsid w:val="00512664"/>
    <w:rsid w:val="00512763"/>
    <w:rsid w:val="0051279E"/>
    <w:rsid w:val="00512862"/>
    <w:rsid w:val="00512948"/>
    <w:rsid w:val="00512A1D"/>
    <w:rsid w:val="00512AC9"/>
    <w:rsid w:val="00512AD7"/>
    <w:rsid w:val="00512AF1"/>
    <w:rsid w:val="0051303F"/>
    <w:rsid w:val="005130DC"/>
    <w:rsid w:val="005132AC"/>
    <w:rsid w:val="005134F8"/>
    <w:rsid w:val="005136FD"/>
    <w:rsid w:val="00513901"/>
    <w:rsid w:val="005139A3"/>
    <w:rsid w:val="00513A83"/>
    <w:rsid w:val="00513CAA"/>
    <w:rsid w:val="00513DA0"/>
    <w:rsid w:val="00513DC8"/>
    <w:rsid w:val="00513E3B"/>
    <w:rsid w:val="00513E57"/>
    <w:rsid w:val="00513F19"/>
    <w:rsid w:val="00513FAC"/>
    <w:rsid w:val="00513FB6"/>
    <w:rsid w:val="00514122"/>
    <w:rsid w:val="0051418D"/>
    <w:rsid w:val="005141A0"/>
    <w:rsid w:val="005145AA"/>
    <w:rsid w:val="005146DC"/>
    <w:rsid w:val="00514779"/>
    <w:rsid w:val="00514A0B"/>
    <w:rsid w:val="00514AB8"/>
    <w:rsid w:val="00514E82"/>
    <w:rsid w:val="00515436"/>
    <w:rsid w:val="00515840"/>
    <w:rsid w:val="00515892"/>
    <w:rsid w:val="00515ACD"/>
    <w:rsid w:val="00515E52"/>
    <w:rsid w:val="0051604F"/>
    <w:rsid w:val="005162F6"/>
    <w:rsid w:val="005163D0"/>
    <w:rsid w:val="00516BFB"/>
    <w:rsid w:val="00516C35"/>
    <w:rsid w:val="00516CF1"/>
    <w:rsid w:val="00516E3B"/>
    <w:rsid w:val="00517113"/>
    <w:rsid w:val="00517150"/>
    <w:rsid w:val="00517159"/>
    <w:rsid w:val="005174AF"/>
    <w:rsid w:val="00517A0E"/>
    <w:rsid w:val="00517B64"/>
    <w:rsid w:val="00517CFB"/>
    <w:rsid w:val="00517DBA"/>
    <w:rsid w:val="00517FDC"/>
    <w:rsid w:val="0052001B"/>
    <w:rsid w:val="0052022E"/>
    <w:rsid w:val="005202AF"/>
    <w:rsid w:val="00520399"/>
    <w:rsid w:val="005203BE"/>
    <w:rsid w:val="00520489"/>
    <w:rsid w:val="005206CB"/>
    <w:rsid w:val="005206D1"/>
    <w:rsid w:val="00520887"/>
    <w:rsid w:val="00520A29"/>
    <w:rsid w:val="00520D0A"/>
    <w:rsid w:val="00520EC9"/>
    <w:rsid w:val="00520EE4"/>
    <w:rsid w:val="00520F14"/>
    <w:rsid w:val="0052128D"/>
    <w:rsid w:val="005215EF"/>
    <w:rsid w:val="00521B9D"/>
    <w:rsid w:val="00521BAC"/>
    <w:rsid w:val="00521CB7"/>
    <w:rsid w:val="00521D56"/>
    <w:rsid w:val="00521D8F"/>
    <w:rsid w:val="00521F43"/>
    <w:rsid w:val="005221C4"/>
    <w:rsid w:val="0052231B"/>
    <w:rsid w:val="005223F1"/>
    <w:rsid w:val="00522418"/>
    <w:rsid w:val="00522685"/>
    <w:rsid w:val="0052297A"/>
    <w:rsid w:val="00522A69"/>
    <w:rsid w:val="00522C86"/>
    <w:rsid w:val="00522D7E"/>
    <w:rsid w:val="00523085"/>
    <w:rsid w:val="005232C2"/>
    <w:rsid w:val="00523428"/>
    <w:rsid w:val="0052361D"/>
    <w:rsid w:val="00523C07"/>
    <w:rsid w:val="00523DF6"/>
    <w:rsid w:val="00523E5F"/>
    <w:rsid w:val="00523F48"/>
    <w:rsid w:val="00523F4F"/>
    <w:rsid w:val="00524046"/>
    <w:rsid w:val="0052423A"/>
    <w:rsid w:val="005243D0"/>
    <w:rsid w:val="00524445"/>
    <w:rsid w:val="005244B9"/>
    <w:rsid w:val="00524743"/>
    <w:rsid w:val="005249EA"/>
    <w:rsid w:val="00524F36"/>
    <w:rsid w:val="00524F72"/>
    <w:rsid w:val="00525036"/>
    <w:rsid w:val="0052504D"/>
    <w:rsid w:val="005252DB"/>
    <w:rsid w:val="00525310"/>
    <w:rsid w:val="00525421"/>
    <w:rsid w:val="0052555C"/>
    <w:rsid w:val="005255EA"/>
    <w:rsid w:val="0052565E"/>
    <w:rsid w:val="00525946"/>
    <w:rsid w:val="00525956"/>
    <w:rsid w:val="00525E2F"/>
    <w:rsid w:val="00525F11"/>
    <w:rsid w:val="0052615F"/>
    <w:rsid w:val="00526171"/>
    <w:rsid w:val="0052637C"/>
    <w:rsid w:val="005263E1"/>
    <w:rsid w:val="005264A3"/>
    <w:rsid w:val="0052652E"/>
    <w:rsid w:val="005265F6"/>
    <w:rsid w:val="0052679C"/>
    <w:rsid w:val="005268EA"/>
    <w:rsid w:val="00526968"/>
    <w:rsid w:val="00526AF0"/>
    <w:rsid w:val="00526EDF"/>
    <w:rsid w:val="00526F82"/>
    <w:rsid w:val="00527099"/>
    <w:rsid w:val="0052709D"/>
    <w:rsid w:val="0052742A"/>
    <w:rsid w:val="005276EF"/>
    <w:rsid w:val="005277EA"/>
    <w:rsid w:val="00527FF9"/>
    <w:rsid w:val="00530043"/>
    <w:rsid w:val="00530071"/>
    <w:rsid w:val="00530273"/>
    <w:rsid w:val="0053097C"/>
    <w:rsid w:val="00530E7F"/>
    <w:rsid w:val="005311C0"/>
    <w:rsid w:val="005313FB"/>
    <w:rsid w:val="00531808"/>
    <w:rsid w:val="00531C82"/>
    <w:rsid w:val="00531ED6"/>
    <w:rsid w:val="00531F68"/>
    <w:rsid w:val="00531F82"/>
    <w:rsid w:val="00531F9E"/>
    <w:rsid w:val="0053221B"/>
    <w:rsid w:val="00532581"/>
    <w:rsid w:val="005326A7"/>
    <w:rsid w:val="005326BA"/>
    <w:rsid w:val="0053276C"/>
    <w:rsid w:val="00532A38"/>
    <w:rsid w:val="00532A93"/>
    <w:rsid w:val="00532B4F"/>
    <w:rsid w:val="00532DED"/>
    <w:rsid w:val="00532E86"/>
    <w:rsid w:val="00532F28"/>
    <w:rsid w:val="00532FAC"/>
    <w:rsid w:val="00533155"/>
    <w:rsid w:val="00533191"/>
    <w:rsid w:val="0053321C"/>
    <w:rsid w:val="00533365"/>
    <w:rsid w:val="0053365F"/>
    <w:rsid w:val="00533789"/>
    <w:rsid w:val="00533D4A"/>
    <w:rsid w:val="00533D97"/>
    <w:rsid w:val="00533E0A"/>
    <w:rsid w:val="00533F24"/>
    <w:rsid w:val="0053412B"/>
    <w:rsid w:val="0053418E"/>
    <w:rsid w:val="00534229"/>
    <w:rsid w:val="0053439E"/>
    <w:rsid w:val="00534475"/>
    <w:rsid w:val="005346C2"/>
    <w:rsid w:val="005347CA"/>
    <w:rsid w:val="00534859"/>
    <w:rsid w:val="005348A5"/>
    <w:rsid w:val="00534985"/>
    <w:rsid w:val="00534A84"/>
    <w:rsid w:val="00534B4C"/>
    <w:rsid w:val="00534C2A"/>
    <w:rsid w:val="00534FD4"/>
    <w:rsid w:val="00535179"/>
    <w:rsid w:val="005352E8"/>
    <w:rsid w:val="005353AE"/>
    <w:rsid w:val="00535401"/>
    <w:rsid w:val="0053552B"/>
    <w:rsid w:val="005355BF"/>
    <w:rsid w:val="00535634"/>
    <w:rsid w:val="00535690"/>
    <w:rsid w:val="005358ED"/>
    <w:rsid w:val="00535973"/>
    <w:rsid w:val="00535CBB"/>
    <w:rsid w:val="00535E73"/>
    <w:rsid w:val="00535EA1"/>
    <w:rsid w:val="005360AA"/>
    <w:rsid w:val="00536696"/>
    <w:rsid w:val="00536714"/>
    <w:rsid w:val="0053677F"/>
    <w:rsid w:val="00536859"/>
    <w:rsid w:val="00536937"/>
    <w:rsid w:val="00536965"/>
    <w:rsid w:val="00536BEA"/>
    <w:rsid w:val="00537882"/>
    <w:rsid w:val="00537ECC"/>
    <w:rsid w:val="0054048F"/>
    <w:rsid w:val="00540615"/>
    <w:rsid w:val="005406B1"/>
    <w:rsid w:val="005408BE"/>
    <w:rsid w:val="005408BF"/>
    <w:rsid w:val="00540B4A"/>
    <w:rsid w:val="00540B67"/>
    <w:rsid w:val="00540D42"/>
    <w:rsid w:val="00540E58"/>
    <w:rsid w:val="00541163"/>
    <w:rsid w:val="00541261"/>
    <w:rsid w:val="00541359"/>
    <w:rsid w:val="00541453"/>
    <w:rsid w:val="00541911"/>
    <w:rsid w:val="0054193A"/>
    <w:rsid w:val="00541A8A"/>
    <w:rsid w:val="00541C8A"/>
    <w:rsid w:val="00541DE9"/>
    <w:rsid w:val="00541F71"/>
    <w:rsid w:val="0054203F"/>
    <w:rsid w:val="00542071"/>
    <w:rsid w:val="00542311"/>
    <w:rsid w:val="0054269E"/>
    <w:rsid w:val="00542747"/>
    <w:rsid w:val="00542AFE"/>
    <w:rsid w:val="00542B8D"/>
    <w:rsid w:val="00542C2D"/>
    <w:rsid w:val="00542C49"/>
    <w:rsid w:val="00542C73"/>
    <w:rsid w:val="00542E17"/>
    <w:rsid w:val="00542E24"/>
    <w:rsid w:val="00542FA7"/>
    <w:rsid w:val="00542FD2"/>
    <w:rsid w:val="005430AC"/>
    <w:rsid w:val="0054315D"/>
    <w:rsid w:val="00543383"/>
    <w:rsid w:val="00543704"/>
    <w:rsid w:val="00543936"/>
    <w:rsid w:val="00543A52"/>
    <w:rsid w:val="00543CA1"/>
    <w:rsid w:val="00543DBE"/>
    <w:rsid w:val="00543E2E"/>
    <w:rsid w:val="00543FDB"/>
    <w:rsid w:val="005440DA"/>
    <w:rsid w:val="005440E3"/>
    <w:rsid w:val="0054449D"/>
    <w:rsid w:val="005447C4"/>
    <w:rsid w:val="00544930"/>
    <w:rsid w:val="00544AB5"/>
    <w:rsid w:val="00544F17"/>
    <w:rsid w:val="00545179"/>
    <w:rsid w:val="00545283"/>
    <w:rsid w:val="0054581A"/>
    <w:rsid w:val="0054588A"/>
    <w:rsid w:val="00545D97"/>
    <w:rsid w:val="00545EF7"/>
    <w:rsid w:val="00545F23"/>
    <w:rsid w:val="00546167"/>
    <w:rsid w:val="005463CB"/>
    <w:rsid w:val="00546491"/>
    <w:rsid w:val="0054658B"/>
    <w:rsid w:val="0054677E"/>
    <w:rsid w:val="005469A6"/>
    <w:rsid w:val="00546C8D"/>
    <w:rsid w:val="00546E08"/>
    <w:rsid w:val="00546E18"/>
    <w:rsid w:val="00546FB7"/>
    <w:rsid w:val="00547073"/>
    <w:rsid w:val="005472C5"/>
    <w:rsid w:val="0054789D"/>
    <w:rsid w:val="00547904"/>
    <w:rsid w:val="005479A1"/>
    <w:rsid w:val="005479C5"/>
    <w:rsid w:val="00547A52"/>
    <w:rsid w:val="00550175"/>
    <w:rsid w:val="005503F2"/>
    <w:rsid w:val="00550473"/>
    <w:rsid w:val="005504C8"/>
    <w:rsid w:val="005504DA"/>
    <w:rsid w:val="0055072E"/>
    <w:rsid w:val="005508C9"/>
    <w:rsid w:val="0055099D"/>
    <w:rsid w:val="00550A43"/>
    <w:rsid w:val="00550A50"/>
    <w:rsid w:val="00550E10"/>
    <w:rsid w:val="00550FBD"/>
    <w:rsid w:val="00550FDD"/>
    <w:rsid w:val="005510C2"/>
    <w:rsid w:val="0055112A"/>
    <w:rsid w:val="005511F8"/>
    <w:rsid w:val="0055144E"/>
    <w:rsid w:val="0055144F"/>
    <w:rsid w:val="00551495"/>
    <w:rsid w:val="0055157C"/>
    <w:rsid w:val="005515F8"/>
    <w:rsid w:val="00551689"/>
    <w:rsid w:val="0055170B"/>
    <w:rsid w:val="00551849"/>
    <w:rsid w:val="00551DEC"/>
    <w:rsid w:val="00551E83"/>
    <w:rsid w:val="005521C2"/>
    <w:rsid w:val="00552358"/>
    <w:rsid w:val="005524D2"/>
    <w:rsid w:val="0055268F"/>
    <w:rsid w:val="00552695"/>
    <w:rsid w:val="005527AA"/>
    <w:rsid w:val="005528BA"/>
    <w:rsid w:val="00552B56"/>
    <w:rsid w:val="00552B93"/>
    <w:rsid w:val="00552F06"/>
    <w:rsid w:val="00552F61"/>
    <w:rsid w:val="00552FC2"/>
    <w:rsid w:val="005531D1"/>
    <w:rsid w:val="00553227"/>
    <w:rsid w:val="00553503"/>
    <w:rsid w:val="005535AF"/>
    <w:rsid w:val="0055374E"/>
    <w:rsid w:val="00553789"/>
    <w:rsid w:val="00553939"/>
    <w:rsid w:val="0055393D"/>
    <w:rsid w:val="005539BD"/>
    <w:rsid w:val="00553AFF"/>
    <w:rsid w:val="00553B99"/>
    <w:rsid w:val="00553BAE"/>
    <w:rsid w:val="00553BF8"/>
    <w:rsid w:val="00554133"/>
    <w:rsid w:val="00554273"/>
    <w:rsid w:val="00554277"/>
    <w:rsid w:val="00554538"/>
    <w:rsid w:val="0055466E"/>
    <w:rsid w:val="005548BC"/>
    <w:rsid w:val="00554D1D"/>
    <w:rsid w:val="005555C2"/>
    <w:rsid w:val="00555786"/>
    <w:rsid w:val="005559B0"/>
    <w:rsid w:val="005559ED"/>
    <w:rsid w:val="00555AF1"/>
    <w:rsid w:val="00555C9F"/>
    <w:rsid w:val="00555D2C"/>
    <w:rsid w:val="00555DBA"/>
    <w:rsid w:val="00556003"/>
    <w:rsid w:val="0055616F"/>
    <w:rsid w:val="0055621A"/>
    <w:rsid w:val="00556653"/>
    <w:rsid w:val="0055667D"/>
    <w:rsid w:val="00556C8E"/>
    <w:rsid w:val="00556DC9"/>
    <w:rsid w:val="00556E18"/>
    <w:rsid w:val="00556EDC"/>
    <w:rsid w:val="00557197"/>
    <w:rsid w:val="005572FB"/>
    <w:rsid w:val="005576F4"/>
    <w:rsid w:val="005577B0"/>
    <w:rsid w:val="005577DE"/>
    <w:rsid w:val="00557930"/>
    <w:rsid w:val="0055795E"/>
    <w:rsid w:val="005579FF"/>
    <w:rsid w:val="00557B01"/>
    <w:rsid w:val="00557B5A"/>
    <w:rsid w:val="00557C16"/>
    <w:rsid w:val="00557DB9"/>
    <w:rsid w:val="00557ED3"/>
    <w:rsid w:val="00557F0E"/>
    <w:rsid w:val="00557FB2"/>
    <w:rsid w:val="005600E9"/>
    <w:rsid w:val="005604F9"/>
    <w:rsid w:val="0056053B"/>
    <w:rsid w:val="00560670"/>
    <w:rsid w:val="00560735"/>
    <w:rsid w:val="00560757"/>
    <w:rsid w:val="00560BFB"/>
    <w:rsid w:val="00560F59"/>
    <w:rsid w:val="00560FD3"/>
    <w:rsid w:val="00561195"/>
    <w:rsid w:val="005614CF"/>
    <w:rsid w:val="005614D1"/>
    <w:rsid w:val="0056153D"/>
    <w:rsid w:val="00561B48"/>
    <w:rsid w:val="00561B9F"/>
    <w:rsid w:val="00561EB2"/>
    <w:rsid w:val="00561F0F"/>
    <w:rsid w:val="0056216A"/>
    <w:rsid w:val="0056234C"/>
    <w:rsid w:val="00562A7F"/>
    <w:rsid w:val="00562B1F"/>
    <w:rsid w:val="00562B28"/>
    <w:rsid w:val="00562B5B"/>
    <w:rsid w:val="00562D3C"/>
    <w:rsid w:val="00562E7D"/>
    <w:rsid w:val="00562FDE"/>
    <w:rsid w:val="0056313F"/>
    <w:rsid w:val="0056319F"/>
    <w:rsid w:val="005631C3"/>
    <w:rsid w:val="005631E5"/>
    <w:rsid w:val="0056323E"/>
    <w:rsid w:val="005633D5"/>
    <w:rsid w:val="005634AB"/>
    <w:rsid w:val="0056373B"/>
    <w:rsid w:val="00563A4C"/>
    <w:rsid w:val="00563C30"/>
    <w:rsid w:val="00563C4B"/>
    <w:rsid w:val="00563C71"/>
    <w:rsid w:val="00563CE8"/>
    <w:rsid w:val="00563E1C"/>
    <w:rsid w:val="00564016"/>
    <w:rsid w:val="00564059"/>
    <w:rsid w:val="0056419C"/>
    <w:rsid w:val="0056446D"/>
    <w:rsid w:val="005644F9"/>
    <w:rsid w:val="005646B4"/>
    <w:rsid w:val="005646C3"/>
    <w:rsid w:val="0056480A"/>
    <w:rsid w:val="00564823"/>
    <w:rsid w:val="0056494B"/>
    <w:rsid w:val="00564E84"/>
    <w:rsid w:val="00564F74"/>
    <w:rsid w:val="00564F95"/>
    <w:rsid w:val="0056506B"/>
    <w:rsid w:val="0056510A"/>
    <w:rsid w:val="00565234"/>
    <w:rsid w:val="005652A9"/>
    <w:rsid w:val="005653EB"/>
    <w:rsid w:val="00565487"/>
    <w:rsid w:val="00565559"/>
    <w:rsid w:val="0056560E"/>
    <w:rsid w:val="00565749"/>
    <w:rsid w:val="00565A4D"/>
    <w:rsid w:val="00565B3A"/>
    <w:rsid w:val="00565BB5"/>
    <w:rsid w:val="00565C64"/>
    <w:rsid w:val="00565E93"/>
    <w:rsid w:val="00565EA8"/>
    <w:rsid w:val="00565ED7"/>
    <w:rsid w:val="005660CE"/>
    <w:rsid w:val="00566305"/>
    <w:rsid w:val="00566322"/>
    <w:rsid w:val="0056648D"/>
    <w:rsid w:val="005665C7"/>
    <w:rsid w:val="0056670E"/>
    <w:rsid w:val="0056698A"/>
    <w:rsid w:val="005669B9"/>
    <w:rsid w:val="00566CC8"/>
    <w:rsid w:val="00566E1D"/>
    <w:rsid w:val="00566E3E"/>
    <w:rsid w:val="00566F9C"/>
    <w:rsid w:val="00567111"/>
    <w:rsid w:val="00567708"/>
    <w:rsid w:val="00567A34"/>
    <w:rsid w:val="00567EA3"/>
    <w:rsid w:val="00567EFE"/>
    <w:rsid w:val="005705BD"/>
    <w:rsid w:val="00570EBF"/>
    <w:rsid w:val="005710C2"/>
    <w:rsid w:val="005711B1"/>
    <w:rsid w:val="0057120D"/>
    <w:rsid w:val="0057125F"/>
    <w:rsid w:val="0057139A"/>
    <w:rsid w:val="00571510"/>
    <w:rsid w:val="005716DA"/>
    <w:rsid w:val="005718C6"/>
    <w:rsid w:val="0057193D"/>
    <w:rsid w:val="00571989"/>
    <w:rsid w:val="00571BC7"/>
    <w:rsid w:val="00571CF2"/>
    <w:rsid w:val="00571D1B"/>
    <w:rsid w:val="00571E6C"/>
    <w:rsid w:val="0057214B"/>
    <w:rsid w:val="005721D3"/>
    <w:rsid w:val="0057224F"/>
    <w:rsid w:val="00572419"/>
    <w:rsid w:val="00572742"/>
    <w:rsid w:val="0057284E"/>
    <w:rsid w:val="00572B6F"/>
    <w:rsid w:val="00572D2F"/>
    <w:rsid w:val="00572EA6"/>
    <w:rsid w:val="00573240"/>
    <w:rsid w:val="005732B5"/>
    <w:rsid w:val="00573653"/>
    <w:rsid w:val="005738AB"/>
    <w:rsid w:val="0057390D"/>
    <w:rsid w:val="005739CF"/>
    <w:rsid w:val="00573A88"/>
    <w:rsid w:val="00573C32"/>
    <w:rsid w:val="00573D60"/>
    <w:rsid w:val="00573FDA"/>
    <w:rsid w:val="005740D6"/>
    <w:rsid w:val="00574334"/>
    <w:rsid w:val="00574494"/>
    <w:rsid w:val="0057466C"/>
    <w:rsid w:val="00574971"/>
    <w:rsid w:val="00574AB1"/>
    <w:rsid w:val="00574EC0"/>
    <w:rsid w:val="00574FF3"/>
    <w:rsid w:val="0057528C"/>
    <w:rsid w:val="0057529B"/>
    <w:rsid w:val="00575694"/>
    <w:rsid w:val="005757C0"/>
    <w:rsid w:val="00575829"/>
    <w:rsid w:val="00575974"/>
    <w:rsid w:val="00575A29"/>
    <w:rsid w:val="00575B84"/>
    <w:rsid w:val="00575E04"/>
    <w:rsid w:val="00575E9D"/>
    <w:rsid w:val="005760BE"/>
    <w:rsid w:val="005760D7"/>
    <w:rsid w:val="00576342"/>
    <w:rsid w:val="005763E5"/>
    <w:rsid w:val="00576433"/>
    <w:rsid w:val="00576709"/>
    <w:rsid w:val="00576AF7"/>
    <w:rsid w:val="00576BDE"/>
    <w:rsid w:val="00576CCC"/>
    <w:rsid w:val="00576FE1"/>
    <w:rsid w:val="005770D2"/>
    <w:rsid w:val="00577185"/>
    <w:rsid w:val="005771A1"/>
    <w:rsid w:val="005772EC"/>
    <w:rsid w:val="00577585"/>
    <w:rsid w:val="005776A0"/>
    <w:rsid w:val="00577876"/>
    <w:rsid w:val="005778BF"/>
    <w:rsid w:val="005778DD"/>
    <w:rsid w:val="00577A70"/>
    <w:rsid w:val="00577B06"/>
    <w:rsid w:val="00577C72"/>
    <w:rsid w:val="00577C9E"/>
    <w:rsid w:val="0058006A"/>
    <w:rsid w:val="0058007B"/>
    <w:rsid w:val="0058013D"/>
    <w:rsid w:val="005804D4"/>
    <w:rsid w:val="005804F8"/>
    <w:rsid w:val="005806DA"/>
    <w:rsid w:val="0058080B"/>
    <w:rsid w:val="00580AFD"/>
    <w:rsid w:val="00580BDC"/>
    <w:rsid w:val="00580C99"/>
    <w:rsid w:val="00580D67"/>
    <w:rsid w:val="00581000"/>
    <w:rsid w:val="005812F2"/>
    <w:rsid w:val="00581F48"/>
    <w:rsid w:val="00581FF9"/>
    <w:rsid w:val="0058205F"/>
    <w:rsid w:val="005820E5"/>
    <w:rsid w:val="0058216F"/>
    <w:rsid w:val="0058245D"/>
    <w:rsid w:val="00582599"/>
    <w:rsid w:val="00582635"/>
    <w:rsid w:val="005826BD"/>
    <w:rsid w:val="00582700"/>
    <w:rsid w:val="00582758"/>
    <w:rsid w:val="00582902"/>
    <w:rsid w:val="00582BED"/>
    <w:rsid w:val="00582CE1"/>
    <w:rsid w:val="005832B9"/>
    <w:rsid w:val="005832D2"/>
    <w:rsid w:val="005835F4"/>
    <w:rsid w:val="0058366B"/>
    <w:rsid w:val="00583767"/>
    <w:rsid w:val="00583864"/>
    <w:rsid w:val="00583B40"/>
    <w:rsid w:val="00583C88"/>
    <w:rsid w:val="00583E57"/>
    <w:rsid w:val="00583F5F"/>
    <w:rsid w:val="00584188"/>
    <w:rsid w:val="0058419A"/>
    <w:rsid w:val="00584231"/>
    <w:rsid w:val="00584334"/>
    <w:rsid w:val="00584479"/>
    <w:rsid w:val="0058461B"/>
    <w:rsid w:val="00584AE8"/>
    <w:rsid w:val="00584C4D"/>
    <w:rsid w:val="00584C96"/>
    <w:rsid w:val="00584CD3"/>
    <w:rsid w:val="00584E0E"/>
    <w:rsid w:val="00584F6D"/>
    <w:rsid w:val="005850A4"/>
    <w:rsid w:val="0058573C"/>
    <w:rsid w:val="005857A9"/>
    <w:rsid w:val="0058587B"/>
    <w:rsid w:val="005859DD"/>
    <w:rsid w:val="00585B59"/>
    <w:rsid w:val="00585C85"/>
    <w:rsid w:val="00585F21"/>
    <w:rsid w:val="00585F4C"/>
    <w:rsid w:val="00585FC9"/>
    <w:rsid w:val="00586098"/>
    <w:rsid w:val="005860FA"/>
    <w:rsid w:val="0058628B"/>
    <w:rsid w:val="005864D0"/>
    <w:rsid w:val="005869F6"/>
    <w:rsid w:val="00586E9C"/>
    <w:rsid w:val="00586F37"/>
    <w:rsid w:val="0058727A"/>
    <w:rsid w:val="00587496"/>
    <w:rsid w:val="005875A1"/>
    <w:rsid w:val="005875C2"/>
    <w:rsid w:val="00587780"/>
    <w:rsid w:val="00587812"/>
    <w:rsid w:val="00590081"/>
    <w:rsid w:val="005900B1"/>
    <w:rsid w:val="005900B2"/>
    <w:rsid w:val="00590149"/>
    <w:rsid w:val="005901E1"/>
    <w:rsid w:val="005904A1"/>
    <w:rsid w:val="00590537"/>
    <w:rsid w:val="00590591"/>
    <w:rsid w:val="0059072E"/>
    <w:rsid w:val="005909EC"/>
    <w:rsid w:val="00590AEB"/>
    <w:rsid w:val="00590F0C"/>
    <w:rsid w:val="00590F68"/>
    <w:rsid w:val="0059142A"/>
    <w:rsid w:val="00591692"/>
    <w:rsid w:val="00591859"/>
    <w:rsid w:val="005918C3"/>
    <w:rsid w:val="00591CB8"/>
    <w:rsid w:val="00591D45"/>
    <w:rsid w:val="00591EF9"/>
    <w:rsid w:val="00591F38"/>
    <w:rsid w:val="00591F39"/>
    <w:rsid w:val="00592697"/>
    <w:rsid w:val="005926BC"/>
    <w:rsid w:val="005927C4"/>
    <w:rsid w:val="00592952"/>
    <w:rsid w:val="00592A6D"/>
    <w:rsid w:val="00592ADD"/>
    <w:rsid w:val="00592BA0"/>
    <w:rsid w:val="00592CE6"/>
    <w:rsid w:val="0059300A"/>
    <w:rsid w:val="005930C8"/>
    <w:rsid w:val="00593421"/>
    <w:rsid w:val="0059363B"/>
    <w:rsid w:val="0059396B"/>
    <w:rsid w:val="00593D8C"/>
    <w:rsid w:val="00593E78"/>
    <w:rsid w:val="00593F58"/>
    <w:rsid w:val="00593FAB"/>
    <w:rsid w:val="00594036"/>
    <w:rsid w:val="00594345"/>
    <w:rsid w:val="00594415"/>
    <w:rsid w:val="00594448"/>
    <w:rsid w:val="005946F4"/>
    <w:rsid w:val="00594790"/>
    <w:rsid w:val="0059494E"/>
    <w:rsid w:val="00594D81"/>
    <w:rsid w:val="00594F3B"/>
    <w:rsid w:val="005950FA"/>
    <w:rsid w:val="00595257"/>
    <w:rsid w:val="0059528B"/>
    <w:rsid w:val="005953F3"/>
    <w:rsid w:val="005954EC"/>
    <w:rsid w:val="0059555D"/>
    <w:rsid w:val="00595901"/>
    <w:rsid w:val="00595E22"/>
    <w:rsid w:val="00595E9A"/>
    <w:rsid w:val="00595F61"/>
    <w:rsid w:val="0059616D"/>
    <w:rsid w:val="005961F8"/>
    <w:rsid w:val="00596215"/>
    <w:rsid w:val="00596381"/>
    <w:rsid w:val="00596423"/>
    <w:rsid w:val="005965EF"/>
    <w:rsid w:val="005966E8"/>
    <w:rsid w:val="00596724"/>
    <w:rsid w:val="0059696F"/>
    <w:rsid w:val="00596983"/>
    <w:rsid w:val="00596B41"/>
    <w:rsid w:val="00596BA0"/>
    <w:rsid w:val="00596BB3"/>
    <w:rsid w:val="005973FD"/>
    <w:rsid w:val="00597589"/>
    <w:rsid w:val="0059768C"/>
    <w:rsid w:val="005977BB"/>
    <w:rsid w:val="00597AB7"/>
    <w:rsid w:val="005A02E9"/>
    <w:rsid w:val="005A05FD"/>
    <w:rsid w:val="005A076C"/>
    <w:rsid w:val="005A09E2"/>
    <w:rsid w:val="005A0A4B"/>
    <w:rsid w:val="005A0BD0"/>
    <w:rsid w:val="005A0D6F"/>
    <w:rsid w:val="005A0F21"/>
    <w:rsid w:val="005A101D"/>
    <w:rsid w:val="005A15AB"/>
    <w:rsid w:val="005A1724"/>
    <w:rsid w:val="005A1963"/>
    <w:rsid w:val="005A196A"/>
    <w:rsid w:val="005A1ABC"/>
    <w:rsid w:val="005A1C52"/>
    <w:rsid w:val="005A2094"/>
    <w:rsid w:val="005A2361"/>
    <w:rsid w:val="005A23A0"/>
    <w:rsid w:val="005A2494"/>
    <w:rsid w:val="005A28FD"/>
    <w:rsid w:val="005A2BB7"/>
    <w:rsid w:val="005A3000"/>
    <w:rsid w:val="005A32F7"/>
    <w:rsid w:val="005A32FC"/>
    <w:rsid w:val="005A3552"/>
    <w:rsid w:val="005A362C"/>
    <w:rsid w:val="005A364A"/>
    <w:rsid w:val="005A367C"/>
    <w:rsid w:val="005A3AFE"/>
    <w:rsid w:val="005A422F"/>
    <w:rsid w:val="005A42E3"/>
    <w:rsid w:val="005A436A"/>
    <w:rsid w:val="005A43F1"/>
    <w:rsid w:val="005A4432"/>
    <w:rsid w:val="005A4498"/>
    <w:rsid w:val="005A4BF2"/>
    <w:rsid w:val="005A4C26"/>
    <w:rsid w:val="005A4D33"/>
    <w:rsid w:val="005A4E51"/>
    <w:rsid w:val="005A4E7D"/>
    <w:rsid w:val="005A4FB3"/>
    <w:rsid w:val="005A50C7"/>
    <w:rsid w:val="005A511E"/>
    <w:rsid w:val="005A5190"/>
    <w:rsid w:val="005A5298"/>
    <w:rsid w:val="005A556E"/>
    <w:rsid w:val="005A5602"/>
    <w:rsid w:val="005A5A73"/>
    <w:rsid w:val="005A5B64"/>
    <w:rsid w:val="005A618D"/>
    <w:rsid w:val="005A666A"/>
    <w:rsid w:val="005A6856"/>
    <w:rsid w:val="005A70B9"/>
    <w:rsid w:val="005A7689"/>
    <w:rsid w:val="005A76D9"/>
    <w:rsid w:val="005A7819"/>
    <w:rsid w:val="005A7923"/>
    <w:rsid w:val="005A794E"/>
    <w:rsid w:val="005A7B7C"/>
    <w:rsid w:val="005A7CE0"/>
    <w:rsid w:val="005B02E8"/>
    <w:rsid w:val="005B0330"/>
    <w:rsid w:val="005B05FB"/>
    <w:rsid w:val="005B064C"/>
    <w:rsid w:val="005B0A73"/>
    <w:rsid w:val="005B0A9B"/>
    <w:rsid w:val="005B0F7A"/>
    <w:rsid w:val="005B1272"/>
    <w:rsid w:val="005B139B"/>
    <w:rsid w:val="005B1489"/>
    <w:rsid w:val="005B1564"/>
    <w:rsid w:val="005B1B0E"/>
    <w:rsid w:val="005B1CA7"/>
    <w:rsid w:val="005B1D02"/>
    <w:rsid w:val="005B1E24"/>
    <w:rsid w:val="005B1F6A"/>
    <w:rsid w:val="005B2318"/>
    <w:rsid w:val="005B24BD"/>
    <w:rsid w:val="005B24C7"/>
    <w:rsid w:val="005B2554"/>
    <w:rsid w:val="005B2598"/>
    <w:rsid w:val="005B269B"/>
    <w:rsid w:val="005B2970"/>
    <w:rsid w:val="005B2BD2"/>
    <w:rsid w:val="005B2EAD"/>
    <w:rsid w:val="005B2EC6"/>
    <w:rsid w:val="005B3023"/>
    <w:rsid w:val="005B3143"/>
    <w:rsid w:val="005B324F"/>
    <w:rsid w:val="005B33C9"/>
    <w:rsid w:val="005B3769"/>
    <w:rsid w:val="005B3913"/>
    <w:rsid w:val="005B3995"/>
    <w:rsid w:val="005B3ADD"/>
    <w:rsid w:val="005B3BA4"/>
    <w:rsid w:val="005B3C41"/>
    <w:rsid w:val="005B3E49"/>
    <w:rsid w:val="005B3FD0"/>
    <w:rsid w:val="005B408F"/>
    <w:rsid w:val="005B40C0"/>
    <w:rsid w:val="005B4147"/>
    <w:rsid w:val="005B41A6"/>
    <w:rsid w:val="005B42FA"/>
    <w:rsid w:val="005B433C"/>
    <w:rsid w:val="005B4445"/>
    <w:rsid w:val="005B4453"/>
    <w:rsid w:val="005B45AE"/>
    <w:rsid w:val="005B4657"/>
    <w:rsid w:val="005B4707"/>
    <w:rsid w:val="005B492A"/>
    <w:rsid w:val="005B5044"/>
    <w:rsid w:val="005B55D0"/>
    <w:rsid w:val="005B57A3"/>
    <w:rsid w:val="005B59E8"/>
    <w:rsid w:val="005B5B47"/>
    <w:rsid w:val="005B605B"/>
    <w:rsid w:val="005B6238"/>
    <w:rsid w:val="005B62A2"/>
    <w:rsid w:val="005B6922"/>
    <w:rsid w:val="005B6B3E"/>
    <w:rsid w:val="005B6B54"/>
    <w:rsid w:val="005B6CA9"/>
    <w:rsid w:val="005B6D9C"/>
    <w:rsid w:val="005B701D"/>
    <w:rsid w:val="005B72B7"/>
    <w:rsid w:val="005B7312"/>
    <w:rsid w:val="005B75F0"/>
    <w:rsid w:val="005B7616"/>
    <w:rsid w:val="005B78FB"/>
    <w:rsid w:val="005B7C42"/>
    <w:rsid w:val="005B7E43"/>
    <w:rsid w:val="005B7FD0"/>
    <w:rsid w:val="005C0649"/>
    <w:rsid w:val="005C0854"/>
    <w:rsid w:val="005C0A1E"/>
    <w:rsid w:val="005C0AE4"/>
    <w:rsid w:val="005C0D5D"/>
    <w:rsid w:val="005C0EED"/>
    <w:rsid w:val="005C0F31"/>
    <w:rsid w:val="005C10C1"/>
    <w:rsid w:val="005C1135"/>
    <w:rsid w:val="005C1387"/>
    <w:rsid w:val="005C143B"/>
    <w:rsid w:val="005C156C"/>
    <w:rsid w:val="005C1660"/>
    <w:rsid w:val="005C169D"/>
    <w:rsid w:val="005C1802"/>
    <w:rsid w:val="005C19C8"/>
    <w:rsid w:val="005C1CB1"/>
    <w:rsid w:val="005C1D1D"/>
    <w:rsid w:val="005C1ED0"/>
    <w:rsid w:val="005C233C"/>
    <w:rsid w:val="005C24C5"/>
    <w:rsid w:val="005C2ABD"/>
    <w:rsid w:val="005C2CA1"/>
    <w:rsid w:val="005C2CF8"/>
    <w:rsid w:val="005C2DB2"/>
    <w:rsid w:val="005C2E80"/>
    <w:rsid w:val="005C2F58"/>
    <w:rsid w:val="005C2FA7"/>
    <w:rsid w:val="005C30C4"/>
    <w:rsid w:val="005C3117"/>
    <w:rsid w:val="005C31BD"/>
    <w:rsid w:val="005C3265"/>
    <w:rsid w:val="005C33C1"/>
    <w:rsid w:val="005C34FE"/>
    <w:rsid w:val="005C34FF"/>
    <w:rsid w:val="005C373F"/>
    <w:rsid w:val="005C387F"/>
    <w:rsid w:val="005C3914"/>
    <w:rsid w:val="005C3D38"/>
    <w:rsid w:val="005C3D46"/>
    <w:rsid w:val="005C3DBE"/>
    <w:rsid w:val="005C3DF0"/>
    <w:rsid w:val="005C3E3C"/>
    <w:rsid w:val="005C3F53"/>
    <w:rsid w:val="005C4193"/>
    <w:rsid w:val="005C420B"/>
    <w:rsid w:val="005C436B"/>
    <w:rsid w:val="005C4373"/>
    <w:rsid w:val="005C43DB"/>
    <w:rsid w:val="005C45A1"/>
    <w:rsid w:val="005C45A7"/>
    <w:rsid w:val="005C46BB"/>
    <w:rsid w:val="005C4A34"/>
    <w:rsid w:val="005C4A38"/>
    <w:rsid w:val="005C4AB9"/>
    <w:rsid w:val="005C4BDC"/>
    <w:rsid w:val="005C4E0C"/>
    <w:rsid w:val="005C4F12"/>
    <w:rsid w:val="005C5000"/>
    <w:rsid w:val="005C54DB"/>
    <w:rsid w:val="005C5625"/>
    <w:rsid w:val="005C5706"/>
    <w:rsid w:val="005C5817"/>
    <w:rsid w:val="005C5AC2"/>
    <w:rsid w:val="005C5B32"/>
    <w:rsid w:val="005C5CFB"/>
    <w:rsid w:val="005C5FB1"/>
    <w:rsid w:val="005C60FE"/>
    <w:rsid w:val="005C647B"/>
    <w:rsid w:val="005C68A0"/>
    <w:rsid w:val="005C69BD"/>
    <w:rsid w:val="005C6B54"/>
    <w:rsid w:val="005C6C46"/>
    <w:rsid w:val="005C6F2C"/>
    <w:rsid w:val="005C6F46"/>
    <w:rsid w:val="005C73E0"/>
    <w:rsid w:val="005C7586"/>
    <w:rsid w:val="005C75F5"/>
    <w:rsid w:val="005C76C2"/>
    <w:rsid w:val="005C77BD"/>
    <w:rsid w:val="005C7EA7"/>
    <w:rsid w:val="005D0091"/>
    <w:rsid w:val="005D02A8"/>
    <w:rsid w:val="005D0312"/>
    <w:rsid w:val="005D0404"/>
    <w:rsid w:val="005D0524"/>
    <w:rsid w:val="005D0711"/>
    <w:rsid w:val="005D0792"/>
    <w:rsid w:val="005D0B4E"/>
    <w:rsid w:val="005D0FA2"/>
    <w:rsid w:val="005D1667"/>
    <w:rsid w:val="005D1965"/>
    <w:rsid w:val="005D1977"/>
    <w:rsid w:val="005D1A1A"/>
    <w:rsid w:val="005D2223"/>
    <w:rsid w:val="005D2287"/>
    <w:rsid w:val="005D2D54"/>
    <w:rsid w:val="005D2DB8"/>
    <w:rsid w:val="005D2FA7"/>
    <w:rsid w:val="005D3260"/>
    <w:rsid w:val="005D33B2"/>
    <w:rsid w:val="005D357C"/>
    <w:rsid w:val="005D3933"/>
    <w:rsid w:val="005D3A33"/>
    <w:rsid w:val="005D3CB1"/>
    <w:rsid w:val="005D3CE2"/>
    <w:rsid w:val="005D3D5A"/>
    <w:rsid w:val="005D42C0"/>
    <w:rsid w:val="005D45F0"/>
    <w:rsid w:val="005D46C3"/>
    <w:rsid w:val="005D4D8C"/>
    <w:rsid w:val="005D4F54"/>
    <w:rsid w:val="005D4F61"/>
    <w:rsid w:val="005D4FC4"/>
    <w:rsid w:val="005D50A7"/>
    <w:rsid w:val="005D5355"/>
    <w:rsid w:val="005D5445"/>
    <w:rsid w:val="005D5689"/>
    <w:rsid w:val="005D57F8"/>
    <w:rsid w:val="005D5927"/>
    <w:rsid w:val="005D594A"/>
    <w:rsid w:val="005D5ACA"/>
    <w:rsid w:val="005D5BFE"/>
    <w:rsid w:val="005D5EDE"/>
    <w:rsid w:val="005D5F4B"/>
    <w:rsid w:val="005D6016"/>
    <w:rsid w:val="005D6035"/>
    <w:rsid w:val="005D6220"/>
    <w:rsid w:val="005D6529"/>
    <w:rsid w:val="005D6643"/>
    <w:rsid w:val="005D6676"/>
    <w:rsid w:val="005D6757"/>
    <w:rsid w:val="005D6781"/>
    <w:rsid w:val="005D68D6"/>
    <w:rsid w:val="005D6980"/>
    <w:rsid w:val="005D6C0B"/>
    <w:rsid w:val="005D6FF9"/>
    <w:rsid w:val="005D7100"/>
    <w:rsid w:val="005D718F"/>
    <w:rsid w:val="005D7236"/>
    <w:rsid w:val="005D7384"/>
    <w:rsid w:val="005D74C4"/>
    <w:rsid w:val="005D77FD"/>
    <w:rsid w:val="005D78B3"/>
    <w:rsid w:val="005D78D7"/>
    <w:rsid w:val="005D79A1"/>
    <w:rsid w:val="005D79D4"/>
    <w:rsid w:val="005D79E3"/>
    <w:rsid w:val="005D7C05"/>
    <w:rsid w:val="005D7C2E"/>
    <w:rsid w:val="005D7CE8"/>
    <w:rsid w:val="005D7DC9"/>
    <w:rsid w:val="005D7EA6"/>
    <w:rsid w:val="005D7F58"/>
    <w:rsid w:val="005E006C"/>
    <w:rsid w:val="005E00D2"/>
    <w:rsid w:val="005E00E9"/>
    <w:rsid w:val="005E01E3"/>
    <w:rsid w:val="005E02F3"/>
    <w:rsid w:val="005E0368"/>
    <w:rsid w:val="005E03DA"/>
    <w:rsid w:val="005E04B7"/>
    <w:rsid w:val="005E08DC"/>
    <w:rsid w:val="005E0C49"/>
    <w:rsid w:val="005E0D3B"/>
    <w:rsid w:val="005E0D3F"/>
    <w:rsid w:val="005E0E94"/>
    <w:rsid w:val="005E0F28"/>
    <w:rsid w:val="005E1061"/>
    <w:rsid w:val="005E15BE"/>
    <w:rsid w:val="005E15D5"/>
    <w:rsid w:val="005E160D"/>
    <w:rsid w:val="005E181D"/>
    <w:rsid w:val="005E1849"/>
    <w:rsid w:val="005E18A7"/>
    <w:rsid w:val="005E19D9"/>
    <w:rsid w:val="005E1A4C"/>
    <w:rsid w:val="005E1C70"/>
    <w:rsid w:val="005E1D63"/>
    <w:rsid w:val="005E1E81"/>
    <w:rsid w:val="005E1F15"/>
    <w:rsid w:val="005E1F3D"/>
    <w:rsid w:val="005E2027"/>
    <w:rsid w:val="005E20AA"/>
    <w:rsid w:val="005E2635"/>
    <w:rsid w:val="005E2815"/>
    <w:rsid w:val="005E2875"/>
    <w:rsid w:val="005E2AA5"/>
    <w:rsid w:val="005E2AA8"/>
    <w:rsid w:val="005E2ABF"/>
    <w:rsid w:val="005E2B55"/>
    <w:rsid w:val="005E2D29"/>
    <w:rsid w:val="005E2F9D"/>
    <w:rsid w:val="005E2FCA"/>
    <w:rsid w:val="005E313F"/>
    <w:rsid w:val="005E3163"/>
    <w:rsid w:val="005E33F8"/>
    <w:rsid w:val="005E3510"/>
    <w:rsid w:val="005E353A"/>
    <w:rsid w:val="005E35CD"/>
    <w:rsid w:val="005E3A57"/>
    <w:rsid w:val="005E3AFA"/>
    <w:rsid w:val="005E3FCF"/>
    <w:rsid w:val="005E4045"/>
    <w:rsid w:val="005E41AD"/>
    <w:rsid w:val="005E43DA"/>
    <w:rsid w:val="005E44CC"/>
    <w:rsid w:val="005E4901"/>
    <w:rsid w:val="005E4A0D"/>
    <w:rsid w:val="005E4BAB"/>
    <w:rsid w:val="005E4C86"/>
    <w:rsid w:val="005E4DEE"/>
    <w:rsid w:val="005E4DFB"/>
    <w:rsid w:val="005E4E5F"/>
    <w:rsid w:val="005E4E6E"/>
    <w:rsid w:val="005E4EA3"/>
    <w:rsid w:val="005E4F2A"/>
    <w:rsid w:val="005E4F8D"/>
    <w:rsid w:val="005E4FA4"/>
    <w:rsid w:val="005E51E4"/>
    <w:rsid w:val="005E521D"/>
    <w:rsid w:val="005E526D"/>
    <w:rsid w:val="005E5359"/>
    <w:rsid w:val="005E539B"/>
    <w:rsid w:val="005E5632"/>
    <w:rsid w:val="005E574F"/>
    <w:rsid w:val="005E590F"/>
    <w:rsid w:val="005E59E1"/>
    <w:rsid w:val="005E5E43"/>
    <w:rsid w:val="005E5E85"/>
    <w:rsid w:val="005E5F09"/>
    <w:rsid w:val="005E5F74"/>
    <w:rsid w:val="005E6062"/>
    <w:rsid w:val="005E620F"/>
    <w:rsid w:val="005E6351"/>
    <w:rsid w:val="005E65AA"/>
    <w:rsid w:val="005E662E"/>
    <w:rsid w:val="005E68FF"/>
    <w:rsid w:val="005E6A83"/>
    <w:rsid w:val="005E6EF1"/>
    <w:rsid w:val="005E735B"/>
    <w:rsid w:val="005E736C"/>
    <w:rsid w:val="005E7400"/>
    <w:rsid w:val="005E752A"/>
    <w:rsid w:val="005E7C2D"/>
    <w:rsid w:val="005F0037"/>
    <w:rsid w:val="005F0098"/>
    <w:rsid w:val="005F0264"/>
    <w:rsid w:val="005F0297"/>
    <w:rsid w:val="005F046E"/>
    <w:rsid w:val="005F06D7"/>
    <w:rsid w:val="005F0CB3"/>
    <w:rsid w:val="005F13A9"/>
    <w:rsid w:val="005F1436"/>
    <w:rsid w:val="005F15BB"/>
    <w:rsid w:val="005F1603"/>
    <w:rsid w:val="005F1700"/>
    <w:rsid w:val="005F1734"/>
    <w:rsid w:val="005F18F7"/>
    <w:rsid w:val="005F202F"/>
    <w:rsid w:val="005F24D5"/>
    <w:rsid w:val="005F252A"/>
    <w:rsid w:val="005F259A"/>
    <w:rsid w:val="005F27F0"/>
    <w:rsid w:val="005F2D70"/>
    <w:rsid w:val="005F2D7C"/>
    <w:rsid w:val="005F2E4A"/>
    <w:rsid w:val="005F395B"/>
    <w:rsid w:val="005F3A2C"/>
    <w:rsid w:val="005F3BFB"/>
    <w:rsid w:val="005F3DD2"/>
    <w:rsid w:val="005F3EE7"/>
    <w:rsid w:val="005F3F44"/>
    <w:rsid w:val="005F420E"/>
    <w:rsid w:val="005F457C"/>
    <w:rsid w:val="005F4606"/>
    <w:rsid w:val="005F499A"/>
    <w:rsid w:val="005F49CC"/>
    <w:rsid w:val="005F4BF1"/>
    <w:rsid w:val="005F4C69"/>
    <w:rsid w:val="005F5188"/>
    <w:rsid w:val="005F5363"/>
    <w:rsid w:val="005F5388"/>
    <w:rsid w:val="005F5417"/>
    <w:rsid w:val="005F54E8"/>
    <w:rsid w:val="005F5665"/>
    <w:rsid w:val="005F56F0"/>
    <w:rsid w:val="005F5720"/>
    <w:rsid w:val="005F5A60"/>
    <w:rsid w:val="005F5CD7"/>
    <w:rsid w:val="005F5F3B"/>
    <w:rsid w:val="005F6092"/>
    <w:rsid w:val="005F60ED"/>
    <w:rsid w:val="005F61F4"/>
    <w:rsid w:val="005F6241"/>
    <w:rsid w:val="005F6396"/>
    <w:rsid w:val="005F6583"/>
    <w:rsid w:val="005F676F"/>
    <w:rsid w:val="005F67D8"/>
    <w:rsid w:val="005F6C4D"/>
    <w:rsid w:val="005F6E8D"/>
    <w:rsid w:val="005F7161"/>
    <w:rsid w:val="005F72E9"/>
    <w:rsid w:val="005F76E5"/>
    <w:rsid w:val="005F77A0"/>
    <w:rsid w:val="005F7A80"/>
    <w:rsid w:val="005F7B10"/>
    <w:rsid w:val="005F7E74"/>
    <w:rsid w:val="00600374"/>
    <w:rsid w:val="006003F7"/>
    <w:rsid w:val="006004C9"/>
    <w:rsid w:val="00600594"/>
    <w:rsid w:val="006009A1"/>
    <w:rsid w:val="00600B7A"/>
    <w:rsid w:val="00600CBD"/>
    <w:rsid w:val="00600D83"/>
    <w:rsid w:val="00600DEB"/>
    <w:rsid w:val="006010A3"/>
    <w:rsid w:val="006011B9"/>
    <w:rsid w:val="0060189A"/>
    <w:rsid w:val="006018C3"/>
    <w:rsid w:val="006018C7"/>
    <w:rsid w:val="00601B46"/>
    <w:rsid w:val="00601BE9"/>
    <w:rsid w:val="00601C54"/>
    <w:rsid w:val="00601C6C"/>
    <w:rsid w:val="00601CD9"/>
    <w:rsid w:val="00601DAE"/>
    <w:rsid w:val="006025D8"/>
    <w:rsid w:val="006027FE"/>
    <w:rsid w:val="0060287A"/>
    <w:rsid w:val="006029C9"/>
    <w:rsid w:val="00602B3E"/>
    <w:rsid w:val="00602B60"/>
    <w:rsid w:val="00602CF2"/>
    <w:rsid w:val="00602D66"/>
    <w:rsid w:val="006031EB"/>
    <w:rsid w:val="00603663"/>
    <w:rsid w:val="00603740"/>
    <w:rsid w:val="0060374A"/>
    <w:rsid w:val="006038B1"/>
    <w:rsid w:val="00603BD6"/>
    <w:rsid w:val="00603C4F"/>
    <w:rsid w:val="00603C9B"/>
    <w:rsid w:val="006040B7"/>
    <w:rsid w:val="00604223"/>
    <w:rsid w:val="006043B9"/>
    <w:rsid w:val="006045A1"/>
    <w:rsid w:val="0060488B"/>
    <w:rsid w:val="00604AAA"/>
    <w:rsid w:val="00604AED"/>
    <w:rsid w:val="00604C85"/>
    <w:rsid w:val="006050C5"/>
    <w:rsid w:val="0060510F"/>
    <w:rsid w:val="00605150"/>
    <w:rsid w:val="006053B3"/>
    <w:rsid w:val="00605435"/>
    <w:rsid w:val="006055EA"/>
    <w:rsid w:val="0060566D"/>
    <w:rsid w:val="0060573D"/>
    <w:rsid w:val="006057C4"/>
    <w:rsid w:val="00605C4F"/>
    <w:rsid w:val="00605F7F"/>
    <w:rsid w:val="00606153"/>
    <w:rsid w:val="0060619F"/>
    <w:rsid w:val="00606653"/>
    <w:rsid w:val="00606860"/>
    <w:rsid w:val="00606994"/>
    <w:rsid w:val="00606D24"/>
    <w:rsid w:val="00607146"/>
    <w:rsid w:val="006072B4"/>
    <w:rsid w:val="0060744B"/>
    <w:rsid w:val="006075C0"/>
    <w:rsid w:val="00607738"/>
    <w:rsid w:val="0060776B"/>
    <w:rsid w:val="006077FA"/>
    <w:rsid w:val="00607B4A"/>
    <w:rsid w:val="00607C55"/>
    <w:rsid w:val="00607D61"/>
    <w:rsid w:val="00607DA2"/>
    <w:rsid w:val="00607EDA"/>
    <w:rsid w:val="00610290"/>
    <w:rsid w:val="0061029A"/>
    <w:rsid w:val="0061034D"/>
    <w:rsid w:val="0061045C"/>
    <w:rsid w:val="006104E4"/>
    <w:rsid w:val="00610544"/>
    <w:rsid w:val="00610A8F"/>
    <w:rsid w:val="00610EC2"/>
    <w:rsid w:val="00610F96"/>
    <w:rsid w:val="006111AD"/>
    <w:rsid w:val="006111DD"/>
    <w:rsid w:val="006111DE"/>
    <w:rsid w:val="00611240"/>
    <w:rsid w:val="006115D4"/>
    <w:rsid w:val="0061167F"/>
    <w:rsid w:val="00611ACA"/>
    <w:rsid w:val="00611DAF"/>
    <w:rsid w:val="00611F15"/>
    <w:rsid w:val="0061222D"/>
    <w:rsid w:val="0061233F"/>
    <w:rsid w:val="00612376"/>
    <w:rsid w:val="0061241D"/>
    <w:rsid w:val="0061254F"/>
    <w:rsid w:val="0061264E"/>
    <w:rsid w:val="006127E4"/>
    <w:rsid w:val="006131D1"/>
    <w:rsid w:val="006133ED"/>
    <w:rsid w:val="006135E1"/>
    <w:rsid w:val="006136C7"/>
    <w:rsid w:val="006139FD"/>
    <w:rsid w:val="00613CC9"/>
    <w:rsid w:val="00613CEA"/>
    <w:rsid w:val="00613F71"/>
    <w:rsid w:val="00614112"/>
    <w:rsid w:val="006142E4"/>
    <w:rsid w:val="0061433D"/>
    <w:rsid w:val="0061464D"/>
    <w:rsid w:val="0061472D"/>
    <w:rsid w:val="006147BD"/>
    <w:rsid w:val="00614855"/>
    <w:rsid w:val="0061491F"/>
    <w:rsid w:val="00614B25"/>
    <w:rsid w:val="00614B60"/>
    <w:rsid w:val="00614F92"/>
    <w:rsid w:val="00615649"/>
    <w:rsid w:val="00615932"/>
    <w:rsid w:val="00615A86"/>
    <w:rsid w:val="00615D22"/>
    <w:rsid w:val="00615FFF"/>
    <w:rsid w:val="00616095"/>
    <w:rsid w:val="006161B7"/>
    <w:rsid w:val="00616523"/>
    <w:rsid w:val="00616677"/>
    <w:rsid w:val="0061676A"/>
    <w:rsid w:val="006167F8"/>
    <w:rsid w:val="0061697F"/>
    <w:rsid w:val="00616A40"/>
    <w:rsid w:val="00616A78"/>
    <w:rsid w:val="00616B23"/>
    <w:rsid w:val="00616CBA"/>
    <w:rsid w:val="00616DC4"/>
    <w:rsid w:val="00616F4B"/>
    <w:rsid w:val="00616FFA"/>
    <w:rsid w:val="0061711D"/>
    <w:rsid w:val="00617164"/>
    <w:rsid w:val="006171D7"/>
    <w:rsid w:val="0061748A"/>
    <w:rsid w:val="006179F2"/>
    <w:rsid w:val="00617A18"/>
    <w:rsid w:val="00617B57"/>
    <w:rsid w:val="00617C2B"/>
    <w:rsid w:val="00617C32"/>
    <w:rsid w:val="00617CE9"/>
    <w:rsid w:val="00617D22"/>
    <w:rsid w:val="00617D73"/>
    <w:rsid w:val="00617F7F"/>
    <w:rsid w:val="006202A8"/>
    <w:rsid w:val="00620433"/>
    <w:rsid w:val="0062089E"/>
    <w:rsid w:val="00620A5E"/>
    <w:rsid w:val="00620D11"/>
    <w:rsid w:val="00620D3C"/>
    <w:rsid w:val="006211AD"/>
    <w:rsid w:val="006215E5"/>
    <w:rsid w:val="0062163B"/>
    <w:rsid w:val="00621647"/>
    <w:rsid w:val="006217EC"/>
    <w:rsid w:val="006218FF"/>
    <w:rsid w:val="00621920"/>
    <w:rsid w:val="00621E3E"/>
    <w:rsid w:val="00622027"/>
    <w:rsid w:val="0062218E"/>
    <w:rsid w:val="00622533"/>
    <w:rsid w:val="0062266D"/>
    <w:rsid w:val="00622690"/>
    <w:rsid w:val="00622787"/>
    <w:rsid w:val="006227AE"/>
    <w:rsid w:val="006228D5"/>
    <w:rsid w:val="00623047"/>
    <w:rsid w:val="00623B4D"/>
    <w:rsid w:val="00623B7E"/>
    <w:rsid w:val="00623D2C"/>
    <w:rsid w:val="00623D31"/>
    <w:rsid w:val="00623D46"/>
    <w:rsid w:val="00623FB3"/>
    <w:rsid w:val="00624021"/>
    <w:rsid w:val="0062423D"/>
    <w:rsid w:val="006248FE"/>
    <w:rsid w:val="00624F1F"/>
    <w:rsid w:val="00624FD5"/>
    <w:rsid w:val="006250CE"/>
    <w:rsid w:val="006254D9"/>
    <w:rsid w:val="00625B01"/>
    <w:rsid w:val="00625C9D"/>
    <w:rsid w:val="006260C0"/>
    <w:rsid w:val="0062620D"/>
    <w:rsid w:val="006263F4"/>
    <w:rsid w:val="00626445"/>
    <w:rsid w:val="006264D0"/>
    <w:rsid w:val="00626704"/>
    <w:rsid w:val="00626724"/>
    <w:rsid w:val="006267DB"/>
    <w:rsid w:val="00626970"/>
    <w:rsid w:val="00626D0D"/>
    <w:rsid w:val="00626F19"/>
    <w:rsid w:val="00626F8C"/>
    <w:rsid w:val="0062700D"/>
    <w:rsid w:val="006270DB"/>
    <w:rsid w:val="006270E2"/>
    <w:rsid w:val="0062714F"/>
    <w:rsid w:val="00627245"/>
    <w:rsid w:val="006279AB"/>
    <w:rsid w:val="00627AD8"/>
    <w:rsid w:val="00627CEF"/>
    <w:rsid w:val="00627D21"/>
    <w:rsid w:val="00627E89"/>
    <w:rsid w:val="006300EE"/>
    <w:rsid w:val="0063061D"/>
    <w:rsid w:val="00630629"/>
    <w:rsid w:val="0063083D"/>
    <w:rsid w:val="00630921"/>
    <w:rsid w:val="00630B84"/>
    <w:rsid w:val="00630BFA"/>
    <w:rsid w:val="00631099"/>
    <w:rsid w:val="006310B4"/>
    <w:rsid w:val="006310BC"/>
    <w:rsid w:val="00631185"/>
    <w:rsid w:val="00631580"/>
    <w:rsid w:val="00631653"/>
    <w:rsid w:val="00631878"/>
    <w:rsid w:val="0063197D"/>
    <w:rsid w:val="00631998"/>
    <w:rsid w:val="00631B8F"/>
    <w:rsid w:val="00631BB0"/>
    <w:rsid w:val="00632176"/>
    <w:rsid w:val="006321C6"/>
    <w:rsid w:val="00632287"/>
    <w:rsid w:val="006323BA"/>
    <w:rsid w:val="0063250E"/>
    <w:rsid w:val="006325BE"/>
    <w:rsid w:val="006328C3"/>
    <w:rsid w:val="00632C78"/>
    <w:rsid w:val="00632E2F"/>
    <w:rsid w:val="00633284"/>
    <w:rsid w:val="00633402"/>
    <w:rsid w:val="006335B1"/>
    <w:rsid w:val="0063380A"/>
    <w:rsid w:val="00633AF0"/>
    <w:rsid w:val="00633D53"/>
    <w:rsid w:val="00633DB6"/>
    <w:rsid w:val="00633E09"/>
    <w:rsid w:val="00633EAF"/>
    <w:rsid w:val="00633F6A"/>
    <w:rsid w:val="00634B54"/>
    <w:rsid w:val="00634CA4"/>
    <w:rsid w:val="0063506F"/>
    <w:rsid w:val="00635082"/>
    <w:rsid w:val="006351EA"/>
    <w:rsid w:val="00635206"/>
    <w:rsid w:val="006353CE"/>
    <w:rsid w:val="00635451"/>
    <w:rsid w:val="00635D0C"/>
    <w:rsid w:val="00635EA9"/>
    <w:rsid w:val="00635EAF"/>
    <w:rsid w:val="00636543"/>
    <w:rsid w:val="00636622"/>
    <w:rsid w:val="00636799"/>
    <w:rsid w:val="006367F7"/>
    <w:rsid w:val="006368FC"/>
    <w:rsid w:val="00636D55"/>
    <w:rsid w:val="00636D95"/>
    <w:rsid w:val="00636DAC"/>
    <w:rsid w:val="00636DCB"/>
    <w:rsid w:val="00636E46"/>
    <w:rsid w:val="00636EEA"/>
    <w:rsid w:val="00636F62"/>
    <w:rsid w:val="00636FBB"/>
    <w:rsid w:val="0063704E"/>
    <w:rsid w:val="00637082"/>
    <w:rsid w:val="00637194"/>
    <w:rsid w:val="0063730A"/>
    <w:rsid w:val="006373D0"/>
    <w:rsid w:val="00637415"/>
    <w:rsid w:val="006375CC"/>
    <w:rsid w:val="006376CA"/>
    <w:rsid w:val="0063785C"/>
    <w:rsid w:val="006378A6"/>
    <w:rsid w:val="00637BC8"/>
    <w:rsid w:val="00637C3F"/>
    <w:rsid w:val="00637F8D"/>
    <w:rsid w:val="00640371"/>
    <w:rsid w:val="006403DF"/>
    <w:rsid w:val="00640441"/>
    <w:rsid w:val="006405F6"/>
    <w:rsid w:val="00640616"/>
    <w:rsid w:val="0064071D"/>
    <w:rsid w:val="00640B02"/>
    <w:rsid w:val="00640DDE"/>
    <w:rsid w:val="00640E22"/>
    <w:rsid w:val="00640FA8"/>
    <w:rsid w:val="00640FE7"/>
    <w:rsid w:val="006410B1"/>
    <w:rsid w:val="006413EF"/>
    <w:rsid w:val="00641513"/>
    <w:rsid w:val="0064161E"/>
    <w:rsid w:val="0064170B"/>
    <w:rsid w:val="0064176D"/>
    <w:rsid w:val="00641B19"/>
    <w:rsid w:val="00641CCA"/>
    <w:rsid w:val="00641DF0"/>
    <w:rsid w:val="00641F32"/>
    <w:rsid w:val="0064266E"/>
    <w:rsid w:val="0064275A"/>
    <w:rsid w:val="00642762"/>
    <w:rsid w:val="006428CA"/>
    <w:rsid w:val="00642D33"/>
    <w:rsid w:val="0064311B"/>
    <w:rsid w:val="0064312C"/>
    <w:rsid w:val="0064332C"/>
    <w:rsid w:val="006436A5"/>
    <w:rsid w:val="00643A19"/>
    <w:rsid w:val="00643B39"/>
    <w:rsid w:val="00643CA1"/>
    <w:rsid w:val="00643E2C"/>
    <w:rsid w:val="0064414F"/>
    <w:rsid w:val="006441DD"/>
    <w:rsid w:val="006445D9"/>
    <w:rsid w:val="0064483B"/>
    <w:rsid w:val="00644ABE"/>
    <w:rsid w:val="00644B5C"/>
    <w:rsid w:val="00644C74"/>
    <w:rsid w:val="00644C91"/>
    <w:rsid w:val="00644C9F"/>
    <w:rsid w:val="00644DCE"/>
    <w:rsid w:val="0064505E"/>
    <w:rsid w:val="0064519C"/>
    <w:rsid w:val="006452AB"/>
    <w:rsid w:val="006456DE"/>
    <w:rsid w:val="00645710"/>
    <w:rsid w:val="00645798"/>
    <w:rsid w:val="006458CF"/>
    <w:rsid w:val="00645914"/>
    <w:rsid w:val="00645A6B"/>
    <w:rsid w:val="00645ADD"/>
    <w:rsid w:val="00645D01"/>
    <w:rsid w:val="00645D10"/>
    <w:rsid w:val="00645FE5"/>
    <w:rsid w:val="00645FF0"/>
    <w:rsid w:val="006461A0"/>
    <w:rsid w:val="006469D3"/>
    <w:rsid w:val="00646A2D"/>
    <w:rsid w:val="00646A67"/>
    <w:rsid w:val="00646C48"/>
    <w:rsid w:val="00646DB5"/>
    <w:rsid w:val="00646E16"/>
    <w:rsid w:val="00646EB6"/>
    <w:rsid w:val="00646FAA"/>
    <w:rsid w:val="00647383"/>
    <w:rsid w:val="00647459"/>
    <w:rsid w:val="006475C3"/>
    <w:rsid w:val="006476D6"/>
    <w:rsid w:val="00647777"/>
    <w:rsid w:val="006477E0"/>
    <w:rsid w:val="00647951"/>
    <w:rsid w:val="00647A04"/>
    <w:rsid w:val="00647A53"/>
    <w:rsid w:val="00647AD9"/>
    <w:rsid w:val="00647C7C"/>
    <w:rsid w:val="00647CF4"/>
    <w:rsid w:val="00647F07"/>
    <w:rsid w:val="00647F15"/>
    <w:rsid w:val="00647F48"/>
    <w:rsid w:val="0065001A"/>
    <w:rsid w:val="00650097"/>
    <w:rsid w:val="006501B3"/>
    <w:rsid w:val="006501C1"/>
    <w:rsid w:val="006505FC"/>
    <w:rsid w:val="006507AA"/>
    <w:rsid w:val="00650A85"/>
    <w:rsid w:val="00650E4B"/>
    <w:rsid w:val="00650FBF"/>
    <w:rsid w:val="0065124D"/>
    <w:rsid w:val="00651586"/>
    <w:rsid w:val="006516A8"/>
    <w:rsid w:val="0065194F"/>
    <w:rsid w:val="006519CE"/>
    <w:rsid w:val="00651D9F"/>
    <w:rsid w:val="00651ED7"/>
    <w:rsid w:val="00651F5D"/>
    <w:rsid w:val="00652011"/>
    <w:rsid w:val="006523D1"/>
    <w:rsid w:val="006525C3"/>
    <w:rsid w:val="006526B3"/>
    <w:rsid w:val="00652713"/>
    <w:rsid w:val="006528F1"/>
    <w:rsid w:val="00652A15"/>
    <w:rsid w:val="00652D73"/>
    <w:rsid w:val="00652EBB"/>
    <w:rsid w:val="00652EF9"/>
    <w:rsid w:val="006531C2"/>
    <w:rsid w:val="0065329A"/>
    <w:rsid w:val="0065351F"/>
    <w:rsid w:val="00653568"/>
    <w:rsid w:val="006535BD"/>
    <w:rsid w:val="00653755"/>
    <w:rsid w:val="006539BC"/>
    <w:rsid w:val="006539EF"/>
    <w:rsid w:val="00653B18"/>
    <w:rsid w:val="00653C61"/>
    <w:rsid w:val="00653C7B"/>
    <w:rsid w:val="00653DD8"/>
    <w:rsid w:val="00653E48"/>
    <w:rsid w:val="00653E50"/>
    <w:rsid w:val="00653F1D"/>
    <w:rsid w:val="006543CA"/>
    <w:rsid w:val="006544AF"/>
    <w:rsid w:val="006546BF"/>
    <w:rsid w:val="00654739"/>
    <w:rsid w:val="00654745"/>
    <w:rsid w:val="006548A9"/>
    <w:rsid w:val="00654B03"/>
    <w:rsid w:val="00654FDB"/>
    <w:rsid w:val="00655110"/>
    <w:rsid w:val="00655134"/>
    <w:rsid w:val="0065522C"/>
    <w:rsid w:val="0065545C"/>
    <w:rsid w:val="006557AD"/>
    <w:rsid w:val="00655801"/>
    <w:rsid w:val="00655F01"/>
    <w:rsid w:val="00656243"/>
    <w:rsid w:val="0065650D"/>
    <w:rsid w:val="00656827"/>
    <w:rsid w:val="006568C5"/>
    <w:rsid w:val="00656CC3"/>
    <w:rsid w:val="00656DEE"/>
    <w:rsid w:val="00656EB8"/>
    <w:rsid w:val="00656F37"/>
    <w:rsid w:val="00657189"/>
    <w:rsid w:val="006572A7"/>
    <w:rsid w:val="0065751E"/>
    <w:rsid w:val="0065787F"/>
    <w:rsid w:val="00657A39"/>
    <w:rsid w:val="00657C33"/>
    <w:rsid w:val="00657EC6"/>
    <w:rsid w:val="00657EEB"/>
    <w:rsid w:val="006603B4"/>
    <w:rsid w:val="00660407"/>
    <w:rsid w:val="00660479"/>
    <w:rsid w:val="0066071D"/>
    <w:rsid w:val="006608EC"/>
    <w:rsid w:val="00660A88"/>
    <w:rsid w:val="00660CAD"/>
    <w:rsid w:val="00660F03"/>
    <w:rsid w:val="00660F3F"/>
    <w:rsid w:val="00661015"/>
    <w:rsid w:val="0066125E"/>
    <w:rsid w:val="0066126C"/>
    <w:rsid w:val="006612B7"/>
    <w:rsid w:val="00661356"/>
    <w:rsid w:val="006614B3"/>
    <w:rsid w:val="00661594"/>
    <w:rsid w:val="00661716"/>
    <w:rsid w:val="006618F8"/>
    <w:rsid w:val="00661B7C"/>
    <w:rsid w:val="00661BD9"/>
    <w:rsid w:val="00661BDB"/>
    <w:rsid w:val="00661E3D"/>
    <w:rsid w:val="006621A3"/>
    <w:rsid w:val="00662908"/>
    <w:rsid w:val="006629A5"/>
    <w:rsid w:val="00662A94"/>
    <w:rsid w:val="00662B8B"/>
    <w:rsid w:val="00662BE6"/>
    <w:rsid w:val="00662CCF"/>
    <w:rsid w:val="00662DBD"/>
    <w:rsid w:val="00662F91"/>
    <w:rsid w:val="006630BE"/>
    <w:rsid w:val="006634BD"/>
    <w:rsid w:val="0066360F"/>
    <w:rsid w:val="00663EB3"/>
    <w:rsid w:val="00664179"/>
    <w:rsid w:val="00664290"/>
    <w:rsid w:val="006644F9"/>
    <w:rsid w:val="006645A2"/>
    <w:rsid w:val="006646B8"/>
    <w:rsid w:val="00664792"/>
    <w:rsid w:val="006649CB"/>
    <w:rsid w:val="00664B1F"/>
    <w:rsid w:val="00664B49"/>
    <w:rsid w:val="00664B7E"/>
    <w:rsid w:val="00664C84"/>
    <w:rsid w:val="00664E1D"/>
    <w:rsid w:val="0066519E"/>
    <w:rsid w:val="006652C0"/>
    <w:rsid w:val="0066532D"/>
    <w:rsid w:val="00665DB9"/>
    <w:rsid w:val="00665E55"/>
    <w:rsid w:val="00665FA3"/>
    <w:rsid w:val="00666294"/>
    <w:rsid w:val="00666516"/>
    <w:rsid w:val="0066651F"/>
    <w:rsid w:val="00666632"/>
    <w:rsid w:val="006666DA"/>
    <w:rsid w:val="00666945"/>
    <w:rsid w:val="00666A76"/>
    <w:rsid w:val="00666B32"/>
    <w:rsid w:val="00666CC6"/>
    <w:rsid w:val="00666F0E"/>
    <w:rsid w:val="0066718F"/>
    <w:rsid w:val="0066772C"/>
    <w:rsid w:val="00667863"/>
    <w:rsid w:val="00667B12"/>
    <w:rsid w:val="00667CD8"/>
    <w:rsid w:val="00667DBD"/>
    <w:rsid w:val="00667F3E"/>
    <w:rsid w:val="00670487"/>
    <w:rsid w:val="006705EA"/>
    <w:rsid w:val="00670694"/>
    <w:rsid w:val="00670729"/>
    <w:rsid w:val="006708D5"/>
    <w:rsid w:val="00670C5D"/>
    <w:rsid w:val="00670DBA"/>
    <w:rsid w:val="00670DFD"/>
    <w:rsid w:val="00670E0F"/>
    <w:rsid w:val="006712C0"/>
    <w:rsid w:val="00671414"/>
    <w:rsid w:val="006714B9"/>
    <w:rsid w:val="006714C7"/>
    <w:rsid w:val="006716A6"/>
    <w:rsid w:val="0067175F"/>
    <w:rsid w:val="0067176A"/>
    <w:rsid w:val="00671B8B"/>
    <w:rsid w:val="00671FCE"/>
    <w:rsid w:val="0067210F"/>
    <w:rsid w:val="006722C8"/>
    <w:rsid w:val="00672345"/>
    <w:rsid w:val="006725D9"/>
    <w:rsid w:val="006726D7"/>
    <w:rsid w:val="006727F5"/>
    <w:rsid w:val="00672805"/>
    <w:rsid w:val="00672DBB"/>
    <w:rsid w:val="00673685"/>
    <w:rsid w:val="006736C9"/>
    <w:rsid w:val="00673781"/>
    <w:rsid w:val="00673A84"/>
    <w:rsid w:val="00673FDE"/>
    <w:rsid w:val="00673FE7"/>
    <w:rsid w:val="006745AA"/>
    <w:rsid w:val="006745B6"/>
    <w:rsid w:val="00674602"/>
    <w:rsid w:val="00674641"/>
    <w:rsid w:val="006748C0"/>
    <w:rsid w:val="0067490F"/>
    <w:rsid w:val="00674ABA"/>
    <w:rsid w:val="00674B39"/>
    <w:rsid w:val="00674C79"/>
    <w:rsid w:val="00674DDB"/>
    <w:rsid w:val="00674E0E"/>
    <w:rsid w:val="00674FD1"/>
    <w:rsid w:val="00674FD7"/>
    <w:rsid w:val="00675095"/>
    <w:rsid w:val="0067532C"/>
    <w:rsid w:val="00675525"/>
    <w:rsid w:val="00675659"/>
    <w:rsid w:val="0067567E"/>
    <w:rsid w:val="006756C1"/>
    <w:rsid w:val="006758E2"/>
    <w:rsid w:val="00675A2E"/>
    <w:rsid w:val="00675ABE"/>
    <w:rsid w:val="00676143"/>
    <w:rsid w:val="00676412"/>
    <w:rsid w:val="006767D2"/>
    <w:rsid w:val="00676A61"/>
    <w:rsid w:val="00676BC4"/>
    <w:rsid w:val="00676BE6"/>
    <w:rsid w:val="00676CF5"/>
    <w:rsid w:val="006771D6"/>
    <w:rsid w:val="006771F5"/>
    <w:rsid w:val="0067731C"/>
    <w:rsid w:val="006774B9"/>
    <w:rsid w:val="006774DC"/>
    <w:rsid w:val="006775A6"/>
    <w:rsid w:val="006775DD"/>
    <w:rsid w:val="006778E6"/>
    <w:rsid w:val="006779B2"/>
    <w:rsid w:val="00677AB0"/>
    <w:rsid w:val="00677D78"/>
    <w:rsid w:val="00677F08"/>
    <w:rsid w:val="00677FE3"/>
    <w:rsid w:val="00680374"/>
    <w:rsid w:val="006803A8"/>
    <w:rsid w:val="0068044E"/>
    <w:rsid w:val="006804F9"/>
    <w:rsid w:val="0068057B"/>
    <w:rsid w:val="0068088D"/>
    <w:rsid w:val="0068094B"/>
    <w:rsid w:val="00680959"/>
    <w:rsid w:val="00680EB2"/>
    <w:rsid w:val="00680F88"/>
    <w:rsid w:val="006810C1"/>
    <w:rsid w:val="006811B9"/>
    <w:rsid w:val="006811CC"/>
    <w:rsid w:val="00681269"/>
    <w:rsid w:val="0068129B"/>
    <w:rsid w:val="006813CF"/>
    <w:rsid w:val="006814A5"/>
    <w:rsid w:val="00681522"/>
    <w:rsid w:val="00681666"/>
    <w:rsid w:val="0068185C"/>
    <w:rsid w:val="00681B2F"/>
    <w:rsid w:val="00681B48"/>
    <w:rsid w:val="00681C3D"/>
    <w:rsid w:val="00681CBB"/>
    <w:rsid w:val="00681D1B"/>
    <w:rsid w:val="00682146"/>
    <w:rsid w:val="006822FE"/>
    <w:rsid w:val="00682314"/>
    <w:rsid w:val="006823D4"/>
    <w:rsid w:val="0068240E"/>
    <w:rsid w:val="00682558"/>
    <w:rsid w:val="00682564"/>
    <w:rsid w:val="0068278D"/>
    <w:rsid w:val="006827A3"/>
    <w:rsid w:val="00682A24"/>
    <w:rsid w:val="00682CA0"/>
    <w:rsid w:val="00682CC4"/>
    <w:rsid w:val="00682CD0"/>
    <w:rsid w:val="00682E2E"/>
    <w:rsid w:val="00682E3E"/>
    <w:rsid w:val="00683068"/>
    <w:rsid w:val="006830DE"/>
    <w:rsid w:val="0068319A"/>
    <w:rsid w:val="00683422"/>
    <w:rsid w:val="0068347C"/>
    <w:rsid w:val="0068353F"/>
    <w:rsid w:val="006836C1"/>
    <w:rsid w:val="0068370D"/>
    <w:rsid w:val="0068385E"/>
    <w:rsid w:val="00683ED7"/>
    <w:rsid w:val="006841A2"/>
    <w:rsid w:val="00684587"/>
    <w:rsid w:val="00684670"/>
    <w:rsid w:val="006847BD"/>
    <w:rsid w:val="00684852"/>
    <w:rsid w:val="00684870"/>
    <w:rsid w:val="00684A29"/>
    <w:rsid w:val="00684B23"/>
    <w:rsid w:val="00684D29"/>
    <w:rsid w:val="00684E65"/>
    <w:rsid w:val="00684F01"/>
    <w:rsid w:val="00684F36"/>
    <w:rsid w:val="00685007"/>
    <w:rsid w:val="006851D0"/>
    <w:rsid w:val="00685758"/>
    <w:rsid w:val="0068583D"/>
    <w:rsid w:val="006859DA"/>
    <w:rsid w:val="00685A54"/>
    <w:rsid w:val="00685D0A"/>
    <w:rsid w:val="00685D10"/>
    <w:rsid w:val="00685EEB"/>
    <w:rsid w:val="00685F09"/>
    <w:rsid w:val="00685FA5"/>
    <w:rsid w:val="006860A4"/>
    <w:rsid w:val="00686203"/>
    <w:rsid w:val="0068629F"/>
    <w:rsid w:val="006862C0"/>
    <w:rsid w:val="0068673A"/>
    <w:rsid w:val="00686875"/>
    <w:rsid w:val="00686919"/>
    <w:rsid w:val="00686CFF"/>
    <w:rsid w:val="00686F13"/>
    <w:rsid w:val="00686F7D"/>
    <w:rsid w:val="00686FC7"/>
    <w:rsid w:val="0068703F"/>
    <w:rsid w:val="006871D6"/>
    <w:rsid w:val="00687323"/>
    <w:rsid w:val="006874D3"/>
    <w:rsid w:val="006876E9"/>
    <w:rsid w:val="006877BF"/>
    <w:rsid w:val="006878FE"/>
    <w:rsid w:val="00687B80"/>
    <w:rsid w:val="00687CB5"/>
    <w:rsid w:val="00687F04"/>
    <w:rsid w:val="00687F73"/>
    <w:rsid w:val="00690077"/>
    <w:rsid w:val="006901F8"/>
    <w:rsid w:val="006903B7"/>
    <w:rsid w:val="006906F2"/>
    <w:rsid w:val="006908E1"/>
    <w:rsid w:val="006909FF"/>
    <w:rsid w:val="00690A09"/>
    <w:rsid w:val="00690A1E"/>
    <w:rsid w:val="00690B02"/>
    <w:rsid w:val="00690CE8"/>
    <w:rsid w:val="00690D3D"/>
    <w:rsid w:val="00690EB8"/>
    <w:rsid w:val="00690F2E"/>
    <w:rsid w:val="00690F98"/>
    <w:rsid w:val="006915D7"/>
    <w:rsid w:val="0069190A"/>
    <w:rsid w:val="0069195C"/>
    <w:rsid w:val="00691CCD"/>
    <w:rsid w:val="00692104"/>
    <w:rsid w:val="006921EA"/>
    <w:rsid w:val="00692402"/>
    <w:rsid w:val="006924BC"/>
    <w:rsid w:val="00692501"/>
    <w:rsid w:val="006928DF"/>
    <w:rsid w:val="00692D02"/>
    <w:rsid w:val="00692D35"/>
    <w:rsid w:val="00692E07"/>
    <w:rsid w:val="00692FA1"/>
    <w:rsid w:val="00693032"/>
    <w:rsid w:val="0069303A"/>
    <w:rsid w:val="006930B8"/>
    <w:rsid w:val="0069318E"/>
    <w:rsid w:val="0069343B"/>
    <w:rsid w:val="0069373D"/>
    <w:rsid w:val="006938A6"/>
    <w:rsid w:val="006939B2"/>
    <w:rsid w:val="00693A3E"/>
    <w:rsid w:val="00693D53"/>
    <w:rsid w:val="00693D8D"/>
    <w:rsid w:val="00693E9C"/>
    <w:rsid w:val="006941EC"/>
    <w:rsid w:val="006943B2"/>
    <w:rsid w:val="0069472E"/>
    <w:rsid w:val="0069493D"/>
    <w:rsid w:val="00694B59"/>
    <w:rsid w:val="00695027"/>
    <w:rsid w:val="006951AF"/>
    <w:rsid w:val="00695389"/>
    <w:rsid w:val="006953DA"/>
    <w:rsid w:val="00695751"/>
    <w:rsid w:val="00695938"/>
    <w:rsid w:val="006959E7"/>
    <w:rsid w:val="006959F0"/>
    <w:rsid w:val="00695A73"/>
    <w:rsid w:val="00695AE0"/>
    <w:rsid w:val="00695AF0"/>
    <w:rsid w:val="00695D08"/>
    <w:rsid w:val="00695E25"/>
    <w:rsid w:val="0069633D"/>
    <w:rsid w:val="00696467"/>
    <w:rsid w:val="006964FC"/>
    <w:rsid w:val="00696504"/>
    <w:rsid w:val="00696536"/>
    <w:rsid w:val="00696559"/>
    <w:rsid w:val="006965E9"/>
    <w:rsid w:val="006966DA"/>
    <w:rsid w:val="006967B8"/>
    <w:rsid w:val="006969C6"/>
    <w:rsid w:val="00696A19"/>
    <w:rsid w:val="00696F88"/>
    <w:rsid w:val="00696FE0"/>
    <w:rsid w:val="00697065"/>
    <w:rsid w:val="006970E6"/>
    <w:rsid w:val="006972A5"/>
    <w:rsid w:val="006973E9"/>
    <w:rsid w:val="006976ED"/>
    <w:rsid w:val="0069790D"/>
    <w:rsid w:val="00697A6E"/>
    <w:rsid w:val="00697AFF"/>
    <w:rsid w:val="00697D22"/>
    <w:rsid w:val="00697FC0"/>
    <w:rsid w:val="006A0070"/>
    <w:rsid w:val="006A009F"/>
    <w:rsid w:val="006A01E9"/>
    <w:rsid w:val="006A0596"/>
    <w:rsid w:val="006A06FE"/>
    <w:rsid w:val="006A072E"/>
    <w:rsid w:val="006A073C"/>
    <w:rsid w:val="006A0846"/>
    <w:rsid w:val="006A0B93"/>
    <w:rsid w:val="006A0BD5"/>
    <w:rsid w:val="006A0C74"/>
    <w:rsid w:val="006A0CED"/>
    <w:rsid w:val="006A0D20"/>
    <w:rsid w:val="006A0E23"/>
    <w:rsid w:val="006A0EA0"/>
    <w:rsid w:val="006A1436"/>
    <w:rsid w:val="006A1594"/>
    <w:rsid w:val="006A1696"/>
    <w:rsid w:val="006A17CC"/>
    <w:rsid w:val="006A18D9"/>
    <w:rsid w:val="006A19AC"/>
    <w:rsid w:val="006A1A0F"/>
    <w:rsid w:val="006A1B12"/>
    <w:rsid w:val="006A1B8C"/>
    <w:rsid w:val="006A1C7E"/>
    <w:rsid w:val="006A1CC4"/>
    <w:rsid w:val="006A1DC0"/>
    <w:rsid w:val="006A1DCF"/>
    <w:rsid w:val="006A1E7C"/>
    <w:rsid w:val="006A1ED6"/>
    <w:rsid w:val="006A1F5E"/>
    <w:rsid w:val="006A20AE"/>
    <w:rsid w:val="006A2308"/>
    <w:rsid w:val="006A24C7"/>
    <w:rsid w:val="006A2926"/>
    <w:rsid w:val="006A29DF"/>
    <w:rsid w:val="006A2BF0"/>
    <w:rsid w:val="006A2D3B"/>
    <w:rsid w:val="006A302A"/>
    <w:rsid w:val="006A3078"/>
    <w:rsid w:val="006A3365"/>
    <w:rsid w:val="006A3472"/>
    <w:rsid w:val="006A3474"/>
    <w:rsid w:val="006A38B3"/>
    <w:rsid w:val="006A3C10"/>
    <w:rsid w:val="006A408E"/>
    <w:rsid w:val="006A4122"/>
    <w:rsid w:val="006A42FB"/>
    <w:rsid w:val="006A4310"/>
    <w:rsid w:val="006A482C"/>
    <w:rsid w:val="006A48BE"/>
    <w:rsid w:val="006A4AFC"/>
    <w:rsid w:val="006A4B59"/>
    <w:rsid w:val="006A4D46"/>
    <w:rsid w:val="006A4FFA"/>
    <w:rsid w:val="006A5486"/>
    <w:rsid w:val="006A574E"/>
    <w:rsid w:val="006A57C2"/>
    <w:rsid w:val="006A59A5"/>
    <w:rsid w:val="006A5FE6"/>
    <w:rsid w:val="006A6016"/>
    <w:rsid w:val="006A6197"/>
    <w:rsid w:val="006A61FD"/>
    <w:rsid w:val="006A624D"/>
    <w:rsid w:val="006A6310"/>
    <w:rsid w:val="006A639C"/>
    <w:rsid w:val="006A64F3"/>
    <w:rsid w:val="006A6820"/>
    <w:rsid w:val="006A69BC"/>
    <w:rsid w:val="006A6DA6"/>
    <w:rsid w:val="006A706C"/>
    <w:rsid w:val="006A72DD"/>
    <w:rsid w:val="006A7326"/>
    <w:rsid w:val="006A735C"/>
    <w:rsid w:val="006A74D4"/>
    <w:rsid w:val="006A7A2E"/>
    <w:rsid w:val="006A7E6D"/>
    <w:rsid w:val="006A7ED0"/>
    <w:rsid w:val="006B035D"/>
    <w:rsid w:val="006B045E"/>
    <w:rsid w:val="006B0583"/>
    <w:rsid w:val="006B07C6"/>
    <w:rsid w:val="006B086D"/>
    <w:rsid w:val="006B0A53"/>
    <w:rsid w:val="006B0B64"/>
    <w:rsid w:val="006B100C"/>
    <w:rsid w:val="006B11F4"/>
    <w:rsid w:val="006B14D9"/>
    <w:rsid w:val="006B1524"/>
    <w:rsid w:val="006B167A"/>
    <w:rsid w:val="006B1699"/>
    <w:rsid w:val="006B17C4"/>
    <w:rsid w:val="006B1865"/>
    <w:rsid w:val="006B196B"/>
    <w:rsid w:val="006B1AC7"/>
    <w:rsid w:val="006B1CE0"/>
    <w:rsid w:val="006B2060"/>
    <w:rsid w:val="006B21AB"/>
    <w:rsid w:val="006B21F8"/>
    <w:rsid w:val="006B2237"/>
    <w:rsid w:val="006B2533"/>
    <w:rsid w:val="006B2683"/>
    <w:rsid w:val="006B28B9"/>
    <w:rsid w:val="006B2947"/>
    <w:rsid w:val="006B2AE6"/>
    <w:rsid w:val="006B2DAB"/>
    <w:rsid w:val="006B2E94"/>
    <w:rsid w:val="006B2EAA"/>
    <w:rsid w:val="006B3068"/>
    <w:rsid w:val="006B317F"/>
    <w:rsid w:val="006B32D3"/>
    <w:rsid w:val="006B3496"/>
    <w:rsid w:val="006B36AB"/>
    <w:rsid w:val="006B3778"/>
    <w:rsid w:val="006B3D14"/>
    <w:rsid w:val="006B3EDC"/>
    <w:rsid w:val="006B4173"/>
    <w:rsid w:val="006B419D"/>
    <w:rsid w:val="006B41C2"/>
    <w:rsid w:val="006B4350"/>
    <w:rsid w:val="006B45C4"/>
    <w:rsid w:val="006B480E"/>
    <w:rsid w:val="006B495D"/>
    <w:rsid w:val="006B4A02"/>
    <w:rsid w:val="006B4BC7"/>
    <w:rsid w:val="006B4C87"/>
    <w:rsid w:val="006B5495"/>
    <w:rsid w:val="006B556D"/>
    <w:rsid w:val="006B57A5"/>
    <w:rsid w:val="006B5929"/>
    <w:rsid w:val="006B5ABC"/>
    <w:rsid w:val="006B5BC3"/>
    <w:rsid w:val="006B5D9A"/>
    <w:rsid w:val="006B5ED0"/>
    <w:rsid w:val="006B5F1B"/>
    <w:rsid w:val="006B6121"/>
    <w:rsid w:val="006B61E1"/>
    <w:rsid w:val="006B631A"/>
    <w:rsid w:val="006B6462"/>
    <w:rsid w:val="006B669E"/>
    <w:rsid w:val="006B6781"/>
    <w:rsid w:val="006B67AB"/>
    <w:rsid w:val="006B6916"/>
    <w:rsid w:val="006B6EFE"/>
    <w:rsid w:val="006B7037"/>
    <w:rsid w:val="006B70FC"/>
    <w:rsid w:val="006B74B5"/>
    <w:rsid w:val="006B75AC"/>
    <w:rsid w:val="006B7730"/>
    <w:rsid w:val="006B7929"/>
    <w:rsid w:val="006B79F1"/>
    <w:rsid w:val="006B7E7F"/>
    <w:rsid w:val="006C0114"/>
    <w:rsid w:val="006C0821"/>
    <w:rsid w:val="006C0A6D"/>
    <w:rsid w:val="006C0BAA"/>
    <w:rsid w:val="006C0DA3"/>
    <w:rsid w:val="006C0E31"/>
    <w:rsid w:val="006C0EA7"/>
    <w:rsid w:val="006C10D9"/>
    <w:rsid w:val="006C13FB"/>
    <w:rsid w:val="006C17D3"/>
    <w:rsid w:val="006C1823"/>
    <w:rsid w:val="006C18FD"/>
    <w:rsid w:val="006C1E41"/>
    <w:rsid w:val="006C1F45"/>
    <w:rsid w:val="006C209D"/>
    <w:rsid w:val="006C219C"/>
    <w:rsid w:val="006C21BE"/>
    <w:rsid w:val="006C24C4"/>
    <w:rsid w:val="006C2627"/>
    <w:rsid w:val="006C263E"/>
    <w:rsid w:val="006C2A02"/>
    <w:rsid w:val="006C2FF4"/>
    <w:rsid w:val="006C3079"/>
    <w:rsid w:val="006C34F2"/>
    <w:rsid w:val="006C37B3"/>
    <w:rsid w:val="006C38F8"/>
    <w:rsid w:val="006C39EF"/>
    <w:rsid w:val="006C3B5F"/>
    <w:rsid w:val="006C3B92"/>
    <w:rsid w:val="006C3D59"/>
    <w:rsid w:val="006C3E93"/>
    <w:rsid w:val="006C3EA7"/>
    <w:rsid w:val="006C4042"/>
    <w:rsid w:val="006C4089"/>
    <w:rsid w:val="006C40EA"/>
    <w:rsid w:val="006C4665"/>
    <w:rsid w:val="006C4741"/>
    <w:rsid w:val="006C478B"/>
    <w:rsid w:val="006C4842"/>
    <w:rsid w:val="006C4B81"/>
    <w:rsid w:val="006C4BC7"/>
    <w:rsid w:val="006C51C0"/>
    <w:rsid w:val="006C55DF"/>
    <w:rsid w:val="006C572C"/>
    <w:rsid w:val="006C57E8"/>
    <w:rsid w:val="006C598A"/>
    <w:rsid w:val="006C5A12"/>
    <w:rsid w:val="006C5EB3"/>
    <w:rsid w:val="006C601B"/>
    <w:rsid w:val="006C60D8"/>
    <w:rsid w:val="006C62CF"/>
    <w:rsid w:val="006C637F"/>
    <w:rsid w:val="006C6384"/>
    <w:rsid w:val="006C6423"/>
    <w:rsid w:val="006C6683"/>
    <w:rsid w:val="006C6884"/>
    <w:rsid w:val="006C6AD3"/>
    <w:rsid w:val="006C6BA9"/>
    <w:rsid w:val="006C6E25"/>
    <w:rsid w:val="006C6E84"/>
    <w:rsid w:val="006C6F20"/>
    <w:rsid w:val="006C7427"/>
    <w:rsid w:val="006C7498"/>
    <w:rsid w:val="006C78D7"/>
    <w:rsid w:val="006C790E"/>
    <w:rsid w:val="006C7AE0"/>
    <w:rsid w:val="006C7D73"/>
    <w:rsid w:val="006C7E22"/>
    <w:rsid w:val="006C7E26"/>
    <w:rsid w:val="006C7FCE"/>
    <w:rsid w:val="006C7FD7"/>
    <w:rsid w:val="006C7FFB"/>
    <w:rsid w:val="006D018C"/>
    <w:rsid w:val="006D03F0"/>
    <w:rsid w:val="006D05B0"/>
    <w:rsid w:val="006D0666"/>
    <w:rsid w:val="006D0734"/>
    <w:rsid w:val="006D0749"/>
    <w:rsid w:val="006D0999"/>
    <w:rsid w:val="006D0A0D"/>
    <w:rsid w:val="006D0AA6"/>
    <w:rsid w:val="006D0B34"/>
    <w:rsid w:val="006D0DCE"/>
    <w:rsid w:val="006D0E0D"/>
    <w:rsid w:val="006D0E39"/>
    <w:rsid w:val="006D1054"/>
    <w:rsid w:val="006D12C9"/>
    <w:rsid w:val="006D14A7"/>
    <w:rsid w:val="006D1B2A"/>
    <w:rsid w:val="006D1EAD"/>
    <w:rsid w:val="006D1F4B"/>
    <w:rsid w:val="006D2235"/>
    <w:rsid w:val="006D254D"/>
    <w:rsid w:val="006D25C9"/>
    <w:rsid w:val="006D25E3"/>
    <w:rsid w:val="006D272A"/>
    <w:rsid w:val="006D286F"/>
    <w:rsid w:val="006D2AC6"/>
    <w:rsid w:val="006D2CF6"/>
    <w:rsid w:val="006D2E7A"/>
    <w:rsid w:val="006D2E8E"/>
    <w:rsid w:val="006D2ED0"/>
    <w:rsid w:val="006D2FEC"/>
    <w:rsid w:val="006D310A"/>
    <w:rsid w:val="006D3112"/>
    <w:rsid w:val="006D343B"/>
    <w:rsid w:val="006D3840"/>
    <w:rsid w:val="006D39B3"/>
    <w:rsid w:val="006D3CC8"/>
    <w:rsid w:val="006D4084"/>
    <w:rsid w:val="006D4B18"/>
    <w:rsid w:val="006D4B2B"/>
    <w:rsid w:val="006D4CE0"/>
    <w:rsid w:val="006D527E"/>
    <w:rsid w:val="006D539D"/>
    <w:rsid w:val="006D5462"/>
    <w:rsid w:val="006D54B3"/>
    <w:rsid w:val="006D585D"/>
    <w:rsid w:val="006D5C48"/>
    <w:rsid w:val="006D5D72"/>
    <w:rsid w:val="006D604E"/>
    <w:rsid w:val="006D61C8"/>
    <w:rsid w:val="006D69DA"/>
    <w:rsid w:val="006D6AB6"/>
    <w:rsid w:val="006D6FDE"/>
    <w:rsid w:val="006D7023"/>
    <w:rsid w:val="006D7356"/>
    <w:rsid w:val="006D7515"/>
    <w:rsid w:val="006D7749"/>
    <w:rsid w:val="006D780A"/>
    <w:rsid w:val="006D787D"/>
    <w:rsid w:val="006D7AD2"/>
    <w:rsid w:val="006D7F6E"/>
    <w:rsid w:val="006D7FAA"/>
    <w:rsid w:val="006E0147"/>
    <w:rsid w:val="006E01B0"/>
    <w:rsid w:val="006E0231"/>
    <w:rsid w:val="006E072C"/>
    <w:rsid w:val="006E087E"/>
    <w:rsid w:val="006E09FC"/>
    <w:rsid w:val="006E0B9F"/>
    <w:rsid w:val="006E0CFA"/>
    <w:rsid w:val="006E0D21"/>
    <w:rsid w:val="006E0F92"/>
    <w:rsid w:val="006E1097"/>
    <w:rsid w:val="006E111E"/>
    <w:rsid w:val="006E1326"/>
    <w:rsid w:val="006E1607"/>
    <w:rsid w:val="006E18AA"/>
    <w:rsid w:val="006E19A4"/>
    <w:rsid w:val="006E1A80"/>
    <w:rsid w:val="006E1AD4"/>
    <w:rsid w:val="006E1C7F"/>
    <w:rsid w:val="006E1CD5"/>
    <w:rsid w:val="006E1E00"/>
    <w:rsid w:val="006E1E46"/>
    <w:rsid w:val="006E1FA9"/>
    <w:rsid w:val="006E2138"/>
    <w:rsid w:val="006E2456"/>
    <w:rsid w:val="006E24DD"/>
    <w:rsid w:val="006E2672"/>
    <w:rsid w:val="006E2743"/>
    <w:rsid w:val="006E2771"/>
    <w:rsid w:val="006E29BB"/>
    <w:rsid w:val="006E2A2E"/>
    <w:rsid w:val="006E2AA7"/>
    <w:rsid w:val="006E2B08"/>
    <w:rsid w:val="006E3338"/>
    <w:rsid w:val="006E334C"/>
    <w:rsid w:val="006E33D6"/>
    <w:rsid w:val="006E3400"/>
    <w:rsid w:val="006E3677"/>
    <w:rsid w:val="006E39C9"/>
    <w:rsid w:val="006E3B1A"/>
    <w:rsid w:val="006E3BB2"/>
    <w:rsid w:val="006E40EB"/>
    <w:rsid w:val="006E411E"/>
    <w:rsid w:val="006E4321"/>
    <w:rsid w:val="006E441D"/>
    <w:rsid w:val="006E479C"/>
    <w:rsid w:val="006E487E"/>
    <w:rsid w:val="006E4A08"/>
    <w:rsid w:val="006E4C93"/>
    <w:rsid w:val="006E4E53"/>
    <w:rsid w:val="006E50FA"/>
    <w:rsid w:val="006E558E"/>
    <w:rsid w:val="006E5682"/>
    <w:rsid w:val="006E5825"/>
    <w:rsid w:val="006E58DF"/>
    <w:rsid w:val="006E58F5"/>
    <w:rsid w:val="006E59E0"/>
    <w:rsid w:val="006E5AFA"/>
    <w:rsid w:val="006E5B93"/>
    <w:rsid w:val="006E5C87"/>
    <w:rsid w:val="006E5DC0"/>
    <w:rsid w:val="006E5ECB"/>
    <w:rsid w:val="006E5F3B"/>
    <w:rsid w:val="006E5FCA"/>
    <w:rsid w:val="006E60AC"/>
    <w:rsid w:val="006E61D0"/>
    <w:rsid w:val="006E6368"/>
    <w:rsid w:val="006E63AD"/>
    <w:rsid w:val="006E6421"/>
    <w:rsid w:val="006E6422"/>
    <w:rsid w:val="006E642B"/>
    <w:rsid w:val="006E6897"/>
    <w:rsid w:val="006E68E6"/>
    <w:rsid w:val="006E6A6A"/>
    <w:rsid w:val="006E6A99"/>
    <w:rsid w:val="006E6D8A"/>
    <w:rsid w:val="006E6ECA"/>
    <w:rsid w:val="006E6F32"/>
    <w:rsid w:val="006E7106"/>
    <w:rsid w:val="006E754E"/>
    <w:rsid w:val="006E77E8"/>
    <w:rsid w:val="006E7847"/>
    <w:rsid w:val="006E798D"/>
    <w:rsid w:val="006E7CD7"/>
    <w:rsid w:val="006E7F0F"/>
    <w:rsid w:val="006E7F8C"/>
    <w:rsid w:val="006F00AD"/>
    <w:rsid w:val="006F02F5"/>
    <w:rsid w:val="006F040D"/>
    <w:rsid w:val="006F0508"/>
    <w:rsid w:val="006F05AF"/>
    <w:rsid w:val="006F08A7"/>
    <w:rsid w:val="006F08F7"/>
    <w:rsid w:val="006F0A5C"/>
    <w:rsid w:val="006F0B85"/>
    <w:rsid w:val="006F0BF8"/>
    <w:rsid w:val="006F0C79"/>
    <w:rsid w:val="006F0D4C"/>
    <w:rsid w:val="006F0DF9"/>
    <w:rsid w:val="006F0EB7"/>
    <w:rsid w:val="006F0F53"/>
    <w:rsid w:val="006F107D"/>
    <w:rsid w:val="006F12E9"/>
    <w:rsid w:val="006F1508"/>
    <w:rsid w:val="006F160A"/>
    <w:rsid w:val="006F1ABF"/>
    <w:rsid w:val="006F1AD6"/>
    <w:rsid w:val="006F1B0C"/>
    <w:rsid w:val="006F1DCA"/>
    <w:rsid w:val="006F1DCE"/>
    <w:rsid w:val="006F219A"/>
    <w:rsid w:val="006F2265"/>
    <w:rsid w:val="006F2410"/>
    <w:rsid w:val="006F2914"/>
    <w:rsid w:val="006F2ACF"/>
    <w:rsid w:val="006F2D7F"/>
    <w:rsid w:val="006F2FDC"/>
    <w:rsid w:val="006F30EA"/>
    <w:rsid w:val="006F31A4"/>
    <w:rsid w:val="006F347F"/>
    <w:rsid w:val="006F354B"/>
    <w:rsid w:val="006F3756"/>
    <w:rsid w:val="006F3953"/>
    <w:rsid w:val="006F39D9"/>
    <w:rsid w:val="006F3AA6"/>
    <w:rsid w:val="006F3EB8"/>
    <w:rsid w:val="006F3F6D"/>
    <w:rsid w:val="006F40B0"/>
    <w:rsid w:val="006F4341"/>
    <w:rsid w:val="006F4673"/>
    <w:rsid w:val="006F474D"/>
    <w:rsid w:val="006F4830"/>
    <w:rsid w:val="006F49F3"/>
    <w:rsid w:val="006F4F6C"/>
    <w:rsid w:val="006F51C1"/>
    <w:rsid w:val="006F52F6"/>
    <w:rsid w:val="006F53F2"/>
    <w:rsid w:val="006F53FA"/>
    <w:rsid w:val="006F540F"/>
    <w:rsid w:val="006F575A"/>
    <w:rsid w:val="006F5785"/>
    <w:rsid w:val="006F57AF"/>
    <w:rsid w:val="006F59BC"/>
    <w:rsid w:val="006F5DC4"/>
    <w:rsid w:val="006F5F10"/>
    <w:rsid w:val="006F5FB7"/>
    <w:rsid w:val="006F5FC9"/>
    <w:rsid w:val="006F6322"/>
    <w:rsid w:val="006F640A"/>
    <w:rsid w:val="006F652C"/>
    <w:rsid w:val="006F65B1"/>
    <w:rsid w:val="006F6726"/>
    <w:rsid w:val="006F689B"/>
    <w:rsid w:val="006F69DA"/>
    <w:rsid w:val="006F6A7D"/>
    <w:rsid w:val="006F6ABF"/>
    <w:rsid w:val="006F6B30"/>
    <w:rsid w:val="006F6BB8"/>
    <w:rsid w:val="006F6C02"/>
    <w:rsid w:val="006F6D3B"/>
    <w:rsid w:val="006F6D6F"/>
    <w:rsid w:val="006F6F12"/>
    <w:rsid w:val="006F6F20"/>
    <w:rsid w:val="006F794A"/>
    <w:rsid w:val="006F7994"/>
    <w:rsid w:val="006F7999"/>
    <w:rsid w:val="006F7AA3"/>
    <w:rsid w:val="006F7B59"/>
    <w:rsid w:val="006F7B61"/>
    <w:rsid w:val="006F7BCA"/>
    <w:rsid w:val="006F7D33"/>
    <w:rsid w:val="006F7DDC"/>
    <w:rsid w:val="00700041"/>
    <w:rsid w:val="00700182"/>
    <w:rsid w:val="00700358"/>
    <w:rsid w:val="007003F8"/>
    <w:rsid w:val="007005DC"/>
    <w:rsid w:val="0070098F"/>
    <w:rsid w:val="00700998"/>
    <w:rsid w:val="00700A2D"/>
    <w:rsid w:val="00700AA9"/>
    <w:rsid w:val="00700B41"/>
    <w:rsid w:val="00700C00"/>
    <w:rsid w:val="00700D94"/>
    <w:rsid w:val="00700EA5"/>
    <w:rsid w:val="00700F35"/>
    <w:rsid w:val="00700F38"/>
    <w:rsid w:val="00700F98"/>
    <w:rsid w:val="007011B3"/>
    <w:rsid w:val="007012B5"/>
    <w:rsid w:val="00701351"/>
    <w:rsid w:val="0070153F"/>
    <w:rsid w:val="00701585"/>
    <w:rsid w:val="007017DF"/>
    <w:rsid w:val="00701955"/>
    <w:rsid w:val="00701D74"/>
    <w:rsid w:val="00701F8B"/>
    <w:rsid w:val="00701FC6"/>
    <w:rsid w:val="00702059"/>
    <w:rsid w:val="007023A6"/>
    <w:rsid w:val="00702447"/>
    <w:rsid w:val="0070244A"/>
    <w:rsid w:val="00702545"/>
    <w:rsid w:val="00702913"/>
    <w:rsid w:val="00702AB9"/>
    <w:rsid w:val="00702B16"/>
    <w:rsid w:val="00702B82"/>
    <w:rsid w:val="00702CD7"/>
    <w:rsid w:val="00702D0E"/>
    <w:rsid w:val="00702EA1"/>
    <w:rsid w:val="00702EC9"/>
    <w:rsid w:val="00702F07"/>
    <w:rsid w:val="00702F77"/>
    <w:rsid w:val="0070318D"/>
    <w:rsid w:val="007031A3"/>
    <w:rsid w:val="00703600"/>
    <w:rsid w:val="00703DF5"/>
    <w:rsid w:val="00703EC6"/>
    <w:rsid w:val="00703F76"/>
    <w:rsid w:val="007040FB"/>
    <w:rsid w:val="007043C0"/>
    <w:rsid w:val="0070443F"/>
    <w:rsid w:val="007045D9"/>
    <w:rsid w:val="00704756"/>
    <w:rsid w:val="0070492E"/>
    <w:rsid w:val="00704AA2"/>
    <w:rsid w:val="00704AB2"/>
    <w:rsid w:val="00704ACB"/>
    <w:rsid w:val="00704BF6"/>
    <w:rsid w:val="00704EBF"/>
    <w:rsid w:val="00705080"/>
    <w:rsid w:val="007050B6"/>
    <w:rsid w:val="0070510C"/>
    <w:rsid w:val="007052A9"/>
    <w:rsid w:val="00705491"/>
    <w:rsid w:val="00705757"/>
    <w:rsid w:val="00705873"/>
    <w:rsid w:val="0070593E"/>
    <w:rsid w:val="00705A62"/>
    <w:rsid w:val="00705C47"/>
    <w:rsid w:val="00705C7D"/>
    <w:rsid w:val="00705D48"/>
    <w:rsid w:val="0070617C"/>
    <w:rsid w:val="00706284"/>
    <w:rsid w:val="00706340"/>
    <w:rsid w:val="0070638A"/>
    <w:rsid w:val="007065FA"/>
    <w:rsid w:val="00706769"/>
    <w:rsid w:val="00706832"/>
    <w:rsid w:val="007068B0"/>
    <w:rsid w:val="00706DB4"/>
    <w:rsid w:val="0070707A"/>
    <w:rsid w:val="0070749E"/>
    <w:rsid w:val="007074CE"/>
    <w:rsid w:val="007078B9"/>
    <w:rsid w:val="007078C7"/>
    <w:rsid w:val="00707908"/>
    <w:rsid w:val="00707BEC"/>
    <w:rsid w:val="00707C0C"/>
    <w:rsid w:val="00707CF6"/>
    <w:rsid w:val="00707D21"/>
    <w:rsid w:val="00710064"/>
    <w:rsid w:val="007100A0"/>
    <w:rsid w:val="007103B4"/>
    <w:rsid w:val="007106C1"/>
    <w:rsid w:val="007106D3"/>
    <w:rsid w:val="0071087B"/>
    <w:rsid w:val="00710989"/>
    <w:rsid w:val="007109FE"/>
    <w:rsid w:val="007110A4"/>
    <w:rsid w:val="00711148"/>
    <w:rsid w:val="0071121B"/>
    <w:rsid w:val="00711467"/>
    <w:rsid w:val="00711510"/>
    <w:rsid w:val="007115F6"/>
    <w:rsid w:val="00711778"/>
    <w:rsid w:val="00711877"/>
    <w:rsid w:val="007118B1"/>
    <w:rsid w:val="007119F3"/>
    <w:rsid w:val="00711D37"/>
    <w:rsid w:val="00711E5C"/>
    <w:rsid w:val="00711F55"/>
    <w:rsid w:val="00712124"/>
    <w:rsid w:val="00712231"/>
    <w:rsid w:val="00712503"/>
    <w:rsid w:val="007125B2"/>
    <w:rsid w:val="007125B3"/>
    <w:rsid w:val="0071284B"/>
    <w:rsid w:val="00712993"/>
    <w:rsid w:val="00712CA2"/>
    <w:rsid w:val="00712CF3"/>
    <w:rsid w:val="00713006"/>
    <w:rsid w:val="00713411"/>
    <w:rsid w:val="00713483"/>
    <w:rsid w:val="007135BA"/>
    <w:rsid w:val="007135C0"/>
    <w:rsid w:val="00713644"/>
    <w:rsid w:val="00713C64"/>
    <w:rsid w:val="007145AA"/>
    <w:rsid w:val="007145C4"/>
    <w:rsid w:val="00714654"/>
    <w:rsid w:val="0071466F"/>
    <w:rsid w:val="00714A74"/>
    <w:rsid w:val="00714B35"/>
    <w:rsid w:val="00714B4C"/>
    <w:rsid w:val="00714C0B"/>
    <w:rsid w:val="007150CD"/>
    <w:rsid w:val="0071519E"/>
    <w:rsid w:val="007151EF"/>
    <w:rsid w:val="00715233"/>
    <w:rsid w:val="007152F6"/>
    <w:rsid w:val="00715595"/>
    <w:rsid w:val="0071591E"/>
    <w:rsid w:val="00715A70"/>
    <w:rsid w:val="00715DDF"/>
    <w:rsid w:val="00715F61"/>
    <w:rsid w:val="00716024"/>
    <w:rsid w:val="00716199"/>
    <w:rsid w:val="0071640B"/>
    <w:rsid w:val="007164BA"/>
    <w:rsid w:val="00716694"/>
    <w:rsid w:val="007166C5"/>
    <w:rsid w:val="007166FA"/>
    <w:rsid w:val="00716D54"/>
    <w:rsid w:val="0071707C"/>
    <w:rsid w:val="0071707F"/>
    <w:rsid w:val="007170E1"/>
    <w:rsid w:val="00717126"/>
    <w:rsid w:val="0071738C"/>
    <w:rsid w:val="007173F9"/>
    <w:rsid w:val="00717596"/>
    <w:rsid w:val="007176D7"/>
    <w:rsid w:val="007178AC"/>
    <w:rsid w:val="00717A01"/>
    <w:rsid w:val="00717D74"/>
    <w:rsid w:val="00717DE5"/>
    <w:rsid w:val="00720255"/>
    <w:rsid w:val="007202A7"/>
    <w:rsid w:val="0072036B"/>
    <w:rsid w:val="007204D3"/>
    <w:rsid w:val="00720629"/>
    <w:rsid w:val="0072074D"/>
    <w:rsid w:val="007207F9"/>
    <w:rsid w:val="00720830"/>
    <w:rsid w:val="00720BA3"/>
    <w:rsid w:val="00720F01"/>
    <w:rsid w:val="00721474"/>
    <w:rsid w:val="007214A0"/>
    <w:rsid w:val="007215A9"/>
    <w:rsid w:val="007216C9"/>
    <w:rsid w:val="007218A7"/>
    <w:rsid w:val="0072199D"/>
    <w:rsid w:val="007219B4"/>
    <w:rsid w:val="00721BC1"/>
    <w:rsid w:val="00721BFC"/>
    <w:rsid w:val="00721C0C"/>
    <w:rsid w:val="00721D28"/>
    <w:rsid w:val="00721F87"/>
    <w:rsid w:val="00721FC6"/>
    <w:rsid w:val="0072235F"/>
    <w:rsid w:val="00722811"/>
    <w:rsid w:val="00722817"/>
    <w:rsid w:val="00722873"/>
    <w:rsid w:val="007229AF"/>
    <w:rsid w:val="00722B9B"/>
    <w:rsid w:val="00722BC0"/>
    <w:rsid w:val="00722DE9"/>
    <w:rsid w:val="00722E8B"/>
    <w:rsid w:val="00722E94"/>
    <w:rsid w:val="00723078"/>
    <w:rsid w:val="00723167"/>
    <w:rsid w:val="00723319"/>
    <w:rsid w:val="0072382C"/>
    <w:rsid w:val="00723877"/>
    <w:rsid w:val="007238FB"/>
    <w:rsid w:val="00723CDC"/>
    <w:rsid w:val="00723D05"/>
    <w:rsid w:val="00723DA2"/>
    <w:rsid w:val="00723FFE"/>
    <w:rsid w:val="007240D0"/>
    <w:rsid w:val="007242FF"/>
    <w:rsid w:val="00724370"/>
    <w:rsid w:val="007245B6"/>
    <w:rsid w:val="00724835"/>
    <w:rsid w:val="00724B47"/>
    <w:rsid w:val="00724B81"/>
    <w:rsid w:val="00724E75"/>
    <w:rsid w:val="00725072"/>
    <w:rsid w:val="0072508B"/>
    <w:rsid w:val="0072511A"/>
    <w:rsid w:val="007251D7"/>
    <w:rsid w:val="00725410"/>
    <w:rsid w:val="00725425"/>
    <w:rsid w:val="0072558C"/>
    <w:rsid w:val="00725590"/>
    <w:rsid w:val="007255C5"/>
    <w:rsid w:val="007256C0"/>
    <w:rsid w:val="00725F12"/>
    <w:rsid w:val="007261BE"/>
    <w:rsid w:val="00726377"/>
    <w:rsid w:val="007266DC"/>
    <w:rsid w:val="00726793"/>
    <w:rsid w:val="007268DC"/>
    <w:rsid w:val="00726A66"/>
    <w:rsid w:val="00726BEE"/>
    <w:rsid w:val="00726CF9"/>
    <w:rsid w:val="00726E22"/>
    <w:rsid w:val="00726FA5"/>
    <w:rsid w:val="00726FCD"/>
    <w:rsid w:val="00727070"/>
    <w:rsid w:val="00727088"/>
    <w:rsid w:val="007274DE"/>
    <w:rsid w:val="007277B4"/>
    <w:rsid w:val="00727826"/>
    <w:rsid w:val="0072782B"/>
    <w:rsid w:val="00727834"/>
    <w:rsid w:val="00727854"/>
    <w:rsid w:val="00727883"/>
    <w:rsid w:val="00727961"/>
    <w:rsid w:val="0072799A"/>
    <w:rsid w:val="007279F8"/>
    <w:rsid w:val="00727A7D"/>
    <w:rsid w:val="00727A9D"/>
    <w:rsid w:val="00727A9F"/>
    <w:rsid w:val="00727C15"/>
    <w:rsid w:val="00727CAB"/>
    <w:rsid w:val="00727E1D"/>
    <w:rsid w:val="00727E7F"/>
    <w:rsid w:val="00727F76"/>
    <w:rsid w:val="00730088"/>
    <w:rsid w:val="007303DA"/>
    <w:rsid w:val="0073068B"/>
    <w:rsid w:val="007306B4"/>
    <w:rsid w:val="007308DD"/>
    <w:rsid w:val="00730FC9"/>
    <w:rsid w:val="0073106A"/>
    <w:rsid w:val="00731185"/>
    <w:rsid w:val="00731361"/>
    <w:rsid w:val="007315AD"/>
    <w:rsid w:val="00731754"/>
    <w:rsid w:val="00731B37"/>
    <w:rsid w:val="00731CA9"/>
    <w:rsid w:val="00731E4F"/>
    <w:rsid w:val="00731EBE"/>
    <w:rsid w:val="00731F60"/>
    <w:rsid w:val="00732019"/>
    <w:rsid w:val="007323D0"/>
    <w:rsid w:val="007325D7"/>
    <w:rsid w:val="007327EE"/>
    <w:rsid w:val="007327F2"/>
    <w:rsid w:val="007328BE"/>
    <w:rsid w:val="00732A55"/>
    <w:rsid w:val="00732ADF"/>
    <w:rsid w:val="00732B4F"/>
    <w:rsid w:val="00732B50"/>
    <w:rsid w:val="00732C02"/>
    <w:rsid w:val="00732C2C"/>
    <w:rsid w:val="00732CEF"/>
    <w:rsid w:val="00732D64"/>
    <w:rsid w:val="00733018"/>
    <w:rsid w:val="007331F9"/>
    <w:rsid w:val="0073330F"/>
    <w:rsid w:val="007334FA"/>
    <w:rsid w:val="00733584"/>
    <w:rsid w:val="00733637"/>
    <w:rsid w:val="00733717"/>
    <w:rsid w:val="00733789"/>
    <w:rsid w:val="007338C8"/>
    <w:rsid w:val="00733DF6"/>
    <w:rsid w:val="00733E1D"/>
    <w:rsid w:val="007340AB"/>
    <w:rsid w:val="007342B1"/>
    <w:rsid w:val="00734342"/>
    <w:rsid w:val="007343B6"/>
    <w:rsid w:val="007344F2"/>
    <w:rsid w:val="007345CA"/>
    <w:rsid w:val="00734706"/>
    <w:rsid w:val="007349FC"/>
    <w:rsid w:val="00734C64"/>
    <w:rsid w:val="00734D8F"/>
    <w:rsid w:val="00734E43"/>
    <w:rsid w:val="00734E5F"/>
    <w:rsid w:val="00734ED7"/>
    <w:rsid w:val="00735077"/>
    <w:rsid w:val="00735203"/>
    <w:rsid w:val="0073555F"/>
    <w:rsid w:val="00735623"/>
    <w:rsid w:val="00735A19"/>
    <w:rsid w:val="00735A5E"/>
    <w:rsid w:val="00735AC3"/>
    <w:rsid w:val="00735FC6"/>
    <w:rsid w:val="00736025"/>
    <w:rsid w:val="007365A4"/>
    <w:rsid w:val="007366AB"/>
    <w:rsid w:val="00736866"/>
    <w:rsid w:val="007369DA"/>
    <w:rsid w:val="00736A1B"/>
    <w:rsid w:val="00736B0A"/>
    <w:rsid w:val="00736D4A"/>
    <w:rsid w:val="00736D4E"/>
    <w:rsid w:val="00736E44"/>
    <w:rsid w:val="00736F87"/>
    <w:rsid w:val="00737425"/>
    <w:rsid w:val="00737434"/>
    <w:rsid w:val="00737469"/>
    <w:rsid w:val="0073746C"/>
    <w:rsid w:val="00737820"/>
    <w:rsid w:val="0073792E"/>
    <w:rsid w:val="00737BB5"/>
    <w:rsid w:val="00737FAD"/>
    <w:rsid w:val="00740141"/>
    <w:rsid w:val="00740264"/>
    <w:rsid w:val="007403DD"/>
    <w:rsid w:val="0074052C"/>
    <w:rsid w:val="00740601"/>
    <w:rsid w:val="007406F5"/>
    <w:rsid w:val="0074073C"/>
    <w:rsid w:val="0074075D"/>
    <w:rsid w:val="00740867"/>
    <w:rsid w:val="00740938"/>
    <w:rsid w:val="00740968"/>
    <w:rsid w:val="007409E0"/>
    <w:rsid w:val="00740B2D"/>
    <w:rsid w:val="00740B79"/>
    <w:rsid w:val="00740D82"/>
    <w:rsid w:val="00740F18"/>
    <w:rsid w:val="007410DD"/>
    <w:rsid w:val="0074134C"/>
    <w:rsid w:val="0074168C"/>
    <w:rsid w:val="00741702"/>
    <w:rsid w:val="007417BC"/>
    <w:rsid w:val="007417F5"/>
    <w:rsid w:val="00741C94"/>
    <w:rsid w:val="00741EB8"/>
    <w:rsid w:val="00741FA9"/>
    <w:rsid w:val="00741FC3"/>
    <w:rsid w:val="007425C8"/>
    <w:rsid w:val="00742793"/>
    <w:rsid w:val="007427A7"/>
    <w:rsid w:val="00742A1E"/>
    <w:rsid w:val="00742A9B"/>
    <w:rsid w:val="00742AB7"/>
    <w:rsid w:val="00742DC0"/>
    <w:rsid w:val="00742E71"/>
    <w:rsid w:val="0074365B"/>
    <w:rsid w:val="00743704"/>
    <w:rsid w:val="0074373B"/>
    <w:rsid w:val="0074380E"/>
    <w:rsid w:val="00743AFC"/>
    <w:rsid w:val="00743C98"/>
    <w:rsid w:val="00743DDA"/>
    <w:rsid w:val="00743E7E"/>
    <w:rsid w:val="00743F6E"/>
    <w:rsid w:val="00744012"/>
    <w:rsid w:val="007443ED"/>
    <w:rsid w:val="00744B5A"/>
    <w:rsid w:val="00744B73"/>
    <w:rsid w:val="00744B95"/>
    <w:rsid w:val="00744E97"/>
    <w:rsid w:val="00744F6E"/>
    <w:rsid w:val="00744FDE"/>
    <w:rsid w:val="007451D8"/>
    <w:rsid w:val="00745235"/>
    <w:rsid w:val="007458FC"/>
    <w:rsid w:val="00745A78"/>
    <w:rsid w:val="00745B30"/>
    <w:rsid w:val="00745C80"/>
    <w:rsid w:val="00745D5E"/>
    <w:rsid w:val="00745FF4"/>
    <w:rsid w:val="0074604C"/>
    <w:rsid w:val="007464A4"/>
    <w:rsid w:val="007464BA"/>
    <w:rsid w:val="00746943"/>
    <w:rsid w:val="00746A51"/>
    <w:rsid w:val="00746A76"/>
    <w:rsid w:val="00746C79"/>
    <w:rsid w:val="00746CFC"/>
    <w:rsid w:val="00746D69"/>
    <w:rsid w:val="00746FDA"/>
    <w:rsid w:val="007474BB"/>
    <w:rsid w:val="0074781C"/>
    <w:rsid w:val="00747AD4"/>
    <w:rsid w:val="00747B23"/>
    <w:rsid w:val="00747E06"/>
    <w:rsid w:val="0075029B"/>
    <w:rsid w:val="007503F6"/>
    <w:rsid w:val="0075051D"/>
    <w:rsid w:val="007505B2"/>
    <w:rsid w:val="007507FD"/>
    <w:rsid w:val="00750907"/>
    <w:rsid w:val="00750A62"/>
    <w:rsid w:val="00750ACE"/>
    <w:rsid w:val="00750B37"/>
    <w:rsid w:val="00750CC8"/>
    <w:rsid w:val="00751121"/>
    <w:rsid w:val="0075150C"/>
    <w:rsid w:val="00751561"/>
    <w:rsid w:val="00751638"/>
    <w:rsid w:val="00751729"/>
    <w:rsid w:val="00751845"/>
    <w:rsid w:val="00751AB7"/>
    <w:rsid w:val="00751CDD"/>
    <w:rsid w:val="00751E5F"/>
    <w:rsid w:val="00751E8E"/>
    <w:rsid w:val="00751FF9"/>
    <w:rsid w:val="00752003"/>
    <w:rsid w:val="0075225E"/>
    <w:rsid w:val="00752310"/>
    <w:rsid w:val="0075262D"/>
    <w:rsid w:val="00753629"/>
    <w:rsid w:val="0075377C"/>
    <w:rsid w:val="0075391C"/>
    <w:rsid w:val="00753A7E"/>
    <w:rsid w:val="00753BCE"/>
    <w:rsid w:val="00753DAA"/>
    <w:rsid w:val="00753FE0"/>
    <w:rsid w:val="007540D5"/>
    <w:rsid w:val="00754181"/>
    <w:rsid w:val="00754586"/>
    <w:rsid w:val="007545AC"/>
    <w:rsid w:val="0075466D"/>
    <w:rsid w:val="007549DE"/>
    <w:rsid w:val="00754B81"/>
    <w:rsid w:val="00754BC0"/>
    <w:rsid w:val="00754BD4"/>
    <w:rsid w:val="00754ECC"/>
    <w:rsid w:val="00755028"/>
    <w:rsid w:val="00755098"/>
    <w:rsid w:val="00755234"/>
    <w:rsid w:val="0075531F"/>
    <w:rsid w:val="00755366"/>
    <w:rsid w:val="00755418"/>
    <w:rsid w:val="007554FB"/>
    <w:rsid w:val="00755568"/>
    <w:rsid w:val="00755605"/>
    <w:rsid w:val="00755630"/>
    <w:rsid w:val="00755638"/>
    <w:rsid w:val="0075579F"/>
    <w:rsid w:val="00755818"/>
    <w:rsid w:val="0075585F"/>
    <w:rsid w:val="007558FC"/>
    <w:rsid w:val="00755D07"/>
    <w:rsid w:val="00755D5D"/>
    <w:rsid w:val="00755DCB"/>
    <w:rsid w:val="00755F5E"/>
    <w:rsid w:val="007560B4"/>
    <w:rsid w:val="0075611D"/>
    <w:rsid w:val="0075618E"/>
    <w:rsid w:val="0075657E"/>
    <w:rsid w:val="00756847"/>
    <w:rsid w:val="00756983"/>
    <w:rsid w:val="00756ABF"/>
    <w:rsid w:val="00756D03"/>
    <w:rsid w:val="00756E05"/>
    <w:rsid w:val="00756EFF"/>
    <w:rsid w:val="00756F10"/>
    <w:rsid w:val="0075707D"/>
    <w:rsid w:val="007572A5"/>
    <w:rsid w:val="00757491"/>
    <w:rsid w:val="00757532"/>
    <w:rsid w:val="00757551"/>
    <w:rsid w:val="007578B3"/>
    <w:rsid w:val="00757A45"/>
    <w:rsid w:val="00757D5B"/>
    <w:rsid w:val="0076017B"/>
    <w:rsid w:val="00760388"/>
    <w:rsid w:val="007608C5"/>
    <w:rsid w:val="007609EB"/>
    <w:rsid w:val="00760A91"/>
    <w:rsid w:val="00760D9A"/>
    <w:rsid w:val="00760F6E"/>
    <w:rsid w:val="007613A4"/>
    <w:rsid w:val="007614CE"/>
    <w:rsid w:val="0076150F"/>
    <w:rsid w:val="007615C0"/>
    <w:rsid w:val="007617F7"/>
    <w:rsid w:val="00761922"/>
    <w:rsid w:val="00761CB2"/>
    <w:rsid w:val="00761CD1"/>
    <w:rsid w:val="00761CE0"/>
    <w:rsid w:val="00761DA8"/>
    <w:rsid w:val="00761F49"/>
    <w:rsid w:val="007621DD"/>
    <w:rsid w:val="007623A5"/>
    <w:rsid w:val="00762741"/>
    <w:rsid w:val="007629A0"/>
    <w:rsid w:val="00762AC3"/>
    <w:rsid w:val="00762C94"/>
    <w:rsid w:val="00762DC3"/>
    <w:rsid w:val="007630A8"/>
    <w:rsid w:val="007631BC"/>
    <w:rsid w:val="007631E4"/>
    <w:rsid w:val="007633A9"/>
    <w:rsid w:val="007636DD"/>
    <w:rsid w:val="00763756"/>
    <w:rsid w:val="007637B1"/>
    <w:rsid w:val="00763902"/>
    <w:rsid w:val="0076396B"/>
    <w:rsid w:val="00763AD7"/>
    <w:rsid w:val="00763ADF"/>
    <w:rsid w:val="00763B91"/>
    <w:rsid w:val="00763CE0"/>
    <w:rsid w:val="00763EEF"/>
    <w:rsid w:val="007641FE"/>
    <w:rsid w:val="00764239"/>
    <w:rsid w:val="007643AA"/>
    <w:rsid w:val="00764456"/>
    <w:rsid w:val="00764662"/>
    <w:rsid w:val="00764BEA"/>
    <w:rsid w:val="00765060"/>
    <w:rsid w:val="00765220"/>
    <w:rsid w:val="007653A9"/>
    <w:rsid w:val="007656F5"/>
    <w:rsid w:val="007658F4"/>
    <w:rsid w:val="00765A87"/>
    <w:rsid w:val="00765BD5"/>
    <w:rsid w:val="00765D4C"/>
    <w:rsid w:val="00765F22"/>
    <w:rsid w:val="00765F25"/>
    <w:rsid w:val="007661D6"/>
    <w:rsid w:val="007661E6"/>
    <w:rsid w:val="007662A4"/>
    <w:rsid w:val="007662F2"/>
    <w:rsid w:val="007663E1"/>
    <w:rsid w:val="0076650B"/>
    <w:rsid w:val="00766521"/>
    <w:rsid w:val="007665B5"/>
    <w:rsid w:val="00766AE1"/>
    <w:rsid w:val="00766B3A"/>
    <w:rsid w:val="00766C23"/>
    <w:rsid w:val="00766C6F"/>
    <w:rsid w:val="00766D1E"/>
    <w:rsid w:val="0076715C"/>
    <w:rsid w:val="00767298"/>
    <w:rsid w:val="00767348"/>
    <w:rsid w:val="0076794E"/>
    <w:rsid w:val="00767AC0"/>
    <w:rsid w:val="00767B3C"/>
    <w:rsid w:val="00767CA8"/>
    <w:rsid w:val="00767DE7"/>
    <w:rsid w:val="00767EEC"/>
    <w:rsid w:val="00767FF4"/>
    <w:rsid w:val="0077004E"/>
    <w:rsid w:val="00770255"/>
    <w:rsid w:val="00770902"/>
    <w:rsid w:val="007709A3"/>
    <w:rsid w:val="00770CB1"/>
    <w:rsid w:val="00770E08"/>
    <w:rsid w:val="00770E37"/>
    <w:rsid w:val="00770E93"/>
    <w:rsid w:val="00770F00"/>
    <w:rsid w:val="007713D9"/>
    <w:rsid w:val="00771738"/>
    <w:rsid w:val="00771999"/>
    <w:rsid w:val="00771C4A"/>
    <w:rsid w:val="00771DA4"/>
    <w:rsid w:val="00771E48"/>
    <w:rsid w:val="00771F02"/>
    <w:rsid w:val="00771FEE"/>
    <w:rsid w:val="0077205C"/>
    <w:rsid w:val="007720AC"/>
    <w:rsid w:val="00772536"/>
    <w:rsid w:val="007725C2"/>
    <w:rsid w:val="00772643"/>
    <w:rsid w:val="007726AB"/>
    <w:rsid w:val="00772C6D"/>
    <w:rsid w:val="00772F28"/>
    <w:rsid w:val="00773001"/>
    <w:rsid w:val="00773133"/>
    <w:rsid w:val="00773434"/>
    <w:rsid w:val="00773629"/>
    <w:rsid w:val="0077379E"/>
    <w:rsid w:val="007738C9"/>
    <w:rsid w:val="0077393E"/>
    <w:rsid w:val="00773BF1"/>
    <w:rsid w:val="00773C2C"/>
    <w:rsid w:val="00773E32"/>
    <w:rsid w:val="00773F7A"/>
    <w:rsid w:val="00774023"/>
    <w:rsid w:val="007741B9"/>
    <w:rsid w:val="00774588"/>
    <w:rsid w:val="00774807"/>
    <w:rsid w:val="00774875"/>
    <w:rsid w:val="00774AA6"/>
    <w:rsid w:val="00774FA1"/>
    <w:rsid w:val="00775028"/>
    <w:rsid w:val="007751D8"/>
    <w:rsid w:val="00775273"/>
    <w:rsid w:val="00775331"/>
    <w:rsid w:val="00775565"/>
    <w:rsid w:val="00775614"/>
    <w:rsid w:val="00775750"/>
    <w:rsid w:val="007757D1"/>
    <w:rsid w:val="007757D3"/>
    <w:rsid w:val="007757DE"/>
    <w:rsid w:val="0077589E"/>
    <w:rsid w:val="00775AA3"/>
    <w:rsid w:val="00775F57"/>
    <w:rsid w:val="007764BF"/>
    <w:rsid w:val="00776625"/>
    <w:rsid w:val="00776791"/>
    <w:rsid w:val="00776F2F"/>
    <w:rsid w:val="00776F87"/>
    <w:rsid w:val="00776F97"/>
    <w:rsid w:val="0077701C"/>
    <w:rsid w:val="00777186"/>
    <w:rsid w:val="007773B0"/>
    <w:rsid w:val="00777536"/>
    <w:rsid w:val="007776B3"/>
    <w:rsid w:val="007778E7"/>
    <w:rsid w:val="00777A58"/>
    <w:rsid w:val="00777F0E"/>
    <w:rsid w:val="0078004F"/>
    <w:rsid w:val="0078071D"/>
    <w:rsid w:val="007807A0"/>
    <w:rsid w:val="007807CC"/>
    <w:rsid w:val="007808FC"/>
    <w:rsid w:val="00780955"/>
    <w:rsid w:val="0078097D"/>
    <w:rsid w:val="00780A69"/>
    <w:rsid w:val="00780B01"/>
    <w:rsid w:val="00780FCE"/>
    <w:rsid w:val="00781355"/>
    <w:rsid w:val="00781522"/>
    <w:rsid w:val="007815B0"/>
    <w:rsid w:val="00781AA2"/>
    <w:rsid w:val="00781C13"/>
    <w:rsid w:val="00781E88"/>
    <w:rsid w:val="007821D8"/>
    <w:rsid w:val="00782423"/>
    <w:rsid w:val="00782796"/>
    <w:rsid w:val="00783162"/>
    <w:rsid w:val="007833BC"/>
    <w:rsid w:val="007836BD"/>
    <w:rsid w:val="0078371C"/>
    <w:rsid w:val="007838D2"/>
    <w:rsid w:val="007839C1"/>
    <w:rsid w:val="00783AAB"/>
    <w:rsid w:val="00783C1C"/>
    <w:rsid w:val="00783C83"/>
    <w:rsid w:val="00783CEF"/>
    <w:rsid w:val="00783E5B"/>
    <w:rsid w:val="00783FF9"/>
    <w:rsid w:val="007840DC"/>
    <w:rsid w:val="00784454"/>
    <w:rsid w:val="0078447F"/>
    <w:rsid w:val="007844EC"/>
    <w:rsid w:val="007848B2"/>
    <w:rsid w:val="00784A05"/>
    <w:rsid w:val="00784A25"/>
    <w:rsid w:val="00784B9F"/>
    <w:rsid w:val="00784D30"/>
    <w:rsid w:val="00784D97"/>
    <w:rsid w:val="007850A2"/>
    <w:rsid w:val="0078525A"/>
    <w:rsid w:val="007852E3"/>
    <w:rsid w:val="00785464"/>
    <w:rsid w:val="007854DB"/>
    <w:rsid w:val="0078561D"/>
    <w:rsid w:val="00785908"/>
    <w:rsid w:val="00785C5C"/>
    <w:rsid w:val="00785F45"/>
    <w:rsid w:val="00786238"/>
    <w:rsid w:val="007862C8"/>
    <w:rsid w:val="00786850"/>
    <w:rsid w:val="00786BCA"/>
    <w:rsid w:val="00786C34"/>
    <w:rsid w:val="00786EB7"/>
    <w:rsid w:val="00786F54"/>
    <w:rsid w:val="007870F2"/>
    <w:rsid w:val="0078734E"/>
    <w:rsid w:val="007878B2"/>
    <w:rsid w:val="007879D0"/>
    <w:rsid w:val="00787A89"/>
    <w:rsid w:val="00787C3A"/>
    <w:rsid w:val="00787E06"/>
    <w:rsid w:val="00787F70"/>
    <w:rsid w:val="0079017A"/>
    <w:rsid w:val="00790286"/>
    <w:rsid w:val="0079033E"/>
    <w:rsid w:val="007904FC"/>
    <w:rsid w:val="00790926"/>
    <w:rsid w:val="00790A7D"/>
    <w:rsid w:val="00791549"/>
    <w:rsid w:val="00791574"/>
    <w:rsid w:val="00791704"/>
    <w:rsid w:val="00791754"/>
    <w:rsid w:val="00791A02"/>
    <w:rsid w:val="00791A47"/>
    <w:rsid w:val="00791AA4"/>
    <w:rsid w:val="00791E85"/>
    <w:rsid w:val="00792020"/>
    <w:rsid w:val="00792036"/>
    <w:rsid w:val="007922C2"/>
    <w:rsid w:val="00792BDE"/>
    <w:rsid w:val="00792D4C"/>
    <w:rsid w:val="00792DDF"/>
    <w:rsid w:val="00792F0E"/>
    <w:rsid w:val="00792F2E"/>
    <w:rsid w:val="00793038"/>
    <w:rsid w:val="00793085"/>
    <w:rsid w:val="00793735"/>
    <w:rsid w:val="00793A46"/>
    <w:rsid w:val="00793C04"/>
    <w:rsid w:val="00794197"/>
    <w:rsid w:val="0079443D"/>
    <w:rsid w:val="00794468"/>
    <w:rsid w:val="007947BC"/>
    <w:rsid w:val="00794A2D"/>
    <w:rsid w:val="00794C66"/>
    <w:rsid w:val="00794D5F"/>
    <w:rsid w:val="00795227"/>
    <w:rsid w:val="007952E2"/>
    <w:rsid w:val="00795412"/>
    <w:rsid w:val="007954A7"/>
    <w:rsid w:val="0079563E"/>
    <w:rsid w:val="00795697"/>
    <w:rsid w:val="00795870"/>
    <w:rsid w:val="00795A40"/>
    <w:rsid w:val="00795DD9"/>
    <w:rsid w:val="0079602E"/>
    <w:rsid w:val="0079623C"/>
    <w:rsid w:val="0079624F"/>
    <w:rsid w:val="0079648D"/>
    <w:rsid w:val="007965EC"/>
    <w:rsid w:val="00796688"/>
    <w:rsid w:val="007967A1"/>
    <w:rsid w:val="007969F7"/>
    <w:rsid w:val="00796A19"/>
    <w:rsid w:val="00796B5F"/>
    <w:rsid w:val="00796B90"/>
    <w:rsid w:val="00796CDD"/>
    <w:rsid w:val="00796E8F"/>
    <w:rsid w:val="00797164"/>
    <w:rsid w:val="007972EB"/>
    <w:rsid w:val="00797396"/>
    <w:rsid w:val="0079740B"/>
    <w:rsid w:val="007976FE"/>
    <w:rsid w:val="00797A41"/>
    <w:rsid w:val="00797AAA"/>
    <w:rsid w:val="00797E10"/>
    <w:rsid w:val="00797E75"/>
    <w:rsid w:val="00797FAA"/>
    <w:rsid w:val="007A0021"/>
    <w:rsid w:val="007A02BE"/>
    <w:rsid w:val="007A03FA"/>
    <w:rsid w:val="007A05B1"/>
    <w:rsid w:val="007A06C3"/>
    <w:rsid w:val="007A0CD4"/>
    <w:rsid w:val="007A0CF5"/>
    <w:rsid w:val="007A0DB2"/>
    <w:rsid w:val="007A1223"/>
    <w:rsid w:val="007A14BA"/>
    <w:rsid w:val="007A1525"/>
    <w:rsid w:val="007A15AD"/>
    <w:rsid w:val="007A17CC"/>
    <w:rsid w:val="007A17E4"/>
    <w:rsid w:val="007A1805"/>
    <w:rsid w:val="007A199D"/>
    <w:rsid w:val="007A1F6C"/>
    <w:rsid w:val="007A212A"/>
    <w:rsid w:val="007A23A8"/>
    <w:rsid w:val="007A25B3"/>
    <w:rsid w:val="007A2A14"/>
    <w:rsid w:val="007A2C23"/>
    <w:rsid w:val="007A2EBF"/>
    <w:rsid w:val="007A302E"/>
    <w:rsid w:val="007A322D"/>
    <w:rsid w:val="007A334B"/>
    <w:rsid w:val="007A417B"/>
    <w:rsid w:val="007A4289"/>
    <w:rsid w:val="007A4344"/>
    <w:rsid w:val="007A4706"/>
    <w:rsid w:val="007A4AB0"/>
    <w:rsid w:val="007A4B8C"/>
    <w:rsid w:val="007A5133"/>
    <w:rsid w:val="007A5279"/>
    <w:rsid w:val="007A538B"/>
    <w:rsid w:val="007A53C5"/>
    <w:rsid w:val="007A5703"/>
    <w:rsid w:val="007A5A59"/>
    <w:rsid w:val="007A5B15"/>
    <w:rsid w:val="007A5E03"/>
    <w:rsid w:val="007A5E10"/>
    <w:rsid w:val="007A5E32"/>
    <w:rsid w:val="007A5EA5"/>
    <w:rsid w:val="007A601D"/>
    <w:rsid w:val="007A6383"/>
    <w:rsid w:val="007A665B"/>
    <w:rsid w:val="007A669E"/>
    <w:rsid w:val="007A6988"/>
    <w:rsid w:val="007A6A35"/>
    <w:rsid w:val="007A6AA3"/>
    <w:rsid w:val="007A6CAF"/>
    <w:rsid w:val="007A6EC0"/>
    <w:rsid w:val="007A70F3"/>
    <w:rsid w:val="007A7122"/>
    <w:rsid w:val="007A7462"/>
    <w:rsid w:val="007A74B8"/>
    <w:rsid w:val="007A750E"/>
    <w:rsid w:val="007A77EE"/>
    <w:rsid w:val="007A77F2"/>
    <w:rsid w:val="007A78DE"/>
    <w:rsid w:val="007A7934"/>
    <w:rsid w:val="007A7962"/>
    <w:rsid w:val="007A796C"/>
    <w:rsid w:val="007A79DB"/>
    <w:rsid w:val="007A7ED5"/>
    <w:rsid w:val="007B02E9"/>
    <w:rsid w:val="007B0514"/>
    <w:rsid w:val="007B0655"/>
    <w:rsid w:val="007B06C7"/>
    <w:rsid w:val="007B08E8"/>
    <w:rsid w:val="007B0904"/>
    <w:rsid w:val="007B0C83"/>
    <w:rsid w:val="007B0D3A"/>
    <w:rsid w:val="007B1136"/>
    <w:rsid w:val="007B12B6"/>
    <w:rsid w:val="007B142B"/>
    <w:rsid w:val="007B14B1"/>
    <w:rsid w:val="007B15B6"/>
    <w:rsid w:val="007B176A"/>
    <w:rsid w:val="007B17C0"/>
    <w:rsid w:val="007B1A76"/>
    <w:rsid w:val="007B1DCF"/>
    <w:rsid w:val="007B2204"/>
    <w:rsid w:val="007B2265"/>
    <w:rsid w:val="007B22F8"/>
    <w:rsid w:val="007B25F5"/>
    <w:rsid w:val="007B264D"/>
    <w:rsid w:val="007B2900"/>
    <w:rsid w:val="007B291B"/>
    <w:rsid w:val="007B2D86"/>
    <w:rsid w:val="007B2DD0"/>
    <w:rsid w:val="007B2DE1"/>
    <w:rsid w:val="007B3074"/>
    <w:rsid w:val="007B3271"/>
    <w:rsid w:val="007B330A"/>
    <w:rsid w:val="007B3485"/>
    <w:rsid w:val="007B383B"/>
    <w:rsid w:val="007B38AD"/>
    <w:rsid w:val="007B38E2"/>
    <w:rsid w:val="007B3F53"/>
    <w:rsid w:val="007B4157"/>
    <w:rsid w:val="007B45A9"/>
    <w:rsid w:val="007B4942"/>
    <w:rsid w:val="007B4B1E"/>
    <w:rsid w:val="007B4D6E"/>
    <w:rsid w:val="007B51BB"/>
    <w:rsid w:val="007B521B"/>
    <w:rsid w:val="007B542C"/>
    <w:rsid w:val="007B555A"/>
    <w:rsid w:val="007B5855"/>
    <w:rsid w:val="007B5E02"/>
    <w:rsid w:val="007B5E16"/>
    <w:rsid w:val="007B5FBC"/>
    <w:rsid w:val="007B611D"/>
    <w:rsid w:val="007B61F4"/>
    <w:rsid w:val="007B681C"/>
    <w:rsid w:val="007B6BC1"/>
    <w:rsid w:val="007B6C75"/>
    <w:rsid w:val="007B6EF4"/>
    <w:rsid w:val="007B6FFD"/>
    <w:rsid w:val="007B70E0"/>
    <w:rsid w:val="007B7101"/>
    <w:rsid w:val="007B718F"/>
    <w:rsid w:val="007B72E4"/>
    <w:rsid w:val="007B74B2"/>
    <w:rsid w:val="007B799F"/>
    <w:rsid w:val="007B79F8"/>
    <w:rsid w:val="007B7A60"/>
    <w:rsid w:val="007B7A83"/>
    <w:rsid w:val="007B7D4B"/>
    <w:rsid w:val="007C0007"/>
    <w:rsid w:val="007C0088"/>
    <w:rsid w:val="007C01D5"/>
    <w:rsid w:val="007C0280"/>
    <w:rsid w:val="007C0414"/>
    <w:rsid w:val="007C077D"/>
    <w:rsid w:val="007C0787"/>
    <w:rsid w:val="007C0D27"/>
    <w:rsid w:val="007C0E5A"/>
    <w:rsid w:val="007C1084"/>
    <w:rsid w:val="007C110F"/>
    <w:rsid w:val="007C1308"/>
    <w:rsid w:val="007C13A3"/>
    <w:rsid w:val="007C1461"/>
    <w:rsid w:val="007C163F"/>
    <w:rsid w:val="007C19B1"/>
    <w:rsid w:val="007C1A90"/>
    <w:rsid w:val="007C1B26"/>
    <w:rsid w:val="007C1F0A"/>
    <w:rsid w:val="007C2173"/>
    <w:rsid w:val="007C2295"/>
    <w:rsid w:val="007C246F"/>
    <w:rsid w:val="007C25D4"/>
    <w:rsid w:val="007C2603"/>
    <w:rsid w:val="007C27AB"/>
    <w:rsid w:val="007C28EA"/>
    <w:rsid w:val="007C2AA7"/>
    <w:rsid w:val="007C2D97"/>
    <w:rsid w:val="007C31DA"/>
    <w:rsid w:val="007C3415"/>
    <w:rsid w:val="007C391D"/>
    <w:rsid w:val="007C39A0"/>
    <w:rsid w:val="007C3A14"/>
    <w:rsid w:val="007C3AEE"/>
    <w:rsid w:val="007C3E96"/>
    <w:rsid w:val="007C3FDD"/>
    <w:rsid w:val="007C40C7"/>
    <w:rsid w:val="007C4139"/>
    <w:rsid w:val="007C43CB"/>
    <w:rsid w:val="007C44A3"/>
    <w:rsid w:val="007C4515"/>
    <w:rsid w:val="007C4749"/>
    <w:rsid w:val="007C4B23"/>
    <w:rsid w:val="007C4F7C"/>
    <w:rsid w:val="007C5135"/>
    <w:rsid w:val="007C52D0"/>
    <w:rsid w:val="007C530A"/>
    <w:rsid w:val="007C5412"/>
    <w:rsid w:val="007C5435"/>
    <w:rsid w:val="007C54BC"/>
    <w:rsid w:val="007C5733"/>
    <w:rsid w:val="007C5734"/>
    <w:rsid w:val="007C57FE"/>
    <w:rsid w:val="007C5814"/>
    <w:rsid w:val="007C5C3C"/>
    <w:rsid w:val="007C5C50"/>
    <w:rsid w:val="007C61BF"/>
    <w:rsid w:val="007C61C2"/>
    <w:rsid w:val="007C62E5"/>
    <w:rsid w:val="007C6368"/>
    <w:rsid w:val="007C637C"/>
    <w:rsid w:val="007C6676"/>
    <w:rsid w:val="007C67B7"/>
    <w:rsid w:val="007C6C8D"/>
    <w:rsid w:val="007C6D42"/>
    <w:rsid w:val="007C6D61"/>
    <w:rsid w:val="007C6DD0"/>
    <w:rsid w:val="007C6E69"/>
    <w:rsid w:val="007C6F68"/>
    <w:rsid w:val="007C704E"/>
    <w:rsid w:val="007C7340"/>
    <w:rsid w:val="007C78FC"/>
    <w:rsid w:val="007C79C1"/>
    <w:rsid w:val="007C7A27"/>
    <w:rsid w:val="007C7D2C"/>
    <w:rsid w:val="007C7E9B"/>
    <w:rsid w:val="007C7EA4"/>
    <w:rsid w:val="007C7EEE"/>
    <w:rsid w:val="007D017C"/>
    <w:rsid w:val="007D02EC"/>
    <w:rsid w:val="007D04BD"/>
    <w:rsid w:val="007D0552"/>
    <w:rsid w:val="007D0681"/>
    <w:rsid w:val="007D06DC"/>
    <w:rsid w:val="007D076E"/>
    <w:rsid w:val="007D080C"/>
    <w:rsid w:val="007D0844"/>
    <w:rsid w:val="007D087C"/>
    <w:rsid w:val="007D0D4A"/>
    <w:rsid w:val="007D0D8B"/>
    <w:rsid w:val="007D0E58"/>
    <w:rsid w:val="007D0F66"/>
    <w:rsid w:val="007D12E9"/>
    <w:rsid w:val="007D12EE"/>
    <w:rsid w:val="007D1383"/>
    <w:rsid w:val="007D15B9"/>
    <w:rsid w:val="007D17A6"/>
    <w:rsid w:val="007D18BD"/>
    <w:rsid w:val="007D1916"/>
    <w:rsid w:val="007D1924"/>
    <w:rsid w:val="007D19C4"/>
    <w:rsid w:val="007D1A83"/>
    <w:rsid w:val="007D1F15"/>
    <w:rsid w:val="007D2002"/>
    <w:rsid w:val="007D223E"/>
    <w:rsid w:val="007D2328"/>
    <w:rsid w:val="007D2C07"/>
    <w:rsid w:val="007D2DEC"/>
    <w:rsid w:val="007D2E9D"/>
    <w:rsid w:val="007D30BA"/>
    <w:rsid w:val="007D3373"/>
    <w:rsid w:val="007D33BB"/>
    <w:rsid w:val="007D33D5"/>
    <w:rsid w:val="007D378A"/>
    <w:rsid w:val="007D39BF"/>
    <w:rsid w:val="007D3A4A"/>
    <w:rsid w:val="007D3B79"/>
    <w:rsid w:val="007D3E66"/>
    <w:rsid w:val="007D3FB6"/>
    <w:rsid w:val="007D4263"/>
    <w:rsid w:val="007D426F"/>
    <w:rsid w:val="007D479A"/>
    <w:rsid w:val="007D4ABC"/>
    <w:rsid w:val="007D4BFF"/>
    <w:rsid w:val="007D4DD3"/>
    <w:rsid w:val="007D504A"/>
    <w:rsid w:val="007D50A9"/>
    <w:rsid w:val="007D5297"/>
    <w:rsid w:val="007D52D1"/>
    <w:rsid w:val="007D534C"/>
    <w:rsid w:val="007D537D"/>
    <w:rsid w:val="007D54DC"/>
    <w:rsid w:val="007D55A0"/>
    <w:rsid w:val="007D55A8"/>
    <w:rsid w:val="007D55F5"/>
    <w:rsid w:val="007D5762"/>
    <w:rsid w:val="007D57DC"/>
    <w:rsid w:val="007D5B24"/>
    <w:rsid w:val="007D5F0E"/>
    <w:rsid w:val="007D6332"/>
    <w:rsid w:val="007D6518"/>
    <w:rsid w:val="007D67BA"/>
    <w:rsid w:val="007D7065"/>
    <w:rsid w:val="007D7155"/>
    <w:rsid w:val="007D72AE"/>
    <w:rsid w:val="007D747B"/>
    <w:rsid w:val="007D761F"/>
    <w:rsid w:val="007D7871"/>
    <w:rsid w:val="007D7F26"/>
    <w:rsid w:val="007E0083"/>
    <w:rsid w:val="007E0105"/>
    <w:rsid w:val="007E02D1"/>
    <w:rsid w:val="007E06E5"/>
    <w:rsid w:val="007E07D2"/>
    <w:rsid w:val="007E0B82"/>
    <w:rsid w:val="007E0E8F"/>
    <w:rsid w:val="007E0FF3"/>
    <w:rsid w:val="007E1251"/>
    <w:rsid w:val="007E12B0"/>
    <w:rsid w:val="007E1481"/>
    <w:rsid w:val="007E157C"/>
    <w:rsid w:val="007E1635"/>
    <w:rsid w:val="007E18D8"/>
    <w:rsid w:val="007E1FC7"/>
    <w:rsid w:val="007E23B5"/>
    <w:rsid w:val="007E2532"/>
    <w:rsid w:val="007E2672"/>
    <w:rsid w:val="007E29AD"/>
    <w:rsid w:val="007E2A12"/>
    <w:rsid w:val="007E2CEF"/>
    <w:rsid w:val="007E2E72"/>
    <w:rsid w:val="007E30BF"/>
    <w:rsid w:val="007E30E9"/>
    <w:rsid w:val="007E3261"/>
    <w:rsid w:val="007E326D"/>
    <w:rsid w:val="007E3362"/>
    <w:rsid w:val="007E3691"/>
    <w:rsid w:val="007E36BA"/>
    <w:rsid w:val="007E36F2"/>
    <w:rsid w:val="007E3721"/>
    <w:rsid w:val="007E398A"/>
    <w:rsid w:val="007E39E2"/>
    <w:rsid w:val="007E3A03"/>
    <w:rsid w:val="007E3C36"/>
    <w:rsid w:val="007E3D78"/>
    <w:rsid w:val="007E3E16"/>
    <w:rsid w:val="007E4021"/>
    <w:rsid w:val="007E43C6"/>
    <w:rsid w:val="007E458B"/>
    <w:rsid w:val="007E46E8"/>
    <w:rsid w:val="007E46FA"/>
    <w:rsid w:val="007E48D4"/>
    <w:rsid w:val="007E4C61"/>
    <w:rsid w:val="007E4CAC"/>
    <w:rsid w:val="007E4CE0"/>
    <w:rsid w:val="007E4FD7"/>
    <w:rsid w:val="007E54D4"/>
    <w:rsid w:val="007E568B"/>
    <w:rsid w:val="007E571E"/>
    <w:rsid w:val="007E5D93"/>
    <w:rsid w:val="007E5D98"/>
    <w:rsid w:val="007E674F"/>
    <w:rsid w:val="007E675D"/>
    <w:rsid w:val="007E6802"/>
    <w:rsid w:val="007E68BD"/>
    <w:rsid w:val="007E6A0C"/>
    <w:rsid w:val="007E6AE0"/>
    <w:rsid w:val="007E6B23"/>
    <w:rsid w:val="007E6B35"/>
    <w:rsid w:val="007E6B8F"/>
    <w:rsid w:val="007E6F52"/>
    <w:rsid w:val="007E7163"/>
    <w:rsid w:val="007E787E"/>
    <w:rsid w:val="007E7B5D"/>
    <w:rsid w:val="007E7C54"/>
    <w:rsid w:val="007E7E1C"/>
    <w:rsid w:val="007F002F"/>
    <w:rsid w:val="007F00E9"/>
    <w:rsid w:val="007F0150"/>
    <w:rsid w:val="007F0286"/>
    <w:rsid w:val="007F0293"/>
    <w:rsid w:val="007F02BD"/>
    <w:rsid w:val="007F0353"/>
    <w:rsid w:val="007F04E5"/>
    <w:rsid w:val="007F0510"/>
    <w:rsid w:val="007F0565"/>
    <w:rsid w:val="007F0944"/>
    <w:rsid w:val="007F0999"/>
    <w:rsid w:val="007F09AC"/>
    <w:rsid w:val="007F0B37"/>
    <w:rsid w:val="007F0CC7"/>
    <w:rsid w:val="007F0DF0"/>
    <w:rsid w:val="007F0F30"/>
    <w:rsid w:val="007F11CA"/>
    <w:rsid w:val="007F1612"/>
    <w:rsid w:val="007F1B90"/>
    <w:rsid w:val="007F1BEF"/>
    <w:rsid w:val="007F1C27"/>
    <w:rsid w:val="007F1F5E"/>
    <w:rsid w:val="007F2000"/>
    <w:rsid w:val="007F2073"/>
    <w:rsid w:val="007F2216"/>
    <w:rsid w:val="007F23D9"/>
    <w:rsid w:val="007F2418"/>
    <w:rsid w:val="007F271D"/>
    <w:rsid w:val="007F2A35"/>
    <w:rsid w:val="007F2F37"/>
    <w:rsid w:val="007F306A"/>
    <w:rsid w:val="007F3073"/>
    <w:rsid w:val="007F30DD"/>
    <w:rsid w:val="007F3267"/>
    <w:rsid w:val="007F331C"/>
    <w:rsid w:val="007F33BC"/>
    <w:rsid w:val="007F35B9"/>
    <w:rsid w:val="007F3AE2"/>
    <w:rsid w:val="007F417C"/>
    <w:rsid w:val="007F440C"/>
    <w:rsid w:val="007F45CD"/>
    <w:rsid w:val="007F45EC"/>
    <w:rsid w:val="007F4638"/>
    <w:rsid w:val="007F4899"/>
    <w:rsid w:val="007F4BBB"/>
    <w:rsid w:val="007F4C30"/>
    <w:rsid w:val="007F4C3C"/>
    <w:rsid w:val="007F4C8F"/>
    <w:rsid w:val="007F4EE6"/>
    <w:rsid w:val="007F501F"/>
    <w:rsid w:val="007F5026"/>
    <w:rsid w:val="007F52BD"/>
    <w:rsid w:val="007F5532"/>
    <w:rsid w:val="007F5759"/>
    <w:rsid w:val="007F57BC"/>
    <w:rsid w:val="007F5A26"/>
    <w:rsid w:val="007F5BDA"/>
    <w:rsid w:val="007F5DA7"/>
    <w:rsid w:val="007F5F17"/>
    <w:rsid w:val="007F5FEE"/>
    <w:rsid w:val="007F6033"/>
    <w:rsid w:val="007F6056"/>
    <w:rsid w:val="007F614B"/>
    <w:rsid w:val="007F61CD"/>
    <w:rsid w:val="007F6369"/>
    <w:rsid w:val="007F6550"/>
    <w:rsid w:val="007F6717"/>
    <w:rsid w:val="007F686A"/>
    <w:rsid w:val="007F6B7A"/>
    <w:rsid w:val="007F6C39"/>
    <w:rsid w:val="007F6F06"/>
    <w:rsid w:val="007F6F0F"/>
    <w:rsid w:val="007F7083"/>
    <w:rsid w:val="007F71A1"/>
    <w:rsid w:val="007F721C"/>
    <w:rsid w:val="007F76D6"/>
    <w:rsid w:val="007F7DEC"/>
    <w:rsid w:val="0080012C"/>
    <w:rsid w:val="00800248"/>
    <w:rsid w:val="00800272"/>
    <w:rsid w:val="008002F4"/>
    <w:rsid w:val="00800634"/>
    <w:rsid w:val="0080071C"/>
    <w:rsid w:val="00800B94"/>
    <w:rsid w:val="00800C78"/>
    <w:rsid w:val="00800E8F"/>
    <w:rsid w:val="008011D0"/>
    <w:rsid w:val="008011F2"/>
    <w:rsid w:val="0080127A"/>
    <w:rsid w:val="008016F8"/>
    <w:rsid w:val="00801A87"/>
    <w:rsid w:val="00801CCB"/>
    <w:rsid w:val="00801E6B"/>
    <w:rsid w:val="00801F6B"/>
    <w:rsid w:val="00801FCC"/>
    <w:rsid w:val="00801FF3"/>
    <w:rsid w:val="008021AB"/>
    <w:rsid w:val="008022BA"/>
    <w:rsid w:val="00802373"/>
    <w:rsid w:val="0080242D"/>
    <w:rsid w:val="00802531"/>
    <w:rsid w:val="00802609"/>
    <w:rsid w:val="00802653"/>
    <w:rsid w:val="008028BC"/>
    <w:rsid w:val="008029EA"/>
    <w:rsid w:val="00802F02"/>
    <w:rsid w:val="00803060"/>
    <w:rsid w:val="00803066"/>
    <w:rsid w:val="008031CC"/>
    <w:rsid w:val="00803625"/>
    <w:rsid w:val="00803992"/>
    <w:rsid w:val="008039D9"/>
    <w:rsid w:val="00803D7B"/>
    <w:rsid w:val="0080408B"/>
    <w:rsid w:val="00804171"/>
    <w:rsid w:val="008043BC"/>
    <w:rsid w:val="00804638"/>
    <w:rsid w:val="008046D4"/>
    <w:rsid w:val="008046D9"/>
    <w:rsid w:val="0080476F"/>
    <w:rsid w:val="0080479F"/>
    <w:rsid w:val="0080490E"/>
    <w:rsid w:val="00804A91"/>
    <w:rsid w:val="00804BCC"/>
    <w:rsid w:val="00804DFA"/>
    <w:rsid w:val="00804F12"/>
    <w:rsid w:val="0080527F"/>
    <w:rsid w:val="00805323"/>
    <w:rsid w:val="008055EE"/>
    <w:rsid w:val="008058C8"/>
    <w:rsid w:val="00805994"/>
    <w:rsid w:val="00805BC1"/>
    <w:rsid w:val="00805BE0"/>
    <w:rsid w:val="00805DA6"/>
    <w:rsid w:val="00805FE0"/>
    <w:rsid w:val="00806503"/>
    <w:rsid w:val="008065DB"/>
    <w:rsid w:val="00806833"/>
    <w:rsid w:val="008068AA"/>
    <w:rsid w:val="00806A39"/>
    <w:rsid w:val="00806B0C"/>
    <w:rsid w:val="00806BE8"/>
    <w:rsid w:val="00806E06"/>
    <w:rsid w:val="00806F1A"/>
    <w:rsid w:val="008070E4"/>
    <w:rsid w:val="008074C2"/>
    <w:rsid w:val="008074FF"/>
    <w:rsid w:val="0080756D"/>
    <w:rsid w:val="00807578"/>
    <w:rsid w:val="00807D2A"/>
    <w:rsid w:val="00807DD2"/>
    <w:rsid w:val="00807F01"/>
    <w:rsid w:val="00807F1B"/>
    <w:rsid w:val="0081000E"/>
    <w:rsid w:val="00810087"/>
    <w:rsid w:val="008100FF"/>
    <w:rsid w:val="008102CB"/>
    <w:rsid w:val="008103AD"/>
    <w:rsid w:val="0081044A"/>
    <w:rsid w:val="008104B9"/>
    <w:rsid w:val="0081061D"/>
    <w:rsid w:val="00810B08"/>
    <w:rsid w:val="00810B74"/>
    <w:rsid w:val="00810B9A"/>
    <w:rsid w:val="00810E1E"/>
    <w:rsid w:val="00810E76"/>
    <w:rsid w:val="00810ECE"/>
    <w:rsid w:val="00810EFC"/>
    <w:rsid w:val="00810FAD"/>
    <w:rsid w:val="0081112E"/>
    <w:rsid w:val="008113D7"/>
    <w:rsid w:val="00811579"/>
    <w:rsid w:val="0081167F"/>
    <w:rsid w:val="008116DB"/>
    <w:rsid w:val="00811730"/>
    <w:rsid w:val="00811733"/>
    <w:rsid w:val="00811A91"/>
    <w:rsid w:val="00811B21"/>
    <w:rsid w:val="00811CBC"/>
    <w:rsid w:val="00811FD5"/>
    <w:rsid w:val="00812090"/>
    <w:rsid w:val="00812097"/>
    <w:rsid w:val="008122A5"/>
    <w:rsid w:val="00812391"/>
    <w:rsid w:val="0081261E"/>
    <w:rsid w:val="0081261F"/>
    <w:rsid w:val="00812BBC"/>
    <w:rsid w:val="00812C62"/>
    <w:rsid w:val="00812D50"/>
    <w:rsid w:val="00812EC6"/>
    <w:rsid w:val="00813023"/>
    <w:rsid w:val="0081345B"/>
    <w:rsid w:val="0081372A"/>
    <w:rsid w:val="0081388F"/>
    <w:rsid w:val="008138A8"/>
    <w:rsid w:val="00813C16"/>
    <w:rsid w:val="00813DAC"/>
    <w:rsid w:val="00813EC8"/>
    <w:rsid w:val="00814031"/>
    <w:rsid w:val="0081409A"/>
    <w:rsid w:val="00814620"/>
    <w:rsid w:val="00814772"/>
    <w:rsid w:val="008147EE"/>
    <w:rsid w:val="00814863"/>
    <w:rsid w:val="008149A7"/>
    <w:rsid w:val="00814B5D"/>
    <w:rsid w:val="00814B60"/>
    <w:rsid w:val="00814E4C"/>
    <w:rsid w:val="00814E9C"/>
    <w:rsid w:val="00814FE2"/>
    <w:rsid w:val="00814FE7"/>
    <w:rsid w:val="0081513C"/>
    <w:rsid w:val="008151D9"/>
    <w:rsid w:val="00815361"/>
    <w:rsid w:val="0081540D"/>
    <w:rsid w:val="008154DC"/>
    <w:rsid w:val="00815951"/>
    <w:rsid w:val="0081599D"/>
    <w:rsid w:val="00815B52"/>
    <w:rsid w:val="00815C6C"/>
    <w:rsid w:val="00815D75"/>
    <w:rsid w:val="00815F2E"/>
    <w:rsid w:val="00816084"/>
    <w:rsid w:val="00816A60"/>
    <w:rsid w:val="00816ED0"/>
    <w:rsid w:val="00816FBC"/>
    <w:rsid w:val="00817341"/>
    <w:rsid w:val="008175B3"/>
    <w:rsid w:val="0081763E"/>
    <w:rsid w:val="00817788"/>
    <w:rsid w:val="008177C0"/>
    <w:rsid w:val="00817826"/>
    <w:rsid w:val="0081789B"/>
    <w:rsid w:val="00817C52"/>
    <w:rsid w:val="00817E6C"/>
    <w:rsid w:val="00817FD2"/>
    <w:rsid w:val="00817FFB"/>
    <w:rsid w:val="008205AB"/>
    <w:rsid w:val="00820649"/>
    <w:rsid w:val="00820668"/>
    <w:rsid w:val="008206DC"/>
    <w:rsid w:val="00820A49"/>
    <w:rsid w:val="00820A4A"/>
    <w:rsid w:val="00820EFF"/>
    <w:rsid w:val="00821157"/>
    <w:rsid w:val="0082131E"/>
    <w:rsid w:val="00821753"/>
    <w:rsid w:val="008219ED"/>
    <w:rsid w:val="00821C12"/>
    <w:rsid w:val="00821C6A"/>
    <w:rsid w:val="00822586"/>
    <w:rsid w:val="0082283B"/>
    <w:rsid w:val="0082298E"/>
    <w:rsid w:val="00822A7D"/>
    <w:rsid w:val="00822AAE"/>
    <w:rsid w:val="00822DE2"/>
    <w:rsid w:val="00822F80"/>
    <w:rsid w:val="0082300F"/>
    <w:rsid w:val="0082303F"/>
    <w:rsid w:val="008231E9"/>
    <w:rsid w:val="00823277"/>
    <w:rsid w:val="0082346A"/>
    <w:rsid w:val="008234E7"/>
    <w:rsid w:val="008235F4"/>
    <w:rsid w:val="008237B0"/>
    <w:rsid w:val="008239BA"/>
    <w:rsid w:val="00823B0D"/>
    <w:rsid w:val="00823E1E"/>
    <w:rsid w:val="0082424C"/>
    <w:rsid w:val="008243D0"/>
    <w:rsid w:val="008244E4"/>
    <w:rsid w:val="008246D5"/>
    <w:rsid w:val="00824797"/>
    <w:rsid w:val="008249D8"/>
    <w:rsid w:val="00824D22"/>
    <w:rsid w:val="00824F65"/>
    <w:rsid w:val="00825183"/>
    <w:rsid w:val="0082536E"/>
    <w:rsid w:val="008254E7"/>
    <w:rsid w:val="00826163"/>
    <w:rsid w:val="0082623A"/>
    <w:rsid w:val="00826312"/>
    <w:rsid w:val="00826369"/>
    <w:rsid w:val="008264CE"/>
    <w:rsid w:val="008265F8"/>
    <w:rsid w:val="00826675"/>
    <w:rsid w:val="0082681F"/>
    <w:rsid w:val="008268D0"/>
    <w:rsid w:val="00826A48"/>
    <w:rsid w:val="00826B0C"/>
    <w:rsid w:val="00826C60"/>
    <w:rsid w:val="00826E1A"/>
    <w:rsid w:val="00826F0A"/>
    <w:rsid w:val="00827036"/>
    <w:rsid w:val="008274A9"/>
    <w:rsid w:val="0082755E"/>
    <w:rsid w:val="00827561"/>
    <w:rsid w:val="00827649"/>
    <w:rsid w:val="00827A1E"/>
    <w:rsid w:val="00827BF7"/>
    <w:rsid w:val="00827C6C"/>
    <w:rsid w:val="00827CCB"/>
    <w:rsid w:val="008303E5"/>
    <w:rsid w:val="008304B0"/>
    <w:rsid w:val="00830665"/>
    <w:rsid w:val="00830726"/>
    <w:rsid w:val="008307C6"/>
    <w:rsid w:val="0083093E"/>
    <w:rsid w:val="008309BF"/>
    <w:rsid w:val="00830AB0"/>
    <w:rsid w:val="00830FC5"/>
    <w:rsid w:val="008311A2"/>
    <w:rsid w:val="0083142C"/>
    <w:rsid w:val="0083168C"/>
    <w:rsid w:val="00831877"/>
    <w:rsid w:val="008319F1"/>
    <w:rsid w:val="00831A34"/>
    <w:rsid w:val="00831C1F"/>
    <w:rsid w:val="00831F4A"/>
    <w:rsid w:val="0083219A"/>
    <w:rsid w:val="008324DC"/>
    <w:rsid w:val="00832A64"/>
    <w:rsid w:val="00832BA5"/>
    <w:rsid w:val="00832BC3"/>
    <w:rsid w:val="00832CC4"/>
    <w:rsid w:val="00832EC9"/>
    <w:rsid w:val="0083338C"/>
    <w:rsid w:val="00833902"/>
    <w:rsid w:val="00833A59"/>
    <w:rsid w:val="00833AD2"/>
    <w:rsid w:val="00833B21"/>
    <w:rsid w:val="00833C19"/>
    <w:rsid w:val="008342FB"/>
    <w:rsid w:val="008346A2"/>
    <w:rsid w:val="00834719"/>
    <w:rsid w:val="00834738"/>
    <w:rsid w:val="008347D6"/>
    <w:rsid w:val="00834821"/>
    <w:rsid w:val="008348F9"/>
    <w:rsid w:val="008349ED"/>
    <w:rsid w:val="00834E8F"/>
    <w:rsid w:val="00834ED9"/>
    <w:rsid w:val="00834EF5"/>
    <w:rsid w:val="008352F6"/>
    <w:rsid w:val="008357F8"/>
    <w:rsid w:val="00835885"/>
    <w:rsid w:val="00835A5A"/>
    <w:rsid w:val="00835E1A"/>
    <w:rsid w:val="00835F1B"/>
    <w:rsid w:val="00835F2D"/>
    <w:rsid w:val="008361FA"/>
    <w:rsid w:val="00836629"/>
    <w:rsid w:val="008366CB"/>
    <w:rsid w:val="0083698B"/>
    <w:rsid w:val="008369CD"/>
    <w:rsid w:val="00836A98"/>
    <w:rsid w:val="00836C37"/>
    <w:rsid w:val="00836E98"/>
    <w:rsid w:val="008370E3"/>
    <w:rsid w:val="00837109"/>
    <w:rsid w:val="0083714E"/>
    <w:rsid w:val="008371F8"/>
    <w:rsid w:val="00837278"/>
    <w:rsid w:val="00837377"/>
    <w:rsid w:val="0083740B"/>
    <w:rsid w:val="0083743D"/>
    <w:rsid w:val="008374DF"/>
    <w:rsid w:val="008375DB"/>
    <w:rsid w:val="008376B8"/>
    <w:rsid w:val="008376F4"/>
    <w:rsid w:val="0083781C"/>
    <w:rsid w:val="00837921"/>
    <w:rsid w:val="00837CEA"/>
    <w:rsid w:val="00837F0D"/>
    <w:rsid w:val="00840107"/>
    <w:rsid w:val="0084013D"/>
    <w:rsid w:val="00840549"/>
    <w:rsid w:val="00840671"/>
    <w:rsid w:val="008406CE"/>
    <w:rsid w:val="0084075E"/>
    <w:rsid w:val="00840A49"/>
    <w:rsid w:val="00840D8D"/>
    <w:rsid w:val="00840E6E"/>
    <w:rsid w:val="00840FDE"/>
    <w:rsid w:val="008413DB"/>
    <w:rsid w:val="008414B1"/>
    <w:rsid w:val="00841BD1"/>
    <w:rsid w:val="00841D24"/>
    <w:rsid w:val="00841E5B"/>
    <w:rsid w:val="00841F35"/>
    <w:rsid w:val="008420EC"/>
    <w:rsid w:val="008421B5"/>
    <w:rsid w:val="0084269D"/>
    <w:rsid w:val="008426E2"/>
    <w:rsid w:val="00842754"/>
    <w:rsid w:val="00842865"/>
    <w:rsid w:val="00842E72"/>
    <w:rsid w:val="00842F79"/>
    <w:rsid w:val="00842FAD"/>
    <w:rsid w:val="00843009"/>
    <w:rsid w:val="00843063"/>
    <w:rsid w:val="008431F6"/>
    <w:rsid w:val="00843214"/>
    <w:rsid w:val="00843341"/>
    <w:rsid w:val="0084359E"/>
    <w:rsid w:val="008435AF"/>
    <w:rsid w:val="00843803"/>
    <w:rsid w:val="008438E8"/>
    <w:rsid w:val="00843B61"/>
    <w:rsid w:val="00843C5A"/>
    <w:rsid w:val="00843F7C"/>
    <w:rsid w:val="00843F96"/>
    <w:rsid w:val="0084405B"/>
    <w:rsid w:val="008440B8"/>
    <w:rsid w:val="008444E7"/>
    <w:rsid w:val="008445EC"/>
    <w:rsid w:val="00844631"/>
    <w:rsid w:val="00844811"/>
    <w:rsid w:val="00844932"/>
    <w:rsid w:val="00844DBF"/>
    <w:rsid w:val="00844E8B"/>
    <w:rsid w:val="00844E8D"/>
    <w:rsid w:val="0084550D"/>
    <w:rsid w:val="00845588"/>
    <w:rsid w:val="00845682"/>
    <w:rsid w:val="008456A4"/>
    <w:rsid w:val="00845934"/>
    <w:rsid w:val="00845945"/>
    <w:rsid w:val="00845B68"/>
    <w:rsid w:val="00845BE3"/>
    <w:rsid w:val="00845E3D"/>
    <w:rsid w:val="008460F0"/>
    <w:rsid w:val="008460F7"/>
    <w:rsid w:val="0084612C"/>
    <w:rsid w:val="008463C1"/>
    <w:rsid w:val="008469A3"/>
    <w:rsid w:val="00846B03"/>
    <w:rsid w:val="00846B1B"/>
    <w:rsid w:val="00846F74"/>
    <w:rsid w:val="008470C7"/>
    <w:rsid w:val="008470F1"/>
    <w:rsid w:val="0084732A"/>
    <w:rsid w:val="0084789D"/>
    <w:rsid w:val="00847AC3"/>
    <w:rsid w:val="00847B65"/>
    <w:rsid w:val="00847CB7"/>
    <w:rsid w:val="00847DFB"/>
    <w:rsid w:val="00847E51"/>
    <w:rsid w:val="00847E9F"/>
    <w:rsid w:val="00847EC8"/>
    <w:rsid w:val="00850168"/>
    <w:rsid w:val="00850412"/>
    <w:rsid w:val="008505E5"/>
    <w:rsid w:val="00850722"/>
    <w:rsid w:val="00850859"/>
    <w:rsid w:val="00850ACD"/>
    <w:rsid w:val="00850BE0"/>
    <w:rsid w:val="008511E2"/>
    <w:rsid w:val="00851430"/>
    <w:rsid w:val="0085154B"/>
    <w:rsid w:val="008515CE"/>
    <w:rsid w:val="008516F5"/>
    <w:rsid w:val="00851BB1"/>
    <w:rsid w:val="00851FBD"/>
    <w:rsid w:val="0085201D"/>
    <w:rsid w:val="00852031"/>
    <w:rsid w:val="008524EC"/>
    <w:rsid w:val="00852656"/>
    <w:rsid w:val="008526D1"/>
    <w:rsid w:val="00852963"/>
    <w:rsid w:val="00852A28"/>
    <w:rsid w:val="00852E7F"/>
    <w:rsid w:val="00852FB4"/>
    <w:rsid w:val="00853012"/>
    <w:rsid w:val="0085336C"/>
    <w:rsid w:val="00853454"/>
    <w:rsid w:val="00853475"/>
    <w:rsid w:val="008535C5"/>
    <w:rsid w:val="00853780"/>
    <w:rsid w:val="008537B0"/>
    <w:rsid w:val="00853955"/>
    <w:rsid w:val="00853A68"/>
    <w:rsid w:val="00853ADB"/>
    <w:rsid w:val="00853AE8"/>
    <w:rsid w:val="00853D81"/>
    <w:rsid w:val="00853F62"/>
    <w:rsid w:val="00853FE0"/>
    <w:rsid w:val="0085401D"/>
    <w:rsid w:val="00854155"/>
    <w:rsid w:val="008548DB"/>
    <w:rsid w:val="008548FB"/>
    <w:rsid w:val="00854D6C"/>
    <w:rsid w:val="008550B2"/>
    <w:rsid w:val="008552F9"/>
    <w:rsid w:val="00855508"/>
    <w:rsid w:val="0085561D"/>
    <w:rsid w:val="0085574C"/>
    <w:rsid w:val="0085585F"/>
    <w:rsid w:val="00855A8F"/>
    <w:rsid w:val="00855B84"/>
    <w:rsid w:val="00855E6D"/>
    <w:rsid w:val="00855F5C"/>
    <w:rsid w:val="00856033"/>
    <w:rsid w:val="008567BD"/>
    <w:rsid w:val="00856956"/>
    <w:rsid w:val="00856A23"/>
    <w:rsid w:val="00856A36"/>
    <w:rsid w:val="00856FB0"/>
    <w:rsid w:val="00856FC3"/>
    <w:rsid w:val="00857031"/>
    <w:rsid w:val="008573A0"/>
    <w:rsid w:val="0085778E"/>
    <w:rsid w:val="00857989"/>
    <w:rsid w:val="00857AA4"/>
    <w:rsid w:val="00857BC9"/>
    <w:rsid w:val="00857F5D"/>
    <w:rsid w:val="00857FA6"/>
    <w:rsid w:val="00860169"/>
    <w:rsid w:val="00860235"/>
    <w:rsid w:val="00860241"/>
    <w:rsid w:val="008604E0"/>
    <w:rsid w:val="00860555"/>
    <w:rsid w:val="008606D5"/>
    <w:rsid w:val="0086098F"/>
    <w:rsid w:val="008609EA"/>
    <w:rsid w:val="00860DB5"/>
    <w:rsid w:val="00860DE9"/>
    <w:rsid w:val="0086124C"/>
    <w:rsid w:val="00861309"/>
    <w:rsid w:val="0086138C"/>
    <w:rsid w:val="008614AD"/>
    <w:rsid w:val="0086156F"/>
    <w:rsid w:val="00861753"/>
    <w:rsid w:val="00861A55"/>
    <w:rsid w:val="00861AA3"/>
    <w:rsid w:val="00861C81"/>
    <w:rsid w:val="00861DAD"/>
    <w:rsid w:val="00861F47"/>
    <w:rsid w:val="00862068"/>
    <w:rsid w:val="0086210B"/>
    <w:rsid w:val="008621A3"/>
    <w:rsid w:val="008626A7"/>
    <w:rsid w:val="00862794"/>
    <w:rsid w:val="008629B3"/>
    <w:rsid w:val="00862AB5"/>
    <w:rsid w:val="00862D39"/>
    <w:rsid w:val="00862F7E"/>
    <w:rsid w:val="00862FC2"/>
    <w:rsid w:val="00863068"/>
    <w:rsid w:val="00863103"/>
    <w:rsid w:val="0086315C"/>
    <w:rsid w:val="0086355A"/>
    <w:rsid w:val="008635BF"/>
    <w:rsid w:val="008635D5"/>
    <w:rsid w:val="00863618"/>
    <w:rsid w:val="00863727"/>
    <w:rsid w:val="0086381C"/>
    <w:rsid w:val="00863835"/>
    <w:rsid w:val="00863BCE"/>
    <w:rsid w:val="00863CF5"/>
    <w:rsid w:val="00863E13"/>
    <w:rsid w:val="00863EDD"/>
    <w:rsid w:val="00864223"/>
    <w:rsid w:val="008642A9"/>
    <w:rsid w:val="008644A8"/>
    <w:rsid w:val="00864644"/>
    <w:rsid w:val="00864915"/>
    <w:rsid w:val="008649DD"/>
    <w:rsid w:val="00864A09"/>
    <w:rsid w:val="00864B0C"/>
    <w:rsid w:val="00864C48"/>
    <w:rsid w:val="00864CB2"/>
    <w:rsid w:val="00864DAB"/>
    <w:rsid w:val="008650E6"/>
    <w:rsid w:val="0086515A"/>
    <w:rsid w:val="00865260"/>
    <w:rsid w:val="00865269"/>
    <w:rsid w:val="008652AD"/>
    <w:rsid w:val="00865489"/>
    <w:rsid w:val="008656E9"/>
    <w:rsid w:val="008657FF"/>
    <w:rsid w:val="0086596A"/>
    <w:rsid w:val="00865A92"/>
    <w:rsid w:val="00865AF7"/>
    <w:rsid w:val="00866193"/>
    <w:rsid w:val="00866462"/>
    <w:rsid w:val="008664DC"/>
    <w:rsid w:val="00866738"/>
    <w:rsid w:val="00866778"/>
    <w:rsid w:val="00866792"/>
    <w:rsid w:val="00866AA2"/>
    <w:rsid w:val="00866C82"/>
    <w:rsid w:val="00866F86"/>
    <w:rsid w:val="0086701E"/>
    <w:rsid w:val="008673C4"/>
    <w:rsid w:val="008675CA"/>
    <w:rsid w:val="008675D7"/>
    <w:rsid w:val="008677B2"/>
    <w:rsid w:val="00867817"/>
    <w:rsid w:val="0086789E"/>
    <w:rsid w:val="00867C03"/>
    <w:rsid w:val="00867EA1"/>
    <w:rsid w:val="00870007"/>
    <w:rsid w:val="0087040C"/>
    <w:rsid w:val="008709E2"/>
    <w:rsid w:val="00870CEB"/>
    <w:rsid w:val="00871118"/>
    <w:rsid w:val="00871278"/>
    <w:rsid w:val="008714DB"/>
    <w:rsid w:val="00871526"/>
    <w:rsid w:val="00871705"/>
    <w:rsid w:val="0087193D"/>
    <w:rsid w:val="00871C10"/>
    <w:rsid w:val="00871CBF"/>
    <w:rsid w:val="00872352"/>
    <w:rsid w:val="008726B3"/>
    <w:rsid w:val="00872770"/>
    <w:rsid w:val="008727A9"/>
    <w:rsid w:val="008733C4"/>
    <w:rsid w:val="00873415"/>
    <w:rsid w:val="0087349B"/>
    <w:rsid w:val="008735F7"/>
    <w:rsid w:val="00873740"/>
    <w:rsid w:val="0087391D"/>
    <w:rsid w:val="0087398A"/>
    <w:rsid w:val="008739E5"/>
    <w:rsid w:val="00873BE1"/>
    <w:rsid w:val="00873C1E"/>
    <w:rsid w:val="00873DF2"/>
    <w:rsid w:val="00873F55"/>
    <w:rsid w:val="00874025"/>
    <w:rsid w:val="0087425C"/>
    <w:rsid w:val="008745FF"/>
    <w:rsid w:val="0087464D"/>
    <w:rsid w:val="0087491D"/>
    <w:rsid w:val="00874DC4"/>
    <w:rsid w:val="00874E86"/>
    <w:rsid w:val="00875103"/>
    <w:rsid w:val="008751D0"/>
    <w:rsid w:val="00875213"/>
    <w:rsid w:val="008752A5"/>
    <w:rsid w:val="008752DC"/>
    <w:rsid w:val="008753B5"/>
    <w:rsid w:val="00875788"/>
    <w:rsid w:val="00875A24"/>
    <w:rsid w:val="00875A54"/>
    <w:rsid w:val="00875BB3"/>
    <w:rsid w:val="00875DCB"/>
    <w:rsid w:val="00875F09"/>
    <w:rsid w:val="00875FC8"/>
    <w:rsid w:val="00875FFE"/>
    <w:rsid w:val="0087609A"/>
    <w:rsid w:val="0087626B"/>
    <w:rsid w:val="008769E0"/>
    <w:rsid w:val="00876A6E"/>
    <w:rsid w:val="00876ABD"/>
    <w:rsid w:val="00876C28"/>
    <w:rsid w:val="00876D77"/>
    <w:rsid w:val="00876D8C"/>
    <w:rsid w:val="00876DC5"/>
    <w:rsid w:val="00876E3A"/>
    <w:rsid w:val="008771B3"/>
    <w:rsid w:val="0087725E"/>
    <w:rsid w:val="0087742B"/>
    <w:rsid w:val="008776B7"/>
    <w:rsid w:val="0087777B"/>
    <w:rsid w:val="008777AE"/>
    <w:rsid w:val="0087787B"/>
    <w:rsid w:val="00877CF3"/>
    <w:rsid w:val="00877FBA"/>
    <w:rsid w:val="0088023A"/>
    <w:rsid w:val="008802BD"/>
    <w:rsid w:val="008802BF"/>
    <w:rsid w:val="008803ED"/>
    <w:rsid w:val="00880558"/>
    <w:rsid w:val="008808B8"/>
    <w:rsid w:val="00880DA5"/>
    <w:rsid w:val="0088165D"/>
    <w:rsid w:val="008816FB"/>
    <w:rsid w:val="008817BD"/>
    <w:rsid w:val="008817CF"/>
    <w:rsid w:val="008818DE"/>
    <w:rsid w:val="00881977"/>
    <w:rsid w:val="00881CF9"/>
    <w:rsid w:val="00881DCF"/>
    <w:rsid w:val="0088202A"/>
    <w:rsid w:val="008820FE"/>
    <w:rsid w:val="00882265"/>
    <w:rsid w:val="008823B1"/>
    <w:rsid w:val="00882477"/>
    <w:rsid w:val="008824F4"/>
    <w:rsid w:val="0088257B"/>
    <w:rsid w:val="008826B8"/>
    <w:rsid w:val="008827FE"/>
    <w:rsid w:val="00882805"/>
    <w:rsid w:val="00882910"/>
    <w:rsid w:val="00882B68"/>
    <w:rsid w:val="00882BB4"/>
    <w:rsid w:val="00882DAA"/>
    <w:rsid w:val="00882EFE"/>
    <w:rsid w:val="008830FB"/>
    <w:rsid w:val="0088314A"/>
    <w:rsid w:val="0088324D"/>
    <w:rsid w:val="00883447"/>
    <w:rsid w:val="00883448"/>
    <w:rsid w:val="00883557"/>
    <w:rsid w:val="00883829"/>
    <w:rsid w:val="008838D0"/>
    <w:rsid w:val="00883962"/>
    <w:rsid w:val="00883D73"/>
    <w:rsid w:val="00883EB1"/>
    <w:rsid w:val="00884110"/>
    <w:rsid w:val="0088416C"/>
    <w:rsid w:val="00884262"/>
    <w:rsid w:val="00884465"/>
    <w:rsid w:val="00884562"/>
    <w:rsid w:val="008845B2"/>
    <w:rsid w:val="00884822"/>
    <w:rsid w:val="0088484D"/>
    <w:rsid w:val="00884A66"/>
    <w:rsid w:val="00884C46"/>
    <w:rsid w:val="00884C66"/>
    <w:rsid w:val="00885187"/>
    <w:rsid w:val="008852C0"/>
    <w:rsid w:val="008852C8"/>
    <w:rsid w:val="008854DD"/>
    <w:rsid w:val="00885560"/>
    <w:rsid w:val="0088568E"/>
    <w:rsid w:val="008856E0"/>
    <w:rsid w:val="00885954"/>
    <w:rsid w:val="00886066"/>
    <w:rsid w:val="00886380"/>
    <w:rsid w:val="00886600"/>
    <w:rsid w:val="00886625"/>
    <w:rsid w:val="00886817"/>
    <w:rsid w:val="00886AD8"/>
    <w:rsid w:val="00886D08"/>
    <w:rsid w:val="00886D47"/>
    <w:rsid w:val="0088723B"/>
    <w:rsid w:val="0088726B"/>
    <w:rsid w:val="00887464"/>
    <w:rsid w:val="0088759A"/>
    <w:rsid w:val="00887697"/>
    <w:rsid w:val="00887742"/>
    <w:rsid w:val="00887A93"/>
    <w:rsid w:val="00887EAD"/>
    <w:rsid w:val="008900C8"/>
    <w:rsid w:val="0089029E"/>
    <w:rsid w:val="0089085C"/>
    <w:rsid w:val="00890ABA"/>
    <w:rsid w:val="00890B7C"/>
    <w:rsid w:val="00890CB9"/>
    <w:rsid w:val="008910B0"/>
    <w:rsid w:val="008912CF"/>
    <w:rsid w:val="0089142D"/>
    <w:rsid w:val="00891726"/>
    <w:rsid w:val="00891A44"/>
    <w:rsid w:val="00891AA5"/>
    <w:rsid w:val="00891BC6"/>
    <w:rsid w:val="00891E54"/>
    <w:rsid w:val="00892339"/>
    <w:rsid w:val="00892386"/>
    <w:rsid w:val="00892539"/>
    <w:rsid w:val="00892574"/>
    <w:rsid w:val="00892908"/>
    <w:rsid w:val="00892C41"/>
    <w:rsid w:val="00892CE2"/>
    <w:rsid w:val="00892D97"/>
    <w:rsid w:val="008932DA"/>
    <w:rsid w:val="00893556"/>
    <w:rsid w:val="0089359B"/>
    <w:rsid w:val="00893697"/>
    <w:rsid w:val="00893698"/>
    <w:rsid w:val="00893A77"/>
    <w:rsid w:val="00893B08"/>
    <w:rsid w:val="00893E6A"/>
    <w:rsid w:val="00894215"/>
    <w:rsid w:val="00894292"/>
    <w:rsid w:val="00894441"/>
    <w:rsid w:val="0089453A"/>
    <w:rsid w:val="0089462F"/>
    <w:rsid w:val="0089486A"/>
    <w:rsid w:val="00894881"/>
    <w:rsid w:val="008948C5"/>
    <w:rsid w:val="00894968"/>
    <w:rsid w:val="00894A6B"/>
    <w:rsid w:val="00894B56"/>
    <w:rsid w:val="008950A4"/>
    <w:rsid w:val="008950BE"/>
    <w:rsid w:val="008951D0"/>
    <w:rsid w:val="0089558C"/>
    <w:rsid w:val="00895E67"/>
    <w:rsid w:val="00895F28"/>
    <w:rsid w:val="00895F75"/>
    <w:rsid w:val="00895F84"/>
    <w:rsid w:val="00896219"/>
    <w:rsid w:val="008964A5"/>
    <w:rsid w:val="00896557"/>
    <w:rsid w:val="00896582"/>
    <w:rsid w:val="00896683"/>
    <w:rsid w:val="00896C7F"/>
    <w:rsid w:val="00896CC0"/>
    <w:rsid w:val="00896E63"/>
    <w:rsid w:val="00896EE7"/>
    <w:rsid w:val="00897100"/>
    <w:rsid w:val="0089729D"/>
    <w:rsid w:val="00897720"/>
    <w:rsid w:val="00897899"/>
    <w:rsid w:val="00897B5E"/>
    <w:rsid w:val="00897BD3"/>
    <w:rsid w:val="00897C5E"/>
    <w:rsid w:val="00897CE0"/>
    <w:rsid w:val="00897D5E"/>
    <w:rsid w:val="008A01BD"/>
    <w:rsid w:val="008A02D9"/>
    <w:rsid w:val="008A043F"/>
    <w:rsid w:val="008A0865"/>
    <w:rsid w:val="008A109F"/>
    <w:rsid w:val="008A111F"/>
    <w:rsid w:val="008A1327"/>
    <w:rsid w:val="008A1377"/>
    <w:rsid w:val="008A1649"/>
    <w:rsid w:val="008A177A"/>
    <w:rsid w:val="008A18CD"/>
    <w:rsid w:val="008A1CA1"/>
    <w:rsid w:val="008A1EAC"/>
    <w:rsid w:val="008A2618"/>
    <w:rsid w:val="008A268A"/>
    <w:rsid w:val="008A2918"/>
    <w:rsid w:val="008A2C56"/>
    <w:rsid w:val="008A3104"/>
    <w:rsid w:val="008A34DE"/>
    <w:rsid w:val="008A3526"/>
    <w:rsid w:val="008A355D"/>
    <w:rsid w:val="008A37C6"/>
    <w:rsid w:val="008A37E9"/>
    <w:rsid w:val="008A38A0"/>
    <w:rsid w:val="008A3903"/>
    <w:rsid w:val="008A3D04"/>
    <w:rsid w:val="008A3E32"/>
    <w:rsid w:val="008A416E"/>
    <w:rsid w:val="008A421C"/>
    <w:rsid w:val="008A4492"/>
    <w:rsid w:val="008A45A8"/>
    <w:rsid w:val="008A4B42"/>
    <w:rsid w:val="008A4DA6"/>
    <w:rsid w:val="008A4DED"/>
    <w:rsid w:val="008A5279"/>
    <w:rsid w:val="008A5512"/>
    <w:rsid w:val="008A55E8"/>
    <w:rsid w:val="008A5611"/>
    <w:rsid w:val="008A5632"/>
    <w:rsid w:val="008A5642"/>
    <w:rsid w:val="008A573D"/>
    <w:rsid w:val="008A5927"/>
    <w:rsid w:val="008A59BC"/>
    <w:rsid w:val="008A5EEF"/>
    <w:rsid w:val="008A6000"/>
    <w:rsid w:val="008A605D"/>
    <w:rsid w:val="008A6077"/>
    <w:rsid w:val="008A6160"/>
    <w:rsid w:val="008A61C3"/>
    <w:rsid w:val="008A62E1"/>
    <w:rsid w:val="008A62E8"/>
    <w:rsid w:val="008A632B"/>
    <w:rsid w:val="008A6460"/>
    <w:rsid w:val="008A654A"/>
    <w:rsid w:val="008A67DD"/>
    <w:rsid w:val="008A694A"/>
    <w:rsid w:val="008A6A50"/>
    <w:rsid w:val="008A6D61"/>
    <w:rsid w:val="008A7130"/>
    <w:rsid w:val="008A729B"/>
    <w:rsid w:val="008A72C5"/>
    <w:rsid w:val="008A7484"/>
    <w:rsid w:val="008A7492"/>
    <w:rsid w:val="008A7605"/>
    <w:rsid w:val="008A7801"/>
    <w:rsid w:val="008A791E"/>
    <w:rsid w:val="008A79AB"/>
    <w:rsid w:val="008A7AAB"/>
    <w:rsid w:val="008A7B03"/>
    <w:rsid w:val="008A7D14"/>
    <w:rsid w:val="008A7D61"/>
    <w:rsid w:val="008A7D7B"/>
    <w:rsid w:val="008A7DB4"/>
    <w:rsid w:val="008A7EE4"/>
    <w:rsid w:val="008B05E4"/>
    <w:rsid w:val="008B07C1"/>
    <w:rsid w:val="008B0911"/>
    <w:rsid w:val="008B0A3B"/>
    <w:rsid w:val="008B0C30"/>
    <w:rsid w:val="008B0DDF"/>
    <w:rsid w:val="008B0E13"/>
    <w:rsid w:val="008B0E48"/>
    <w:rsid w:val="008B0E52"/>
    <w:rsid w:val="008B0ECD"/>
    <w:rsid w:val="008B0EFD"/>
    <w:rsid w:val="008B0F39"/>
    <w:rsid w:val="008B10AB"/>
    <w:rsid w:val="008B1529"/>
    <w:rsid w:val="008B15D0"/>
    <w:rsid w:val="008B17AE"/>
    <w:rsid w:val="008B183C"/>
    <w:rsid w:val="008B1961"/>
    <w:rsid w:val="008B1B91"/>
    <w:rsid w:val="008B1C57"/>
    <w:rsid w:val="008B1D79"/>
    <w:rsid w:val="008B1E41"/>
    <w:rsid w:val="008B226C"/>
    <w:rsid w:val="008B289C"/>
    <w:rsid w:val="008B34C2"/>
    <w:rsid w:val="008B3A64"/>
    <w:rsid w:val="008B3A69"/>
    <w:rsid w:val="008B3AE3"/>
    <w:rsid w:val="008B3CE1"/>
    <w:rsid w:val="008B3F01"/>
    <w:rsid w:val="008B3F41"/>
    <w:rsid w:val="008B3F42"/>
    <w:rsid w:val="008B4182"/>
    <w:rsid w:val="008B4394"/>
    <w:rsid w:val="008B43BF"/>
    <w:rsid w:val="008B455C"/>
    <w:rsid w:val="008B458F"/>
    <w:rsid w:val="008B4642"/>
    <w:rsid w:val="008B46E8"/>
    <w:rsid w:val="008B4848"/>
    <w:rsid w:val="008B49B9"/>
    <w:rsid w:val="008B4BC0"/>
    <w:rsid w:val="008B5202"/>
    <w:rsid w:val="008B542D"/>
    <w:rsid w:val="008B549C"/>
    <w:rsid w:val="008B56B8"/>
    <w:rsid w:val="008B58BD"/>
    <w:rsid w:val="008B5D0A"/>
    <w:rsid w:val="008B6498"/>
    <w:rsid w:val="008B664A"/>
    <w:rsid w:val="008B67DF"/>
    <w:rsid w:val="008B6901"/>
    <w:rsid w:val="008B6AD8"/>
    <w:rsid w:val="008B6B54"/>
    <w:rsid w:val="008B6B81"/>
    <w:rsid w:val="008B6C7A"/>
    <w:rsid w:val="008B6C9C"/>
    <w:rsid w:val="008B7639"/>
    <w:rsid w:val="008B78F7"/>
    <w:rsid w:val="008B7B88"/>
    <w:rsid w:val="008B7BB5"/>
    <w:rsid w:val="008B7C68"/>
    <w:rsid w:val="008B7D44"/>
    <w:rsid w:val="008B7E18"/>
    <w:rsid w:val="008C0013"/>
    <w:rsid w:val="008C01E9"/>
    <w:rsid w:val="008C0635"/>
    <w:rsid w:val="008C06A0"/>
    <w:rsid w:val="008C08C4"/>
    <w:rsid w:val="008C08D1"/>
    <w:rsid w:val="008C0917"/>
    <w:rsid w:val="008C0A65"/>
    <w:rsid w:val="008C0C13"/>
    <w:rsid w:val="008C0CD9"/>
    <w:rsid w:val="008C0D71"/>
    <w:rsid w:val="008C0E6F"/>
    <w:rsid w:val="008C0F4E"/>
    <w:rsid w:val="008C1035"/>
    <w:rsid w:val="008C10CB"/>
    <w:rsid w:val="008C128B"/>
    <w:rsid w:val="008C1495"/>
    <w:rsid w:val="008C166E"/>
    <w:rsid w:val="008C18AD"/>
    <w:rsid w:val="008C1A73"/>
    <w:rsid w:val="008C1C0B"/>
    <w:rsid w:val="008C1CCA"/>
    <w:rsid w:val="008C1D2A"/>
    <w:rsid w:val="008C1D3C"/>
    <w:rsid w:val="008C1D93"/>
    <w:rsid w:val="008C1DEF"/>
    <w:rsid w:val="008C1E3E"/>
    <w:rsid w:val="008C1F01"/>
    <w:rsid w:val="008C217A"/>
    <w:rsid w:val="008C21D2"/>
    <w:rsid w:val="008C25F2"/>
    <w:rsid w:val="008C27D3"/>
    <w:rsid w:val="008C2995"/>
    <w:rsid w:val="008C2AEF"/>
    <w:rsid w:val="008C2C7A"/>
    <w:rsid w:val="008C2D89"/>
    <w:rsid w:val="008C311D"/>
    <w:rsid w:val="008C346A"/>
    <w:rsid w:val="008C3830"/>
    <w:rsid w:val="008C3839"/>
    <w:rsid w:val="008C397F"/>
    <w:rsid w:val="008C3B6C"/>
    <w:rsid w:val="008C3BB3"/>
    <w:rsid w:val="008C3BB4"/>
    <w:rsid w:val="008C42E7"/>
    <w:rsid w:val="008C43AC"/>
    <w:rsid w:val="008C44F9"/>
    <w:rsid w:val="008C454D"/>
    <w:rsid w:val="008C472D"/>
    <w:rsid w:val="008C4893"/>
    <w:rsid w:val="008C492A"/>
    <w:rsid w:val="008C4989"/>
    <w:rsid w:val="008C4E11"/>
    <w:rsid w:val="008C4F1E"/>
    <w:rsid w:val="008C50FF"/>
    <w:rsid w:val="008C5217"/>
    <w:rsid w:val="008C5260"/>
    <w:rsid w:val="008C5341"/>
    <w:rsid w:val="008C5410"/>
    <w:rsid w:val="008C5585"/>
    <w:rsid w:val="008C56E5"/>
    <w:rsid w:val="008C5946"/>
    <w:rsid w:val="008C5B50"/>
    <w:rsid w:val="008C5C32"/>
    <w:rsid w:val="008C643A"/>
    <w:rsid w:val="008C6648"/>
    <w:rsid w:val="008C670B"/>
    <w:rsid w:val="008C6738"/>
    <w:rsid w:val="008C68C2"/>
    <w:rsid w:val="008C6967"/>
    <w:rsid w:val="008C6A3B"/>
    <w:rsid w:val="008C6AA1"/>
    <w:rsid w:val="008C6C45"/>
    <w:rsid w:val="008C769F"/>
    <w:rsid w:val="008C77BD"/>
    <w:rsid w:val="008C77CD"/>
    <w:rsid w:val="008C7832"/>
    <w:rsid w:val="008C7879"/>
    <w:rsid w:val="008C791D"/>
    <w:rsid w:val="008C798F"/>
    <w:rsid w:val="008C7A39"/>
    <w:rsid w:val="008C7B72"/>
    <w:rsid w:val="008C7E2F"/>
    <w:rsid w:val="008C7FC9"/>
    <w:rsid w:val="008D0131"/>
    <w:rsid w:val="008D01D0"/>
    <w:rsid w:val="008D031E"/>
    <w:rsid w:val="008D041E"/>
    <w:rsid w:val="008D0785"/>
    <w:rsid w:val="008D0B62"/>
    <w:rsid w:val="008D0BC1"/>
    <w:rsid w:val="008D0EAE"/>
    <w:rsid w:val="008D115E"/>
    <w:rsid w:val="008D1325"/>
    <w:rsid w:val="008D14D7"/>
    <w:rsid w:val="008D156D"/>
    <w:rsid w:val="008D1598"/>
    <w:rsid w:val="008D160B"/>
    <w:rsid w:val="008D178F"/>
    <w:rsid w:val="008D17B7"/>
    <w:rsid w:val="008D1B7E"/>
    <w:rsid w:val="008D1F04"/>
    <w:rsid w:val="008D1F1F"/>
    <w:rsid w:val="008D205D"/>
    <w:rsid w:val="008D240F"/>
    <w:rsid w:val="008D29EA"/>
    <w:rsid w:val="008D2E5F"/>
    <w:rsid w:val="008D2F23"/>
    <w:rsid w:val="008D2F3F"/>
    <w:rsid w:val="008D3062"/>
    <w:rsid w:val="008D30AC"/>
    <w:rsid w:val="008D33DC"/>
    <w:rsid w:val="008D3462"/>
    <w:rsid w:val="008D37F2"/>
    <w:rsid w:val="008D386F"/>
    <w:rsid w:val="008D3AE8"/>
    <w:rsid w:val="008D412D"/>
    <w:rsid w:val="008D432B"/>
    <w:rsid w:val="008D4545"/>
    <w:rsid w:val="008D462F"/>
    <w:rsid w:val="008D46FB"/>
    <w:rsid w:val="008D47C3"/>
    <w:rsid w:val="008D4877"/>
    <w:rsid w:val="008D49B5"/>
    <w:rsid w:val="008D4C99"/>
    <w:rsid w:val="008D4E52"/>
    <w:rsid w:val="008D4E55"/>
    <w:rsid w:val="008D4EB3"/>
    <w:rsid w:val="008D51EF"/>
    <w:rsid w:val="008D51FC"/>
    <w:rsid w:val="008D538B"/>
    <w:rsid w:val="008D5548"/>
    <w:rsid w:val="008D566F"/>
    <w:rsid w:val="008D570A"/>
    <w:rsid w:val="008D5730"/>
    <w:rsid w:val="008D578E"/>
    <w:rsid w:val="008D584A"/>
    <w:rsid w:val="008D5AF5"/>
    <w:rsid w:val="008D5DDF"/>
    <w:rsid w:val="008D603F"/>
    <w:rsid w:val="008D6119"/>
    <w:rsid w:val="008D6441"/>
    <w:rsid w:val="008D684F"/>
    <w:rsid w:val="008D68EF"/>
    <w:rsid w:val="008D69CA"/>
    <w:rsid w:val="008D6A47"/>
    <w:rsid w:val="008D6BF7"/>
    <w:rsid w:val="008D6FDB"/>
    <w:rsid w:val="008D7022"/>
    <w:rsid w:val="008D70AD"/>
    <w:rsid w:val="008D70C9"/>
    <w:rsid w:val="008D7249"/>
    <w:rsid w:val="008D730A"/>
    <w:rsid w:val="008D7467"/>
    <w:rsid w:val="008D7488"/>
    <w:rsid w:val="008D75F0"/>
    <w:rsid w:val="008D77A3"/>
    <w:rsid w:val="008D798A"/>
    <w:rsid w:val="008D7C97"/>
    <w:rsid w:val="008D7CBA"/>
    <w:rsid w:val="008D7E6B"/>
    <w:rsid w:val="008D7ECD"/>
    <w:rsid w:val="008D7EE8"/>
    <w:rsid w:val="008E0145"/>
    <w:rsid w:val="008E025B"/>
    <w:rsid w:val="008E02D8"/>
    <w:rsid w:val="008E059F"/>
    <w:rsid w:val="008E061D"/>
    <w:rsid w:val="008E075C"/>
    <w:rsid w:val="008E08BE"/>
    <w:rsid w:val="008E0B07"/>
    <w:rsid w:val="008E0C31"/>
    <w:rsid w:val="008E1070"/>
    <w:rsid w:val="008E161A"/>
    <w:rsid w:val="008E1991"/>
    <w:rsid w:val="008E1D40"/>
    <w:rsid w:val="008E1F6C"/>
    <w:rsid w:val="008E21D9"/>
    <w:rsid w:val="008E24DD"/>
    <w:rsid w:val="008E24E0"/>
    <w:rsid w:val="008E26FF"/>
    <w:rsid w:val="008E271E"/>
    <w:rsid w:val="008E2789"/>
    <w:rsid w:val="008E2800"/>
    <w:rsid w:val="008E28A0"/>
    <w:rsid w:val="008E28C1"/>
    <w:rsid w:val="008E2A17"/>
    <w:rsid w:val="008E2AC1"/>
    <w:rsid w:val="008E2C9D"/>
    <w:rsid w:val="008E2D41"/>
    <w:rsid w:val="008E2D52"/>
    <w:rsid w:val="008E2D54"/>
    <w:rsid w:val="008E37E9"/>
    <w:rsid w:val="008E3817"/>
    <w:rsid w:val="008E3A28"/>
    <w:rsid w:val="008E3AB5"/>
    <w:rsid w:val="008E3B6B"/>
    <w:rsid w:val="008E3C34"/>
    <w:rsid w:val="008E3C3E"/>
    <w:rsid w:val="008E3C58"/>
    <w:rsid w:val="008E4551"/>
    <w:rsid w:val="008E45C4"/>
    <w:rsid w:val="008E45F7"/>
    <w:rsid w:val="008E4704"/>
    <w:rsid w:val="008E48EE"/>
    <w:rsid w:val="008E4FA2"/>
    <w:rsid w:val="008E5B7A"/>
    <w:rsid w:val="008E5E59"/>
    <w:rsid w:val="008E648F"/>
    <w:rsid w:val="008E6990"/>
    <w:rsid w:val="008E6995"/>
    <w:rsid w:val="008E69AE"/>
    <w:rsid w:val="008E6A35"/>
    <w:rsid w:val="008E6CC3"/>
    <w:rsid w:val="008E6DD6"/>
    <w:rsid w:val="008E6FFC"/>
    <w:rsid w:val="008E721E"/>
    <w:rsid w:val="008E729A"/>
    <w:rsid w:val="008E72C3"/>
    <w:rsid w:val="008E74D8"/>
    <w:rsid w:val="008E75EB"/>
    <w:rsid w:val="008E768F"/>
    <w:rsid w:val="008E76C8"/>
    <w:rsid w:val="008E7769"/>
    <w:rsid w:val="008E7785"/>
    <w:rsid w:val="008E794A"/>
    <w:rsid w:val="008E7C73"/>
    <w:rsid w:val="008E7D27"/>
    <w:rsid w:val="008E7F25"/>
    <w:rsid w:val="008F019B"/>
    <w:rsid w:val="008F028B"/>
    <w:rsid w:val="008F05EB"/>
    <w:rsid w:val="008F0659"/>
    <w:rsid w:val="008F08E0"/>
    <w:rsid w:val="008F0982"/>
    <w:rsid w:val="008F0D5C"/>
    <w:rsid w:val="008F0D5F"/>
    <w:rsid w:val="008F0F27"/>
    <w:rsid w:val="008F146A"/>
    <w:rsid w:val="008F14C6"/>
    <w:rsid w:val="008F17D2"/>
    <w:rsid w:val="008F1A19"/>
    <w:rsid w:val="008F1BD9"/>
    <w:rsid w:val="008F1E9E"/>
    <w:rsid w:val="008F1F0C"/>
    <w:rsid w:val="008F203E"/>
    <w:rsid w:val="008F2166"/>
    <w:rsid w:val="008F21B6"/>
    <w:rsid w:val="008F2209"/>
    <w:rsid w:val="008F239D"/>
    <w:rsid w:val="008F2512"/>
    <w:rsid w:val="008F2615"/>
    <w:rsid w:val="008F2941"/>
    <w:rsid w:val="008F296E"/>
    <w:rsid w:val="008F2A2B"/>
    <w:rsid w:val="008F2AEA"/>
    <w:rsid w:val="008F2E97"/>
    <w:rsid w:val="008F3074"/>
    <w:rsid w:val="008F3146"/>
    <w:rsid w:val="008F31A5"/>
    <w:rsid w:val="008F31DE"/>
    <w:rsid w:val="008F3813"/>
    <w:rsid w:val="008F3892"/>
    <w:rsid w:val="008F392E"/>
    <w:rsid w:val="008F39FB"/>
    <w:rsid w:val="008F3A13"/>
    <w:rsid w:val="008F3BBE"/>
    <w:rsid w:val="008F3D65"/>
    <w:rsid w:val="008F3E02"/>
    <w:rsid w:val="008F3E0A"/>
    <w:rsid w:val="008F3E0F"/>
    <w:rsid w:val="008F3E8D"/>
    <w:rsid w:val="008F3F4C"/>
    <w:rsid w:val="008F4083"/>
    <w:rsid w:val="008F421A"/>
    <w:rsid w:val="008F429F"/>
    <w:rsid w:val="008F433A"/>
    <w:rsid w:val="008F44BE"/>
    <w:rsid w:val="008F4505"/>
    <w:rsid w:val="008F45B5"/>
    <w:rsid w:val="008F4681"/>
    <w:rsid w:val="008F4AE6"/>
    <w:rsid w:val="008F4B79"/>
    <w:rsid w:val="008F4BCA"/>
    <w:rsid w:val="008F4BEC"/>
    <w:rsid w:val="008F4DBD"/>
    <w:rsid w:val="008F5047"/>
    <w:rsid w:val="008F50E4"/>
    <w:rsid w:val="008F51A4"/>
    <w:rsid w:val="008F5245"/>
    <w:rsid w:val="008F52B1"/>
    <w:rsid w:val="008F55C7"/>
    <w:rsid w:val="008F5660"/>
    <w:rsid w:val="008F5779"/>
    <w:rsid w:val="008F58D4"/>
    <w:rsid w:val="008F5D86"/>
    <w:rsid w:val="008F5F2B"/>
    <w:rsid w:val="008F5F52"/>
    <w:rsid w:val="008F62F6"/>
    <w:rsid w:val="008F639A"/>
    <w:rsid w:val="008F64DB"/>
    <w:rsid w:val="008F6554"/>
    <w:rsid w:val="008F6582"/>
    <w:rsid w:val="008F6712"/>
    <w:rsid w:val="008F6BCF"/>
    <w:rsid w:val="008F6D6F"/>
    <w:rsid w:val="008F6DAB"/>
    <w:rsid w:val="008F6DC4"/>
    <w:rsid w:val="008F6EC3"/>
    <w:rsid w:val="008F7270"/>
    <w:rsid w:val="008F756F"/>
    <w:rsid w:val="008F7769"/>
    <w:rsid w:val="008F7A20"/>
    <w:rsid w:val="008F7DC2"/>
    <w:rsid w:val="008F7FA1"/>
    <w:rsid w:val="008F7FF5"/>
    <w:rsid w:val="00900021"/>
    <w:rsid w:val="0090013F"/>
    <w:rsid w:val="009003DE"/>
    <w:rsid w:val="0090092C"/>
    <w:rsid w:val="00900982"/>
    <w:rsid w:val="00900B89"/>
    <w:rsid w:val="00900CFB"/>
    <w:rsid w:val="00900D2C"/>
    <w:rsid w:val="00900D43"/>
    <w:rsid w:val="00900D9E"/>
    <w:rsid w:val="00900DA1"/>
    <w:rsid w:val="00900E5F"/>
    <w:rsid w:val="00901285"/>
    <w:rsid w:val="00901382"/>
    <w:rsid w:val="00901465"/>
    <w:rsid w:val="009018D9"/>
    <w:rsid w:val="00901A1C"/>
    <w:rsid w:val="00901A57"/>
    <w:rsid w:val="00901EB6"/>
    <w:rsid w:val="0090205B"/>
    <w:rsid w:val="009020F7"/>
    <w:rsid w:val="0090223A"/>
    <w:rsid w:val="009023B9"/>
    <w:rsid w:val="0090270E"/>
    <w:rsid w:val="0090277A"/>
    <w:rsid w:val="009028D4"/>
    <w:rsid w:val="00902BB9"/>
    <w:rsid w:val="00902E3B"/>
    <w:rsid w:val="00902FF6"/>
    <w:rsid w:val="009030C7"/>
    <w:rsid w:val="0090327F"/>
    <w:rsid w:val="009033DD"/>
    <w:rsid w:val="0090367A"/>
    <w:rsid w:val="009036DF"/>
    <w:rsid w:val="00903874"/>
    <w:rsid w:val="00903966"/>
    <w:rsid w:val="00903998"/>
    <w:rsid w:val="00903A5B"/>
    <w:rsid w:val="00903A97"/>
    <w:rsid w:val="00903C3A"/>
    <w:rsid w:val="00903CD4"/>
    <w:rsid w:val="00903CDA"/>
    <w:rsid w:val="00903DF8"/>
    <w:rsid w:val="00903E98"/>
    <w:rsid w:val="00903EEB"/>
    <w:rsid w:val="00903F48"/>
    <w:rsid w:val="00903F53"/>
    <w:rsid w:val="00903F65"/>
    <w:rsid w:val="00903F72"/>
    <w:rsid w:val="00904020"/>
    <w:rsid w:val="0090424B"/>
    <w:rsid w:val="009043CF"/>
    <w:rsid w:val="00904514"/>
    <w:rsid w:val="00904552"/>
    <w:rsid w:val="0090490F"/>
    <w:rsid w:val="00904A2A"/>
    <w:rsid w:val="0090503F"/>
    <w:rsid w:val="00905309"/>
    <w:rsid w:val="00905578"/>
    <w:rsid w:val="00905A1E"/>
    <w:rsid w:val="00905C85"/>
    <w:rsid w:val="00905E35"/>
    <w:rsid w:val="00905E5D"/>
    <w:rsid w:val="00905F84"/>
    <w:rsid w:val="00905FF8"/>
    <w:rsid w:val="0090608A"/>
    <w:rsid w:val="009064C0"/>
    <w:rsid w:val="00906710"/>
    <w:rsid w:val="00906780"/>
    <w:rsid w:val="00906D8A"/>
    <w:rsid w:val="00907011"/>
    <w:rsid w:val="009073AC"/>
    <w:rsid w:val="009074FB"/>
    <w:rsid w:val="0090751D"/>
    <w:rsid w:val="00907710"/>
    <w:rsid w:val="009077DD"/>
    <w:rsid w:val="00907E6D"/>
    <w:rsid w:val="00910093"/>
    <w:rsid w:val="009100DA"/>
    <w:rsid w:val="009101DF"/>
    <w:rsid w:val="009102D5"/>
    <w:rsid w:val="00910341"/>
    <w:rsid w:val="009103C3"/>
    <w:rsid w:val="00910422"/>
    <w:rsid w:val="00910473"/>
    <w:rsid w:val="0091073A"/>
    <w:rsid w:val="009108A4"/>
    <w:rsid w:val="00910916"/>
    <w:rsid w:val="00910BA7"/>
    <w:rsid w:val="00910C27"/>
    <w:rsid w:val="00910C96"/>
    <w:rsid w:val="00910D53"/>
    <w:rsid w:val="00910DE4"/>
    <w:rsid w:val="00910FE7"/>
    <w:rsid w:val="00911071"/>
    <w:rsid w:val="00911794"/>
    <w:rsid w:val="00911B2F"/>
    <w:rsid w:val="00911B77"/>
    <w:rsid w:val="00911E2C"/>
    <w:rsid w:val="00911F75"/>
    <w:rsid w:val="00911FE3"/>
    <w:rsid w:val="009121F0"/>
    <w:rsid w:val="0091239B"/>
    <w:rsid w:val="00912457"/>
    <w:rsid w:val="009124F7"/>
    <w:rsid w:val="00912722"/>
    <w:rsid w:val="00912743"/>
    <w:rsid w:val="00912786"/>
    <w:rsid w:val="009129D8"/>
    <w:rsid w:val="00912A6E"/>
    <w:rsid w:val="00912ACE"/>
    <w:rsid w:val="00912AE6"/>
    <w:rsid w:val="00912C5C"/>
    <w:rsid w:val="00912E08"/>
    <w:rsid w:val="00912E87"/>
    <w:rsid w:val="00912E99"/>
    <w:rsid w:val="00912FB9"/>
    <w:rsid w:val="009131BD"/>
    <w:rsid w:val="0091355C"/>
    <w:rsid w:val="009135C9"/>
    <w:rsid w:val="00913678"/>
    <w:rsid w:val="009139C4"/>
    <w:rsid w:val="00913A6A"/>
    <w:rsid w:val="00913DCF"/>
    <w:rsid w:val="00913EC0"/>
    <w:rsid w:val="00914075"/>
    <w:rsid w:val="009140D7"/>
    <w:rsid w:val="00914202"/>
    <w:rsid w:val="0091439B"/>
    <w:rsid w:val="00914431"/>
    <w:rsid w:val="00914495"/>
    <w:rsid w:val="00914846"/>
    <w:rsid w:val="009148CF"/>
    <w:rsid w:val="00914C5B"/>
    <w:rsid w:val="00914C89"/>
    <w:rsid w:val="00914D15"/>
    <w:rsid w:val="00914D78"/>
    <w:rsid w:val="00914E4D"/>
    <w:rsid w:val="00915238"/>
    <w:rsid w:val="00915544"/>
    <w:rsid w:val="009155C5"/>
    <w:rsid w:val="0091571A"/>
    <w:rsid w:val="009159E0"/>
    <w:rsid w:val="00915B68"/>
    <w:rsid w:val="00915D63"/>
    <w:rsid w:val="00915FA1"/>
    <w:rsid w:val="00916034"/>
    <w:rsid w:val="00916167"/>
    <w:rsid w:val="009163B3"/>
    <w:rsid w:val="0091645B"/>
    <w:rsid w:val="009165DE"/>
    <w:rsid w:val="00916628"/>
    <w:rsid w:val="009166D0"/>
    <w:rsid w:val="009167E9"/>
    <w:rsid w:val="0091687C"/>
    <w:rsid w:val="00916A19"/>
    <w:rsid w:val="00916D06"/>
    <w:rsid w:val="00916D37"/>
    <w:rsid w:val="00916DD0"/>
    <w:rsid w:val="009172D5"/>
    <w:rsid w:val="00917345"/>
    <w:rsid w:val="009173C8"/>
    <w:rsid w:val="0091746D"/>
    <w:rsid w:val="009174CC"/>
    <w:rsid w:val="0091777C"/>
    <w:rsid w:val="00917A31"/>
    <w:rsid w:val="00917BDB"/>
    <w:rsid w:val="00917C15"/>
    <w:rsid w:val="00917F00"/>
    <w:rsid w:val="0092003F"/>
    <w:rsid w:val="00920126"/>
    <w:rsid w:val="00920148"/>
    <w:rsid w:val="00920247"/>
    <w:rsid w:val="009202AF"/>
    <w:rsid w:val="00920403"/>
    <w:rsid w:val="0092078E"/>
    <w:rsid w:val="00920954"/>
    <w:rsid w:val="00920A2C"/>
    <w:rsid w:val="00920A48"/>
    <w:rsid w:val="00920BD0"/>
    <w:rsid w:val="00920D6D"/>
    <w:rsid w:val="00920F23"/>
    <w:rsid w:val="0092134A"/>
    <w:rsid w:val="009213CC"/>
    <w:rsid w:val="00921646"/>
    <w:rsid w:val="00921BBD"/>
    <w:rsid w:val="009223EB"/>
    <w:rsid w:val="00922400"/>
    <w:rsid w:val="009225D3"/>
    <w:rsid w:val="0092261B"/>
    <w:rsid w:val="009226EC"/>
    <w:rsid w:val="009227F3"/>
    <w:rsid w:val="009228FB"/>
    <w:rsid w:val="00922A37"/>
    <w:rsid w:val="00922AA7"/>
    <w:rsid w:val="00922EE7"/>
    <w:rsid w:val="00922F08"/>
    <w:rsid w:val="00922F95"/>
    <w:rsid w:val="00922FA8"/>
    <w:rsid w:val="00923105"/>
    <w:rsid w:val="00923158"/>
    <w:rsid w:val="00923382"/>
    <w:rsid w:val="00923629"/>
    <w:rsid w:val="00923734"/>
    <w:rsid w:val="00923778"/>
    <w:rsid w:val="00923788"/>
    <w:rsid w:val="009239E6"/>
    <w:rsid w:val="00923A2A"/>
    <w:rsid w:val="00923EB6"/>
    <w:rsid w:val="00923F2A"/>
    <w:rsid w:val="009242B8"/>
    <w:rsid w:val="00924389"/>
    <w:rsid w:val="009243EB"/>
    <w:rsid w:val="00924799"/>
    <w:rsid w:val="009247E2"/>
    <w:rsid w:val="00924A6B"/>
    <w:rsid w:val="00924EB0"/>
    <w:rsid w:val="009251CA"/>
    <w:rsid w:val="009251CF"/>
    <w:rsid w:val="0092528D"/>
    <w:rsid w:val="0092543F"/>
    <w:rsid w:val="00925637"/>
    <w:rsid w:val="0092567C"/>
    <w:rsid w:val="00925882"/>
    <w:rsid w:val="0092589F"/>
    <w:rsid w:val="00925B50"/>
    <w:rsid w:val="00925F6E"/>
    <w:rsid w:val="00925FDA"/>
    <w:rsid w:val="009260B1"/>
    <w:rsid w:val="009264E6"/>
    <w:rsid w:val="00926579"/>
    <w:rsid w:val="00926923"/>
    <w:rsid w:val="00926AF6"/>
    <w:rsid w:val="00926CD7"/>
    <w:rsid w:val="00926E24"/>
    <w:rsid w:val="0092716D"/>
    <w:rsid w:val="00927181"/>
    <w:rsid w:val="00927431"/>
    <w:rsid w:val="0092765F"/>
    <w:rsid w:val="0092775E"/>
    <w:rsid w:val="0092795F"/>
    <w:rsid w:val="00927AD4"/>
    <w:rsid w:val="00927BCB"/>
    <w:rsid w:val="00927E8F"/>
    <w:rsid w:val="00927FC1"/>
    <w:rsid w:val="0093004D"/>
    <w:rsid w:val="0093041E"/>
    <w:rsid w:val="00930473"/>
    <w:rsid w:val="0093069C"/>
    <w:rsid w:val="0093090A"/>
    <w:rsid w:val="009309C2"/>
    <w:rsid w:val="009309F1"/>
    <w:rsid w:val="00930CC5"/>
    <w:rsid w:val="00930EDB"/>
    <w:rsid w:val="00930F96"/>
    <w:rsid w:val="0093100C"/>
    <w:rsid w:val="009311F1"/>
    <w:rsid w:val="009312C9"/>
    <w:rsid w:val="009313E2"/>
    <w:rsid w:val="00931496"/>
    <w:rsid w:val="009314E2"/>
    <w:rsid w:val="00931DDE"/>
    <w:rsid w:val="00932405"/>
    <w:rsid w:val="0093270D"/>
    <w:rsid w:val="009328E5"/>
    <w:rsid w:val="009328F0"/>
    <w:rsid w:val="00932A92"/>
    <w:rsid w:val="00932AD4"/>
    <w:rsid w:val="00932B0A"/>
    <w:rsid w:val="00932D1F"/>
    <w:rsid w:val="00932DE9"/>
    <w:rsid w:val="00932FC6"/>
    <w:rsid w:val="00933412"/>
    <w:rsid w:val="0093341A"/>
    <w:rsid w:val="009336F0"/>
    <w:rsid w:val="009338F3"/>
    <w:rsid w:val="0093397E"/>
    <w:rsid w:val="00933A8E"/>
    <w:rsid w:val="00933BA3"/>
    <w:rsid w:val="00933C4D"/>
    <w:rsid w:val="00933F01"/>
    <w:rsid w:val="00933FFA"/>
    <w:rsid w:val="00934377"/>
    <w:rsid w:val="00934573"/>
    <w:rsid w:val="009345DF"/>
    <w:rsid w:val="009346BB"/>
    <w:rsid w:val="00934762"/>
    <w:rsid w:val="00935182"/>
    <w:rsid w:val="009352E8"/>
    <w:rsid w:val="009353FA"/>
    <w:rsid w:val="0093559A"/>
    <w:rsid w:val="009355E2"/>
    <w:rsid w:val="00935661"/>
    <w:rsid w:val="009357BF"/>
    <w:rsid w:val="00935840"/>
    <w:rsid w:val="00935B91"/>
    <w:rsid w:val="00935C60"/>
    <w:rsid w:val="00935DAE"/>
    <w:rsid w:val="00935DB0"/>
    <w:rsid w:val="00935E7D"/>
    <w:rsid w:val="00935E7E"/>
    <w:rsid w:val="00935F41"/>
    <w:rsid w:val="00935FEA"/>
    <w:rsid w:val="00936243"/>
    <w:rsid w:val="009362F1"/>
    <w:rsid w:val="009363A8"/>
    <w:rsid w:val="0093661F"/>
    <w:rsid w:val="00936EE4"/>
    <w:rsid w:val="00936EEB"/>
    <w:rsid w:val="0093704E"/>
    <w:rsid w:val="0093713B"/>
    <w:rsid w:val="009373AA"/>
    <w:rsid w:val="009373DF"/>
    <w:rsid w:val="0093744F"/>
    <w:rsid w:val="009374C0"/>
    <w:rsid w:val="00937626"/>
    <w:rsid w:val="009377FC"/>
    <w:rsid w:val="009378A0"/>
    <w:rsid w:val="0093790D"/>
    <w:rsid w:val="00937A20"/>
    <w:rsid w:val="00937A87"/>
    <w:rsid w:val="00937CE2"/>
    <w:rsid w:val="00937E5A"/>
    <w:rsid w:val="00937F09"/>
    <w:rsid w:val="00937FB4"/>
    <w:rsid w:val="00940482"/>
    <w:rsid w:val="00940AA6"/>
    <w:rsid w:val="00940B09"/>
    <w:rsid w:val="00940BD9"/>
    <w:rsid w:val="00940DF6"/>
    <w:rsid w:val="00940FCC"/>
    <w:rsid w:val="009414E2"/>
    <w:rsid w:val="009416BD"/>
    <w:rsid w:val="009418E4"/>
    <w:rsid w:val="0094193B"/>
    <w:rsid w:val="00941D3B"/>
    <w:rsid w:val="00941F02"/>
    <w:rsid w:val="00941FAD"/>
    <w:rsid w:val="0094211C"/>
    <w:rsid w:val="009421C7"/>
    <w:rsid w:val="0094230C"/>
    <w:rsid w:val="009424B2"/>
    <w:rsid w:val="009426C2"/>
    <w:rsid w:val="00942782"/>
    <w:rsid w:val="009427FF"/>
    <w:rsid w:val="00942808"/>
    <w:rsid w:val="00942D20"/>
    <w:rsid w:val="00942DEE"/>
    <w:rsid w:val="0094356F"/>
    <w:rsid w:val="00943B3A"/>
    <w:rsid w:val="00943B85"/>
    <w:rsid w:val="00943C55"/>
    <w:rsid w:val="00943F1A"/>
    <w:rsid w:val="00943F64"/>
    <w:rsid w:val="009443CA"/>
    <w:rsid w:val="009445A8"/>
    <w:rsid w:val="00944623"/>
    <w:rsid w:val="009446B6"/>
    <w:rsid w:val="00944749"/>
    <w:rsid w:val="00944A09"/>
    <w:rsid w:val="00944E26"/>
    <w:rsid w:val="00944F1B"/>
    <w:rsid w:val="009451C6"/>
    <w:rsid w:val="00945215"/>
    <w:rsid w:val="009453F3"/>
    <w:rsid w:val="009453F6"/>
    <w:rsid w:val="00945754"/>
    <w:rsid w:val="00945BF3"/>
    <w:rsid w:val="00945CDF"/>
    <w:rsid w:val="00945D1B"/>
    <w:rsid w:val="00945D9D"/>
    <w:rsid w:val="00945ECA"/>
    <w:rsid w:val="00945FF9"/>
    <w:rsid w:val="009460E6"/>
    <w:rsid w:val="009463FF"/>
    <w:rsid w:val="009464D5"/>
    <w:rsid w:val="00946509"/>
    <w:rsid w:val="0094660A"/>
    <w:rsid w:val="009466E3"/>
    <w:rsid w:val="0094673D"/>
    <w:rsid w:val="00946800"/>
    <w:rsid w:val="0094692E"/>
    <w:rsid w:val="00946A47"/>
    <w:rsid w:val="00946AB6"/>
    <w:rsid w:val="00946C39"/>
    <w:rsid w:val="00946C42"/>
    <w:rsid w:val="00946DEA"/>
    <w:rsid w:val="00946EFF"/>
    <w:rsid w:val="00947375"/>
    <w:rsid w:val="009473E9"/>
    <w:rsid w:val="009476E5"/>
    <w:rsid w:val="0094771A"/>
    <w:rsid w:val="00947810"/>
    <w:rsid w:val="009478E6"/>
    <w:rsid w:val="0094791C"/>
    <w:rsid w:val="00947E4B"/>
    <w:rsid w:val="00947E94"/>
    <w:rsid w:val="00947EC7"/>
    <w:rsid w:val="00950012"/>
    <w:rsid w:val="009500B7"/>
    <w:rsid w:val="0095025E"/>
    <w:rsid w:val="0095045F"/>
    <w:rsid w:val="00950507"/>
    <w:rsid w:val="009506FE"/>
    <w:rsid w:val="009507D9"/>
    <w:rsid w:val="00950920"/>
    <w:rsid w:val="00950AB6"/>
    <w:rsid w:val="00950BFD"/>
    <w:rsid w:val="00950CFC"/>
    <w:rsid w:val="00950F2F"/>
    <w:rsid w:val="00951028"/>
    <w:rsid w:val="00951057"/>
    <w:rsid w:val="00951185"/>
    <w:rsid w:val="009511CE"/>
    <w:rsid w:val="00951504"/>
    <w:rsid w:val="009518DD"/>
    <w:rsid w:val="0095191C"/>
    <w:rsid w:val="0095192E"/>
    <w:rsid w:val="00951979"/>
    <w:rsid w:val="009519B7"/>
    <w:rsid w:val="00951A8E"/>
    <w:rsid w:val="00951C09"/>
    <w:rsid w:val="00951C6A"/>
    <w:rsid w:val="00951DA1"/>
    <w:rsid w:val="00951FF1"/>
    <w:rsid w:val="009526C3"/>
    <w:rsid w:val="0095273C"/>
    <w:rsid w:val="0095275D"/>
    <w:rsid w:val="00952811"/>
    <w:rsid w:val="0095283E"/>
    <w:rsid w:val="009528E7"/>
    <w:rsid w:val="00952935"/>
    <w:rsid w:val="0095294C"/>
    <w:rsid w:val="00952B1B"/>
    <w:rsid w:val="00952B2C"/>
    <w:rsid w:val="009531A0"/>
    <w:rsid w:val="00953531"/>
    <w:rsid w:val="0095363F"/>
    <w:rsid w:val="00953786"/>
    <w:rsid w:val="00953A36"/>
    <w:rsid w:val="00953BBE"/>
    <w:rsid w:val="0095413A"/>
    <w:rsid w:val="00954285"/>
    <w:rsid w:val="00954802"/>
    <w:rsid w:val="00954B07"/>
    <w:rsid w:val="00954B95"/>
    <w:rsid w:val="00954DEA"/>
    <w:rsid w:val="00954FD0"/>
    <w:rsid w:val="009552D4"/>
    <w:rsid w:val="00955342"/>
    <w:rsid w:val="0095538A"/>
    <w:rsid w:val="00955505"/>
    <w:rsid w:val="009555D1"/>
    <w:rsid w:val="00955C3F"/>
    <w:rsid w:val="00955C45"/>
    <w:rsid w:val="00955C6E"/>
    <w:rsid w:val="00955D9A"/>
    <w:rsid w:val="00955DB7"/>
    <w:rsid w:val="00955FD5"/>
    <w:rsid w:val="00956268"/>
    <w:rsid w:val="009565FA"/>
    <w:rsid w:val="00956961"/>
    <w:rsid w:val="00956BB3"/>
    <w:rsid w:val="00956D70"/>
    <w:rsid w:val="00956E9E"/>
    <w:rsid w:val="009571B7"/>
    <w:rsid w:val="00957231"/>
    <w:rsid w:val="00957374"/>
    <w:rsid w:val="009574AB"/>
    <w:rsid w:val="009575A5"/>
    <w:rsid w:val="00957712"/>
    <w:rsid w:val="009577A6"/>
    <w:rsid w:val="009578E6"/>
    <w:rsid w:val="00957B70"/>
    <w:rsid w:val="00957C7D"/>
    <w:rsid w:val="00957E73"/>
    <w:rsid w:val="009600DA"/>
    <w:rsid w:val="00960295"/>
    <w:rsid w:val="0096043F"/>
    <w:rsid w:val="0096048C"/>
    <w:rsid w:val="00960628"/>
    <w:rsid w:val="009609C2"/>
    <w:rsid w:val="00960A91"/>
    <w:rsid w:val="00960AB3"/>
    <w:rsid w:val="00960EC0"/>
    <w:rsid w:val="00960F79"/>
    <w:rsid w:val="00961090"/>
    <w:rsid w:val="009611F0"/>
    <w:rsid w:val="00961319"/>
    <w:rsid w:val="00961503"/>
    <w:rsid w:val="00961506"/>
    <w:rsid w:val="0096166D"/>
    <w:rsid w:val="00961967"/>
    <w:rsid w:val="00961B40"/>
    <w:rsid w:val="00961E24"/>
    <w:rsid w:val="00961EFD"/>
    <w:rsid w:val="00961F26"/>
    <w:rsid w:val="009620B6"/>
    <w:rsid w:val="009620E5"/>
    <w:rsid w:val="009620FF"/>
    <w:rsid w:val="0096210B"/>
    <w:rsid w:val="009621F2"/>
    <w:rsid w:val="0096283F"/>
    <w:rsid w:val="0096292D"/>
    <w:rsid w:val="00962A85"/>
    <w:rsid w:val="00962BB7"/>
    <w:rsid w:val="00962EFA"/>
    <w:rsid w:val="00962F8D"/>
    <w:rsid w:val="009630BB"/>
    <w:rsid w:val="00963141"/>
    <w:rsid w:val="009633D0"/>
    <w:rsid w:val="009634D0"/>
    <w:rsid w:val="009634E7"/>
    <w:rsid w:val="0096376C"/>
    <w:rsid w:val="009638D9"/>
    <w:rsid w:val="00963A1D"/>
    <w:rsid w:val="00963AE4"/>
    <w:rsid w:val="00963B86"/>
    <w:rsid w:val="00963F0A"/>
    <w:rsid w:val="0096415E"/>
    <w:rsid w:val="0096420C"/>
    <w:rsid w:val="00964301"/>
    <w:rsid w:val="009644EE"/>
    <w:rsid w:val="009645E2"/>
    <w:rsid w:val="00964879"/>
    <w:rsid w:val="009649EB"/>
    <w:rsid w:val="00965025"/>
    <w:rsid w:val="009652BA"/>
    <w:rsid w:val="009652D1"/>
    <w:rsid w:val="009653BC"/>
    <w:rsid w:val="00965659"/>
    <w:rsid w:val="00965C4C"/>
    <w:rsid w:val="00965D1D"/>
    <w:rsid w:val="0096608F"/>
    <w:rsid w:val="009661C4"/>
    <w:rsid w:val="009662BB"/>
    <w:rsid w:val="00966499"/>
    <w:rsid w:val="00966B95"/>
    <w:rsid w:val="00966C7B"/>
    <w:rsid w:val="00966C8D"/>
    <w:rsid w:val="0096723D"/>
    <w:rsid w:val="009673BC"/>
    <w:rsid w:val="0096776B"/>
    <w:rsid w:val="009677F9"/>
    <w:rsid w:val="00967876"/>
    <w:rsid w:val="009679C5"/>
    <w:rsid w:val="009679D6"/>
    <w:rsid w:val="00967C08"/>
    <w:rsid w:val="00967E55"/>
    <w:rsid w:val="009702AE"/>
    <w:rsid w:val="009702F4"/>
    <w:rsid w:val="00970420"/>
    <w:rsid w:val="00970F3C"/>
    <w:rsid w:val="00971007"/>
    <w:rsid w:val="0097101E"/>
    <w:rsid w:val="00971243"/>
    <w:rsid w:val="009717AB"/>
    <w:rsid w:val="009718E6"/>
    <w:rsid w:val="00971BB9"/>
    <w:rsid w:val="00971DCD"/>
    <w:rsid w:val="00971EB6"/>
    <w:rsid w:val="00972BFF"/>
    <w:rsid w:val="00972D04"/>
    <w:rsid w:val="00972FA4"/>
    <w:rsid w:val="009730F8"/>
    <w:rsid w:val="00973544"/>
    <w:rsid w:val="009737D5"/>
    <w:rsid w:val="00973A2D"/>
    <w:rsid w:val="00973B8F"/>
    <w:rsid w:val="00974032"/>
    <w:rsid w:val="00974114"/>
    <w:rsid w:val="00974204"/>
    <w:rsid w:val="00974296"/>
    <w:rsid w:val="009742B2"/>
    <w:rsid w:val="0097457E"/>
    <w:rsid w:val="0097464A"/>
    <w:rsid w:val="009747F7"/>
    <w:rsid w:val="00974844"/>
    <w:rsid w:val="0097484A"/>
    <w:rsid w:val="0097489F"/>
    <w:rsid w:val="009749F6"/>
    <w:rsid w:val="00974BC6"/>
    <w:rsid w:val="00974CCB"/>
    <w:rsid w:val="00974F8C"/>
    <w:rsid w:val="009750EE"/>
    <w:rsid w:val="009753A8"/>
    <w:rsid w:val="009753E1"/>
    <w:rsid w:val="0097549E"/>
    <w:rsid w:val="009754EC"/>
    <w:rsid w:val="009757B8"/>
    <w:rsid w:val="00975B74"/>
    <w:rsid w:val="00975CB9"/>
    <w:rsid w:val="00975CBD"/>
    <w:rsid w:val="00975CF2"/>
    <w:rsid w:val="00976040"/>
    <w:rsid w:val="00976044"/>
    <w:rsid w:val="009764A6"/>
    <w:rsid w:val="0097651C"/>
    <w:rsid w:val="009765EA"/>
    <w:rsid w:val="0097687D"/>
    <w:rsid w:val="0097691D"/>
    <w:rsid w:val="00976975"/>
    <w:rsid w:val="00976F63"/>
    <w:rsid w:val="009772F4"/>
    <w:rsid w:val="0097797B"/>
    <w:rsid w:val="00977B5B"/>
    <w:rsid w:val="00977BFB"/>
    <w:rsid w:val="00977C5A"/>
    <w:rsid w:val="00977D08"/>
    <w:rsid w:val="009800F1"/>
    <w:rsid w:val="00980173"/>
    <w:rsid w:val="009801AA"/>
    <w:rsid w:val="009802B2"/>
    <w:rsid w:val="0098062C"/>
    <w:rsid w:val="0098084C"/>
    <w:rsid w:val="00980959"/>
    <w:rsid w:val="00980A7E"/>
    <w:rsid w:val="00981077"/>
    <w:rsid w:val="0098124B"/>
    <w:rsid w:val="009813A3"/>
    <w:rsid w:val="009814D0"/>
    <w:rsid w:val="009816D3"/>
    <w:rsid w:val="009817AF"/>
    <w:rsid w:val="0098180C"/>
    <w:rsid w:val="00982070"/>
    <w:rsid w:val="00982129"/>
    <w:rsid w:val="009821BE"/>
    <w:rsid w:val="009825CE"/>
    <w:rsid w:val="009825D4"/>
    <w:rsid w:val="009827FD"/>
    <w:rsid w:val="00982812"/>
    <w:rsid w:val="00982BA7"/>
    <w:rsid w:val="00982C60"/>
    <w:rsid w:val="00982C8D"/>
    <w:rsid w:val="00982C9F"/>
    <w:rsid w:val="00982F09"/>
    <w:rsid w:val="00983076"/>
    <w:rsid w:val="009830B8"/>
    <w:rsid w:val="0098312A"/>
    <w:rsid w:val="00983598"/>
    <w:rsid w:val="00983942"/>
    <w:rsid w:val="00983960"/>
    <w:rsid w:val="00983A25"/>
    <w:rsid w:val="00983B70"/>
    <w:rsid w:val="00983BBA"/>
    <w:rsid w:val="0098415C"/>
    <w:rsid w:val="00984390"/>
    <w:rsid w:val="009847A7"/>
    <w:rsid w:val="009849BF"/>
    <w:rsid w:val="00984AB6"/>
    <w:rsid w:val="00984ADA"/>
    <w:rsid w:val="00984FCE"/>
    <w:rsid w:val="0098501A"/>
    <w:rsid w:val="00985225"/>
    <w:rsid w:val="00985342"/>
    <w:rsid w:val="0098548D"/>
    <w:rsid w:val="00985729"/>
    <w:rsid w:val="0098593B"/>
    <w:rsid w:val="00985EBA"/>
    <w:rsid w:val="009864B3"/>
    <w:rsid w:val="009864C9"/>
    <w:rsid w:val="00986539"/>
    <w:rsid w:val="0098654E"/>
    <w:rsid w:val="00986B71"/>
    <w:rsid w:val="00986B85"/>
    <w:rsid w:val="009870BA"/>
    <w:rsid w:val="009870DB"/>
    <w:rsid w:val="009870DC"/>
    <w:rsid w:val="00987260"/>
    <w:rsid w:val="009875D8"/>
    <w:rsid w:val="00987694"/>
    <w:rsid w:val="00987705"/>
    <w:rsid w:val="00987DC1"/>
    <w:rsid w:val="00987EDC"/>
    <w:rsid w:val="009902A5"/>
    <w:rsid w:val="009903B3"/>
    <w:rsid w:val="00990434"/>
    <w:rsid w:val="0099052D"/>
    <w:rsid w:val="009905A3"/>
    <w:rsid w:val="0099069B"/>
    <w:rsid w:val="0099082D"/>
    <w:rsid w:val="00991445"/>
    <w:rsid w:val="0099152C"/>
    <w:rsid w:val="00991876"/>
    <w:rsid w:val="00991BF5"/>
    <w:rsid w:val="00991C04"/>
    <w:rsid w:val="00991C53"/>
    <w:rsid w:val="00991FD4"/>
    <w:rsid w:val="00991FFD"/>
    <w:rsid w:val="0099208D"/>
    <w:rsid w:val="009920BF"/>
    <w:rsid w:val="009923C0"/>
    <w:rsid w:val="009925BE"/>
    <w:rsid w:val="0099287B"/>
    <w:rsid w:val="00992B0A"/>
    <w:rsid w:val="00992BBA"/>
    <w:rsid w:val="00992D2C"/>
    <w:rsid w:val="00992D98"/>
    <w:rsid w:val="00993209"/>
    <w:rsid w:val="00993241"/>
    <w:rsid w:val="009932B3"/>
    <w:rsid w:val="009933B7"/>
    <w:rsid w:val="0099357C"/>
    <w:rsid w:val="0099360F"/>
    <w:rsid w:val="00993825"/>
    <w:rsid w:val="00993B34"/>
    <w:rsid w:val="00993C40"/>
    <w:rsid w:val="00993C9C"/>
    <w:rsid w:val="00993CDE"/>
    <w:rsid w:val="00993DA8"/>
    <w:rsid w:val="00993E22"/>
    <w:rsid w:val="00993E89"/>
    <w:rsid w:val="00994045"/>
    <w:rsid w:val="0099416A"/>
    <w:rsid w:val="009941B0"/>
    <w:rsid w:val="0099447C"/>
    <w:rsid w:val="0099467E"/>
    <w:rsid w:val="00994868"/>
    <w:rsid w:val="009949B6"/>
    <w:rsid w:val="00994AF8"/>
    <w:rsid w:val="00994D7C"/>
    <w:rsid w:val="00994F63"/>
    <w:rsid w:val="00994F86"/>
    <w:rsid w:val="0099516F"/>
    <w:rsid w:val="009953A1"/>
    <w:rsid w:val="00995512"/>
    <w:rsid w:val="009958A2"/>
    <w:rsid w:val="00995C43"/>
    <w:rsid w:val="00995D9A"/>
    <w:rsid w:val="00995EA3"/>
    <w:rsid w:val="00995EAE"/>
    <w:rsid w:val="00995FC5"/>
    <w:rsid w:val="00996283"/>
    <w:rsid w:val="009963B8"/>
    <w:rsid w:val="009964EC"/>
    <w:rsid w:val="00996668"/>
    <w:rsid w:val="009969F4"/>
    <w:rsid w:val="00996E60"/>
    <w:rsid w:val="00996F23"/>
    <w:rsid w:val="00997275"/>
    <w:rsid w:val="009972FF"/>
    <w:rsid w:val="009973CC"/>
    <w:rsid w:val="00997435"/>
    <w:rsid w:val="009975D4"/>
    <w:rsid w:val="00997698"/>
    <w:rsid w:val="00997A19"/>
    <w:rsid w:val="00997B07"/>
    <w:rsid w:val="00997B16"/>
    <w:rsid w:val="00997E33"/>
    <w:rsid w:val="00997EF7"/>
    <w:rsid w:val="009A042E"/>
    <w:rsid w:val="009A074E"/>
    <w:rsid w:val="009A09E3"/>
    <w:rsid w:val="009A0BD5"/>
    <w:rsid w:val="009A124F"/>
    <w:rsid w:val="009A162E"/>
    <w:rsid w:val="009A16A1"/>
    <w:rsid w:val="009A174A"/>
    <w:rsid w:val="009A18CE"/>
    <w:rsid w:val="009A1A41"/>
    <w:rsid w:val="009A1B85"/>
    <w:rsid w:val="009A1BB1"/>
    <w:rsid w:val="009A1C3B"/>
    <w:rsid w:val="009A1F90"/>
    <w:rsid w:val="009A20F0"/>
    <w:rsid w:val="009A2179"/>
    <w:rsid w:val="009A21F8"/>
    <w:rsid w:val="009A2304"/>
    <w:rsid w:val="009A2E3F"/>
    <w:rsid w:val="009A2F15"/>
    <w:rsid w:val="009A326E"/>
    <w:rsid w:val="009A343B"/>
    <w:rsid w:val="009A34BF"/>
    <w:rsid w:val="009A35BE"/>
    <w:rsid w:val="009A3C7B"/>
    <w:rsid w:val="009A3E66"/>
    <w:rsid w:val="009A3F4D"/>
    <w:rsid w:val="009A3F8D"/>
    <w:rsid w:val="009A3F9A"/>
    <w:rsid w:val="009A40A3"/>
    <w:rsid w:val="009A41F2"/>
    <w:rsid w:val="009A4599"/>
    <w:rsid w:val="009A45AE"/>
    <w:rsid w:val="009A4649"/>
    <w:rsid w:val="009A499A"/>
    <w:rsid w:val="009A4AEB"/>
    <w:rsid w:val="009A4B40"/>
    <w:rsid w:val="009A4DDE"/>
    <w:rsid w:val="009A5278"/>
    <w:rsid w:val="009A536C"/>
    <w:rsid w:val="009A54B4"/>
    <w:rsid w:val="009A5621"/>
    <w:rsid w:val="009A570F"/>
    <w:rsid w:val="009A5B08"/>
    <w:rsid w:val="009A5B95"/>
    <w:rsid w:val="009A5EBF"/>
    <w:rsid w:val="009A6021"/>
    <w:rsid w:val="009A6030"/>
    <w:rsid w:val="009A60AB"/>
    <w:rsid w:val="009A6189"/>
    <w:rsid w:val="009A631D"/>
    <w:rsid w:val="009A634B"/>
    <w:rsid w:val="009A6470"/>
    <w:rsid w:val="009A663D"/>
    <w:rsid w:val="009A6784"/>
    <w:rsid w:val="009A6AA1"/>
    <w:rsid w:val="009A6C0D"/>
    <w:rsid w:val="009A6C67"/>
    <w:rsid w:val="009A6CAD"/>
    <w:rsid w:val="009A6E3B"/>
    <w:rsid w:val="009A6FF1"/>
    <w:rsid w:val="009A70D2"/>
    <w:rsid w:val="009A716F"/>
    <w:rsid w:val="009A7343"/>
    <w:rsid w:val="009A7551"/>
    <w:rsid w:val="009A76C1"/>
    <w:rsid w:val="009A791E"/>
    <w:rsid w:val="009A79AC"/>
    <w:rsid w:val="009A7F3F"/>
    <w:rsid w:val="009B000E"/>
    <w:rsid w:val="009B00AE"/>
    <w:rsid w:val="009B0650"/>
    <w:rsid w:val="009B0845"/>
    <w:rsid w:val="009B0A5E"/>
    <w:rsid w:val="009B0FD8"/>
    <w:rsid w:val="009B137B"/>
    <w:rsid w:val="009B1398"/>
    <w:rsid w:val="009B1577"/>
    <w:rsid w:val="009B1613"/>
    <w:rsid w:val="009B1638"/>
    <w:rsid w:val="009B16DE"/>
    <w:rsid w:val="009B17DC"/>
    <w:rsid w:val="009B17E1"/>
    <w:rsid w:val="009B1826"/>
    <w:rsid w:val="009B1984"/>
    <w:rsid w:val="009B1986"/>
    <w:rsid w:val="009B1DE0"/>
    <w:rsid w:val="009B1DE1"/>
    <w:rsid w:val="009B1DEE"/>
    <w:rsid w:val="009B1EA2"/>
    <w:rsid w:val="009B2000"/>
    <w:rsid w:val="009B22F1"/>
    <w:rsid w:val="009B23C6"/>
    <w:rsid w:val="009B23CA"/>
    <w:rsid w:val="009B277D"/>
    <w:rsid w:val="009B27D8"/>
    <w:rsid w:val="009B29D3"/>
    <w:rsid w:val="009B29F0"/>
    <w:rsid w:val="009B2A70"/>
    <w:rsid w:val="009B2A7E"/>
    <w:rsid w:val="009B2ADE"/>
    <w:rsid w:val="009B2FF8"/>
    <w:rsid w:val="009B3269"/>
    <w:rsid w:val="009B3366"/>
    <w:rsid w:val="009B3657"/>
    <w:rsid w:val="009B3690"/>
    <w:rsid w:val="009B3A63"/>
    <w:rsid w:val="009B3B40"/>
    <w:rsid w:val="009B3BCA"/>
    <w:rsid w:val="009B3C81"/>
    <w:rsid w:val="009B401B"/>
    <w:rsid w:val="009B4124"/>
    <w:rsid w:val="009B4413"/>
    <w:rsid w:val="009B44C9"/>
    <w:rsid w:val="009B4506"/>
    <w:rsid w:val="009B48BE"/>
    <w:rsid w:val="009B4B80"/>
    <w:rsid w:val="009B4CBD"/>
    <w:rsid w:val="009B4D02"/>
    <w:rsid w:val="009B4D2A"/>
    <w:rsid w:val="009B4D73"/>
    <w:rsid w:val="009B5214"/>
    <w:rsid w:val="009B52F9"/>
    <w:rsid w:val="009B5435"/>
    <w:rsid w:val="009B546F"/>
    <w:rsid w:val="009B557B"/>
    <w:rsid w:val="009B5868"/>
    <w:rsid w:val="009B5C63"/>
    <w:rsid w:val="009B5D24"/>
    <w:rsid w:val="009B5D4A"/>
    <w:rsid w:val="009B5DF3"/>
    <w:rsid w:val="009B625B"/>
    <w:rsid w:val="009B6316"/>
    <w:rsid w:val="009B633E"/>
    <w:rsid w:val="009B6503"/>
    <w:rsid w:val="009B67A6"/>
    <w:rsid w:val="009B67CD"/>
    <w:rsid w:val="009B681B"/>
    <w:rsid w:val="009B6ACD"/>
    <w:rsid w:val="009B6D8D"/>
    <w:rsid w:val="009B6D9E"/>
    <w:rsid w:val="009B6F82"/>
    <w:rsid w:val="009B6FE5"/>
    <w:rsid w:val="009B7056"/>
    <w:rsid w:val="009B7177"/>
    <w:rsid w:val="009B760B"/>
    <w:rsid w:val="009B767A"/>
    <w:rsid w:val="009B78EE"/>
    <w:rsid w:val="009B7A05"/>
    <w:rsid w:val="009B7A2C"/>
    <w:rsid w:val="009B7A95"/>
    <w:rsid w:val="009B7C48"/>
    <w:rsid w:val="009B7D1C"/>
    <w:rsid w:val="009B7EE7"/>
    <w:rsid w:val="009B7F26"/>
    <w:rsid w:val="009B7FB7"/>
    <w:rsid w:val="009C0574"/>
    <w:rsid w:val="009C085D"/>
    <w:rsid w:val="009C1087"/>
    <w:rsid w:val="009C123B"/>
    <w:rsid w:val="009C134E"/>
    <w:rsid w:val="009C135F"/>
    <w:rsid w:val="009C1928"/>
    <w:rsid w:val="009C1D5E"/>
    <w:rsid w:val="009C1DBB"/>
    <w:rsid w:val="009C1EE1"/>
    <w:rsid w:val="009C1F39"/>
    <w:rsid w:val="009C1FC1"/>
    <w:rsid w:val="009C22B1"/>
    <w:rsid w:val="009C236D"/>
    <w:rsid w:val="009C254A"/>
    <w:rsid w:val="009C2715"/>
    <w:rsid w:val="009C28B3"/>
    <w:rsid w:val="009C29D6"/>
    <w:rsid w:val="009C2BCC"/>
    <w:rsid w:val="009C2D5E"/>
    <w:rsid w:val="009C2D93"/>
    <w:rsid w:val="009C2EF0"/>
    <w:rsid w:val="009C3104"/>
    <w:rsid w:val="009C315F"/>
    <w:rsid w:val="009C326D"/>
    <w:rsid w:val="009C3779"/>
    <w:rsid w:val="009C37A3"/>
    <w:rsid w:val="009C3A83"/>
    <w:rsid w:val="009C3ACE"/>
    <w:rsid w:val="009C3BB3"/>
    <w:rsid w:val="009C3BBB"/>
    <w:rsid w:val="009C3DBD"/>
    <w:rsid w:val="009C3E06"/>
    <w:rsid w:val="009C3E62"/>
    <w:rsid w:val="009C3EB9"/>
    <w:rsid w:val="009C3EF4"/>
    <w:rsid w:val="009C3F37"/>
    <w:rsid w:val="009C3FB1"/>
    <w:rsid w:val="009C3FEA"/>
    <w:rsid w:val="009C4101"/>
    <w:rsid w:val="009C4169"/>
    <w:rsid w:val="009C466E"/>
    <w:rsid w:val="009C47C5"/>
    <w:rsid w:val="009C4A01"/>
    <w:rsid w:val="009C4BF6"/>
    <w:rsid w:val="009C4C78"/>
    <w:rsid w:val="009C4E65"/>
    <w:rsid w:val="009C4ED5"/>
    <w:rsid w:val="009C4EE4"/>
    <w:rsid w:val="009C517E"/>
    <w:rsid w:val="009C51BC"/>
    <w:rsid w:val="009C5308"/>
    <w:rsid w:val="009C5354"/>
    <w:rsid w:val="009C53C7"/>
    <w:rsid w:val="009C5684"/>
    <w:rsid w:val="009C57CF"/>
    <w:rsid w:val="009C5A9E"/>
    <w:rsid w:val="009C5B90"/>
    <w:rsid w:val="009C5BFB"/>
    <w:rsid w:val="009C5D8D"/>
    <w:rsid w:val="009C5FA5"/>
    <w:rsid w:val="009C61F9"/>
    <w:rsid w:val="009C665E"/>
    <w:rsid w:val="009C684F"/>
    <w:rsid w:val="009C695F"/>
    <w:rsid w:val="009C69D6"/>
    <w:rsid w:val="009C6CAD"/>
    <w:rsid w:val="009C6CDE"/>
    <w:rsid w:val="009C6FD4"/>
    <w:rsid w:val="009C710D"/>
    <w:rsid w:val="009C715B"/>
    <w:rsid w:val="009C719E"/>
    <w:rsid w:val="009C7840"/>
    <w:rsid w:val="009C7A73"/>
    <w:rsid w:val="009C7D64"/>
    <w:rsid w:val="009C7DA2"/>
    <w:rsid w:val="009C7F78"/>
    <w:rsid w:val="009C7FD9"/>
    <w:rsid w:val="009D03F0"/>
    <w:rsid w:val="009D0643"/>
    <w:rsid w:val="009D06D4"/>
    <w:rsid w:val="009D06F0"/>
    <w:rsid w:val="009D07FF"/>
    <w:rsid w:val="009D0B44"/>
    <w:rsid w:val="009D0BE1"/>
    <w:rsid w:val="009D0C06"/>
    <w:rsid w:val="009D0C23"/>
    <w:rsid w:val="009D1208"/>
    <w:rsid w:val="009D141A"/>
    <w:rsid w:val="009D1499"/>
    <w:rsid w:val="009D1562"/>
    <w:rsid w:val="009D156B"/>
    <w:rsid w:val="009D1938"/>
    <w:rsid w:val="009D1A50"/>
    <w:rsid w:val="009D1AAD"/>
    <w:rsid w:val="009D1C77"/>
    <w:rsid w:val="009D1E4A"/>
    <w:rsid w:val="009D1E71"/>
    <w:rsid w:val="009D20C3"/>
    <w:rsid w:val="009D269E"/>
    <w:rsid w:val="009D26F1"/>
    <w:rsid w:val="009D2ACB"/>
    <w:rsid w:val="009D2BE8"/>
    <w:rsid w:val="009D2C33"/>
    <w:rsid w:val="009D2CB0"/>
    <w:rsid w:val="009D2D1B"/>
    <w:rsid w:val="009D2D56"/>
    <w:rsid w:val="009D2E2C"/>
    <w:rsid w:val="009D2EDE"/>
    <w:rsid w:val="009D3292"/>
    <w:rsid w:val="009D3776"/>
    <w:rsid w:val="009D38C8"/>
    <w:rsid w:val="009D3974"/>
    <w:rsid w:val="009D398C"/>
    <w:rsid w:val="009D3A08"/>
    <w:rsid w:val="009D3D3B"/>
    <w:rsid w:val="009D3D48"/>
    <w:rsid w:val="009D427E"/>
    <w:rsid w:val="009D4301"/>
    <w:rsid w:val="009D43A0"/>
    <w:rsid w:val="009D43DA"/>
    <w:rsid w:val="009D4418"/>
    <w:rsid w:val="009D453C"/>
    <w:rsid w:val="009D475D"/>
    <w:rsid w:val="009D4910"/>
    <w:rsid w:val="009D4A82"/>
    <w:rsid w:val="009D4C31"/>
    <w:rsid w:val="009D4CD1"/>
    <w:rsid w:val="009D4D24"/>
    <w:rsid w:val="009D4DAD"/>
    <w:rsid w:val="009D4FE4"/>
    <w:rsid w:val="009D50D1"/>
    <w:rsid w:val="009D51AC"/>
    <w:rsid w:val="009D51CD"/>
    <w:rsid w:val="009D53EB"/>
    <w:rsid w:val="009D5431"/>
    <w:rsid w:val="009D54C7"/>
    <w:rsid w:val="009D5668"/>
    <w:rsid w:val="009D5707"/>
    <w:rsid w:val="009D5881"/>
    <w:rsid w:val="009D59C1"/>
    <w:rsid w:val="009D5A51"/>
    <w:rsid w:val="009D5DEF"/>
    <w:rsid w:val="009D6335"/>
    <w:rsid w:val="009D6768"/>
    <w:rsid w:val="009D678C"/>
    <w:rsid w:val="009D67F0"/>
    <w:rsid w:val="009D6821"/>
    <w:rsid w:val="009D68BF"/>
    <w:rsid w:val="009D69E6"/>
    <w:rsid w:val="009D6BA3"/>
    <w:rsid w:val="009D6D84"/>
    <w:rsid w:val="009D706A"/>
    <w:rsid w:val="009D728C"/>
    <w:rsid w:val="009D72C2"/>
    <w:rsid w:val="009D76E4"/>
    <w:rsid w:val="009D7A7F"/>
    <w:rsid w:val="009D7E71"/>
    <w:rsid w:val="009D7ED3"/>
    <w:rsid w:val="009E00FA"/>
    <w:rsid w:val="009E0143"/>
    <w:rsid w:val="009E0404"/>
    <w:rsid w:val="009E0563"/>
    <w:rsid w:val="009E0629"/>
    <w:rsid w:val="009E0954"/>
    <w:rsid w:val="009E0A31"/>
    <w:rsid w:val="009E0CC5"/>
    <w:rsid w:val="009E0E8C"/>
    <w:rsid w:val="009E11F5"/>
    <w:rsid w:val="009E124E"/>
    <w:rsid w:val="009E15A5"/>
    <w:rsid w:val="009E1850"/>
    <w:rsid w:val="009E1B82"/>
    <w:rsid w:val="009E1D12"/>
    <w:rsid w:val="009E1F39"/>
    <w:rsid w:val="009E1F86"/>
    <w:rsid w:val="009E21D3"/>
    <w:rsid w:val="009E22AD"/>
    <w:rsid w:val="009E23A8"/>
    <w:rsid w:val="009E2738"/>
    <w:rsid w:val="009E2975"/>
    <w:rsid w:val="009E2E82"/>
    <w:rsid w:val="009E2EF4"/>
    <w:rsid w:val="009E3391"/>
    <w:rsid w:val="009E340C"/>
    <w:rsid w:val="009E34B0"/>
    <w:rsid w:val="009E35D0"/>
    <w:rsid w:val="009E3815"/>
    <w:rsid w:val="009E3A2C"/>
    <w:rsid w:val="009E3A81"/>
    <w:rsid w:val="009E3DE6"/>
    <w:rsid w:val="009E3E75"/>
    <w:rsid w:val="009E41DD"/>
    <w:rsid w:val="009E42E2"/>
    <w:rsid w:val="009E43BC"/>
    <w:rsid w:val="009E4534"/>
    <w:rsid w:val="009E4645"/>
    <w:rsid w:val="009E46FA"/>
    <w:rsid w:val="009E49F8"/>
    <w:rsid w:val="009E4B0F"/>
    <w:rsid w:val="009E4B6A"/>
    <w:rsid w:val="009E4E66"/>
    <w:rsid w:val="009E4EF9"/>
    <w:rsid w:val="009E500C"/>
    <w:rsid w:val="009E5238"/>
    <w:rsid w:val="009E52D0"/>
    <w:rsid w:val="009E53FA"/>
    <w:rsid w:val="009E5410"/>
    <w:rsid w:val="009E5769"/>
    <w:rsid w:val="009E57C6"/>
    <w:rsid w:val="009E593F"/>
    <w:rsid w:val="009E5A28"/>
    <w:rsid w:val="009E5A3A"/>
    <w:rsid w:val="009E5AD8"/>
    <w:rsid w:val="009E5B4F"/>
    <w:rsid w:val="009E5B59"/>
    <w:rsid w:val="009E5D6E"/>
    <w:rsid w:val="009E645A"/>
    <w:rsid w:val="009E6807"/>
    <w:rsid w:val="009E692F"/>
    <w:rsid w:val="009E6AA6"/>
    <w:rsid w:val="009E6C83"/>
    <w:rsid w:val="009E6F08"/>
    <w:rsid w:val="009E707F"/>
    <w:rsid w:val="009E733B"/>
    <w:rsid w:val="009E7796"/>
    <w:rsid w:val="009E786A"/>
    <w:rsid w:val="009E78B6"/>
    <w:rsid w:val="009E7B2C"/>
    <w:rsid w:val="009E7E9B"/>
    <w:rsid w:val="009E7F9E"/>
    <w:rsid w:val="009F003E"/>
    <w:rsid w:val="009F01BC"/>
    <w:rsid w:val="009F01E9"/>
    <w:rsid w:val="009F034F"/>
    <w:rsid w:val="009F06A7"/>
    <w:rsid w:val="009F06E3"/>
    <w:rsid w:val="009F06F8"/>
    <w:rsid w:val="009F086D"/>
    <w:rsid w:val="009F08DF"/>
    <w:rsid w:val="009F0CCD"/>
    <w:rsid w:val="009F0D77"/>
    <w:rsid w:val="009F0EC7"/>
    <w:rsid w:val="009F1297"/>
    <w:rsid w:val="009F1328"/>
    <w:rsid w:val="009F1368"/>
    <w:rsid w:val="009F1432"/>
    <w:rsid w:val="009F14E7"/>
    <w:rsid w:val="009F1BDD"/>
    <w:rsid w:val="009F1CCD"/>
    <w:rsid w:val="009F2084"/>
    <w:rsid w:val="009F21AB"/>
    <w:rsid w:val="009F2278"/>
    <w:rsid w:val="009F22C0"/>
    <w:rsid w:val="009F247D"/>
    <w:rsid w:val="009F28ED"/>
    <w:rsid w:val="009F299D"/>
    <w:rsid w:val="009F29A9"/>
    <w:rsid w:val="009F2B4A"/>
    <w:rsid w:val="009F2BE2"/>
    <w:rsid w:val="009F2C57"/>
    <w:rsid w:val="009F2C92"/>
    <w:rsid w:val="009F2CC0"/>
    <w:rsid w:val="009F38AF"/>
    <w:rsid w:val="009F39BE"/>
    <w:rsid w:val="009F3ABB"/>
    <w:rsid w:val="009F3ADE"/>
    <w:rsid w:val="009F3E0A"/>
    <w:rsid w:val="009F3FA1"/>
    <w:rsid w:val="009F4030"/>
    <w:rsid w:val="009F40FF"/>
    <w:rsid w:val="009F4244"/>
    <w:rsid w:val="009F425D"/>
    <w:rsid w:val="009F45CF"/>
    <w:rsid w:val="009F45EC"/>
    <w:rsid w:val="009F46D3"/>
    <w:rsid w:val="009F4803"/>
    <w:rsid w:val="009F4A33"/>
    <w:rsid w:val="009F4A5A"/>
    <w:rsid w:val="009F4D10"/>
    <w:rsid w:val="009F5059"/>
    <w:rsid w:val="009F528B"/>
    <w:rsid w:val="009F5442"/>
    <w:rsid w:val="009F5529"/>
    <w:rsid w:val="009F5839"/>
    <w:rsid w:val="009F5853"/>
    <w:rsid w:val="009F59DD"/>
    <w:rsid w:val="009F5AC6"/>
    <w:rsid w:val="009F5E4D"/>
    <w:rsid w:val="009F5F8F"/>
    <w:rsid w:val="009F610E"/>
    <w:rsid w:val="009F616A"/>
    <w:rsid w:val="009F63C1"/>
    <w:rsid w:val="009F67E0"/>
    <w:rsid w:val="009F6907"/>
    <w:rsid w:val="009F6D3A"/>
    <w:rsid w:val="009F701F"/>
    <w:rsid w:val="009F7154"/>
    <w:rsid w:val="009F74E6"/>
    <w:rsid w:val="009F7777"/>
    <w:rsid w:val="009F783D"/>
    <w:rsid w:val="009F79B8"/>
    <w:rsid w:val="009F79FC"/>
    <w:rsid w:val="009F7BF5"/>
    <w:rsid w:val="009F7D59"/>
    <w:rsid w:val="009F7DF7"/>
    <w:rsid w:val="00A000E3"/>
    <w:rsid w:val="00A000E7"/>
    <w:rsid w:val="00A00323"/>
    <w:rsid w:val="00A0072E"/>
    <w:rsid w:val="00A00794"/>
    <w:rsid w:val="00A008CF"/>
    <w:rsid w:val="00A00D56"/>
    <w:rsid w:val="00A00D5B"/>
    <w:rsid w:val="00A00DA0"/>
    <w:rsid w:val="00A00F09"/>
    <w:rsid w:val="00A01108"/>
    <w:rsid w:val="00A01325"/>
    <w:rsid w:val="00A0133E"/>
    <w:rsid w:val="00A015E7"/>
    <w:rsid w:val="00A01792"/>
    <w:rsid w:val="00A01953"/>
    <w:rsid w:val="00A01C38"/>
    <w:rsid w:val="00A01CB2"/>
    <w:rsid w:val="00A01CF2"/>
    <w:rsid w:val="00A01D8C"/>
    <w:rsid w:val="00A01D94"/>
    <w:rsid w:val="00A01E47"/>
    <w:rsid w:val="00A01E4B"/>
    <w:rsid w:val="00A01E59"/>
    <w:rsid w:val="00A01FE5"/>
    <w:rsid w:val="00A0205A"/>
    <w:rsid w:val="00A020C2"/>
    <w:rsid w:val="00A023AB"/>
    <w:rsid w:val="00A025B8"/>
    <w:rsid w:val="00A02616"/>
    <w:rsid w:val="00A027FB"/>
    <w:rsid w:val="00A02B2A"/>
    <w:rsid w:val="00A02BEF"/>
    <w:rsid w:val="00A0323F"/>
    <w:rsid w:val="00A032A1"/>
    <w:rsid w:val="00A0332D"/>
    <w:rsid w:val="00A0338D"/>
    <w:rsid w:val="00A0352D"/>
    <w:rsid w:val="00A035B0"/>
    <w:rsid w:val="00A035C2"/>
    <w:rsid w:val="00A03626"/>
    <w:rsid w:val="00A036DC"/>
    <w:rsid w:val="00A03766"/>
    <w:rsid w:val="00A03926"/>
    <w:rsid w:val="00A03E8A"/>
    <w:rsid w:val="00A03EA0"/>
    <w:rsid w:val="00A04219"/>
    <w:rsid w:val="00A04659"/>
    <w:rsid w:val="00A047BC"/>
    <w:rsid w:val="00A048BD"/>
    <w:rsid w:val="00A049EA"/>
    <w:rsid w:val="00A04B73"/>
    <w:rsid w:val="00A04ECB"/>
    <w:rsid w:val="00A04F26"/>
    <w:rsid w:val="00A051AE"/>
    <w:rsid w:val="00A055D5"/>
    <w:rsid w:val="00A057BF"/>
    <w:rsid w:val="00A059EE"/>
    <w:rsid w:val="00A05D83"/>
    <w:rsid w:val="00A062BB"/>
    <w:rsid w:val="00A06477"/>
    <w:rsid w:val="00A0652A"/>
    <w:rsid w:val="00A067A1"/>
    <w:rsid w:val="00A067F5"/>
    <w:rsid w:val="00A067FE"/>
    <w:rsid w:val="00A06A3F"/>
    <w:rsid w:val="00A06AA8"/>
    <w:rsid w:val="00A071A3"/>
    <w:rsid w:val="00A072A4"/>
    <w:rsid w:val="00A07362"/>
    <w:rsid w:val="00A0739F"/>
    <w:rsid w:val="00A07645"/>
    <w:rsid w:val="00A076B9"/>
    <w:rsid w:val="00A0779A"/>
    <w:rsid w:val="00A07B9C"/>
    <w:rsid w:val="00A07D43"/>
    <w:rsid w:val="00A102F8"/>
    <w:rsid w:val="00A1031F"/>
    <w:rsid w:val="00A1069E"/>
    <w:rsid w:val="00A10950"/>
    <w:rsid w:val="00A10AFD"/>
    <w:rsid w:val="00A10B79"/>
    <w:rsid w:val="00A10C00"/>
    <w:rsid w:val="00A10C1D"/>
    <w:rsid w:val="00A10C5F"/>
    <w:rsid w:val="00A11085"/>
    <w:rsid w:val="00A11192"/>
    <w:rsid w:val="00A11663"/>
    <w:rsid w:val="00A116FB"/>
    <w:rsid w:val="00A117E8"/>
    <w:rsid w:val="00A1181C"/>
    <w:rsid w:val="00A11DF0"/>
    <w:rsid w:val="00A12162"/>
    <w:rsid w:val="00A1259B"/>
    <w:rsid w:val="00A1285F"/>
    <w:rsid w:val="00A12A36"/>
    <w:rsid w:val="00A12A4B"/>
    <w:rsid w:val="00A12F79"/>
    <w:rsid w:val="00A12FA3"/>
    <w:rsid w:val="00A12FD1"/>
    <w:rsid w:val="00A13099"/>
    <w:rsid w:val="00A1315A"/>
    <w:rsid w:val="00A131DB"/>
    <w:rsid w:val="00A1324A"/>
    <w:rsid w:val="00A134DA"/>
    <w:rsid w:val="00A1353C"/>
    <w:rsid w:val="00A13587"/>
    <w:rsid w:val="00A13694"/>
    <w:rsid w:val="00A13A3E"/>
    <w:rsid w:val="00A13D96"/>
    <w:rsid w:val="00A13DA3"/>
    <w:rsid w:val="00A13F08"/>
    <w:rsid w:val="00A13F20"/>
    <w:rsid w:val="00A13FA3"/>
    <w:rsid w:val="00A1411F"/>
    <w:rsid w:val="00A1416B"/>
    <w:rsid w:val="00A141AF"/>
    <w:rsid w:val="00A1422E"/>
    <w:rsid w:val="00A142AC"/>
    <w:rsid w:val="00A142E7"/>
    <w:rsid w:val="00A145AD"/>
    <w:rsid w:val="00A147B2"/>
    <w:rsid w:val="00A14837"/>
    <w:rsid w:val="00A14B1F"/>
    <w:rsid w:val="00A14D69"/>
    <w:rsid w:val="00A15034"/>
    <w:rsid w:val="00A150E3"/>
    <w:rsid w:val="00A15494"/>
    <w:rsid w:val="00A1551D"/>
    <w:rsid w:val="00A15526"/>
    <w:rsid w:val="00A1558B"/>
    <w:rsid w:val="00A15785"/>
    <w:rsid w:val="00A157C0"/>
    <w:rsid w:val="00A15929"/>
    <w:rsid w:val="00A15931"/>
    <w:rsid w:val="00A15964"/>
    <w:rsid w:val="00A159BF"/>
    <w:rsid w:val="00A15B6E"/>
    <w:rsid w:val="00A16012"/>
    <w:rsid w:val="00A16187"/>
    <w:rsid w:val="00A164B8"/>
    <w:rsid w:val="00A16702"/>
    <w:rsid w:val="00A169A4"/>
    <w:rsid w:val="00A16A7A"/>
    <w:rsid w:val="00A16C15"/>
    <w:rsid w:val="00A16D4D"/>
    <w:rsid w:val="00A16E4C"/>
    <w:rsid w:val="00A16F47"/>
    <w:rsid w:val="00A17198"/>
    <w:rsid w:val="00A172D5"/>
    <w:rsid w:val="00A17AA8"/>
    <w:rsid w:val="00A17C55"/>
    <w:rsid w:val="00A17F40"/>
    <w:rsid w:val="00A20075"/>
    <w:rsid w:val="00A2007B"/>
    <w:rsid w:val="00A2018A"/>
    <w:rsid w:val="00A2023A"/>
    <w:rsid w:val="00A202E3"/>
    <w:rsid w:val="00A20562"/>
    <w:rsid w:val="00A2059A"/>
    <w:rsid w:val="00A20855"/>
    <w:rsid w:val="00A208B2"/>
    <w:rsid w:val="00A208EF"/>
    <w:rsid w:val="00A20B1F"/>
    <w:rsid w:val="00A20B56"/>
    <w:rsid w:val="00A20B75"/>
    <w:rsid w:val="00A20B9F"/>
    <w:rsid w:val="00A20FF0"/>
    <w:rsid w:val="00A2138C"/>
    <w:rsid w:val="00A2142F"/>
    <w:rsid w:val="00A214DD"/>
    <w:rsid w:val="00A21750"/>
    <w:rsid w:val="00A218BD"/>
    <w:rsid w:val="00A218F5"/>
    <w:rsid w:val="00A21E5B"/>
    <w:rsid w:val="00A2201E"/>
    <w:rsid w:val="00A2206E"/>
    <w:rsid w:val="00A2212E"/>
    <w:rsid w:val="00A22153"/>
    <w:rsid w:val="00A221EC"/>
    <w:rsid w:val="00A22222"/>
    <w:rsid w:val="00A22469"/>
    <w:rsid w:val="00A2253C"/>
    <w:rsid w:val="00A22556"/>
    <w:rsid w:val="00A22C74"/>
    <w:rsid w:val="00A22CA9"/>
    <w:rsid w:val="00A22E90"/>
    <w:rsid w:val="00A23446"/>
    <w:rsid w:val="00A23478"/>
    <w:rsid w:val="00A23891"/>
    <w:rsid w:val="00A23C5A"/>
    <w:rsid w:val="00A23E2F"/>
    <w:rsid w:val="00A23E81"/>
    <w:rsid w:val="00A23F34"/>
    <w:rsid w:val="00A23F8A"/>
    <w:rsid w:val="00A24084"/>
    <w:rsid w:val="00A24130"/>
    <w:rsid w:val="00A2418D"/>
    <w:rsid w:val="00A241FF"/>
    <w:rsid w:val="00A24415"/>
    <w:rsid w:val="00A24470"/>
    <w:rsid w:val="00A24525"/>
    <w:rsid w:val="00A2479C"/>
    <w:rsid w:val="00A247FD"/>
    <w:rsid w:val="00A24964"/>
    <w:rsid w:val="00A24A65"/>
    <w:rsid w:val="00A24D14"/>
    <w:rsid w:val="00A24F2C"/>
    <w:rsid w:val="00A24F79"/>
    <w:rsid w:val="00A25223"/>
    <w:rsid w:val="00A254E4"/>
    <w:rsid w:val="00A256B0"/>
    <w:rsid w:val="00A256E1"/>
    <w:rsid w:val="00A259C1"/>
    <w:rsid w:val="00A259CC"/>
    <w:rsid w:val="00A25A31"/>
    <w:rsid w:val="00A25E99"/>
    <w:rsid w:val="00A25F0C"/>
    <w:rsid w:val="00A25F83"/>
    <w:rsid w:val="00A26076"/>
    <w:rsid w:val="00A260C9"/>
    <w:rsid w:val="00A268FE"/>
    <w:rsid w:val="00A26A1E"/>
    <w:rsid w:val="00A26E38"/>
    <w:rsid w:val="00A270C9"/>
    <w:rsid w:val="00A27187"/>
    <w:rsid w:val="00A273B6"/>
    <w:rsid w:val="00A273F8"/>
    <w:rsid w:val="00A27475"/>
    <w:rsid w:val="00A27574"/>
    <w:rsid w:val="00A275B9"/>
    <w:rsid w:val="00A277D2"/>
    <w:rsid w:val="00A27851"/>
    <w:rsid w:val="00A279F4"/>
    <w:rsid w:val="00A27B39"/>
    <w:rsid w:val="00A27D3A"/>
    <w:rsid w:val="00A27EA3"/>
    <w:rsid w:val="00A3005B"/>
    <w:rsid w:val="00A3016A"/>
    <w:rsid w:val="00A302A8"/>
    <w:rsid w:val="00A303ED"/>
    <w:rsid w:val="00A30718"/>
    <w:rsid w:val="00A308E0"/>
    <w:rsid w:val="00A30966"/>
    <w:rsid w:val="00A30B94"/>
    <w:rsid w:val="00A30BA2"/>
    <w:rsid w:val="00A30BB8"/>
    <w:rsid w:val="00A30CA0"/>
    <w:rsid w:val="00A30DCC"/>
    <w:rsid w:val="00A30E87"/>
    <w:rsid w:val="00A310C4"/>
    <w:rsid w:val="00A3130C"/>
    <w:rsid w:val="00A313C7"/>
    <w:rsid w:val="00A31635"/>
    <w:rsid w:val="00A31864"/>
    <w:rsid w:val="00A319CA"/>
    <w:rsid w:val="00A31A08"/>
    <w:rsid w:val="00A31A56"/>
    <w:rsid w:val="00A31BF4"/>
    <w:rsid w:val="00A31DFC"/>
    <w:rsid w:val="00A321EC"/>
    <w:rsid w:val="00A322C7"/>
    <w:rsid w:val="00A32436"/>
    <w:rsid w:val="00A325A2"/>
    <w:rsid w:val="00A327CE"/>
    <w:rsid w:val="00A328DE"/>
    <w:rsid w:val="00A32B36"/>
    <w:rsid w:val="00A32D41"/>
    <w:rsid w:val="00A32EEF"/>
    <w:rsid w:val="00A331D9"/>
    <w:rsid w:val="00A3324F"/>
    <w:rsid w:val="00A336C2"/>
    <w:rsid w:val="00A336EA"/>
    <w:rsid w:val="00A337E4"/>
    <w:rsid w:val="00A341BE"/>
    <w:rsid w:val="00A34240"/>
    <w:rsid w:val="00A3425A"/>
    <w:rsid w:val="00A3459E"/>
    <w:rsid w:val="00A34792"/>
    <w:rsid w:val="00A34885"/>
    <w:rsid w:val="00A34A51"/>
    <w:rsid w:val="00A34BF1"/>
    <w:rsid w:val="00A34F6A"/>
    <w:rsid w:val="00A34F86"/>
    <w:rsid w:val="00A352EF"/>
    <w:rsid w:val="00A3539C"/>
    <w:rsid w:val="00A353F8"/>
    <w:rsid w:val="00A355DC"/>
    <w:rsid w:val="00A3570E"/>
    <w:rsid w:val="00A357AB"/>
    <w:rsid w:val="00A35B8F"/>
    <w:rsid w:val="00A35D58"/>
    <w:rsid w:val="00A35EE7"/>
    <w:rsid w:val="00A35F98"/>
    <w:rsid w:val="00A36137"/>
    <w:rsid w:val="00A36596"/>
    <w:rsid w:val="00A365A4"/>
    <w:rsid w:val="00A36805"/>
    <w:rsid w:val="00A36859"/>
    <w:rsid w:val="00A36A98"/>
    <w:rsid w:val="00A36B6A"/>
    <w:rsid w:val="00A36C5F"/>
    <w:rsid w:val="00A370EE"/>
    <w:rsid w:val="00A37233"/>
    <w:rsid w:val="00A372E2"/>
    <w:rsid w:val="00A373C9"/>
    <w:rsid w:val="00A374C3"/>
    <w:rsid w:val="00A3771F"/>
    <w:rsid w:val="00A37758"/>
    <w:rsid w:val="00A3776A"/>
    <w:rsid w:val="00A37DD9"/>
    <w:rsid w:val="00A37E5E"/>
    <w:rsid w:val="00A4032E"/>
    <w:rsid w:val="00A406E2"/>
    <w:rsid w:val="00A40759"/>
    <w:rsid w:val="00A40A14"/>
    <w:rsid w:val="00A40B03"/>
    <w:rsid w:val="00A40D03"/>
    <w:rsid w:val="00A40D12"/>
    <w:rsid w:val="00A40D53"/>
    <w:rsid w:val="00A41104"/>
    <w:rsid w:val="00A4157C"/>
    <w:rsid w:val="00A41B22"/>
    <w:rsid w:val="00A41C54"/>
    <w:rsid w:val="00A41E2F"/>
    <w:rsid w:val="00A427F3"/>
    <w:rsid w:val="00A429EA"/>
    <w:rsid w:val="00A42B2A"/>
    <w:rsid w:val="00A430EE"/>
    <w:rsid w:val="00A43131"/>
    <w:rsid w:val="00A431DB"/>
    <w:rsid w:val="00A432A0"/>
    <w:rsid w:val="00A432F5"/>
    <w:rsid w:val="00A435AB"/>
    <w:rsid w:val="00A4388E"/>
    <w:rsid w:val="00A43EC2"/>
    <w:rsid w:val="00A44040"/>
    <w:rsid w:val="00A44365"/>
    <w:rsid w:val="00A44783"/>
    <w:rsid w:val="00A44799"/>
    <w:rsid w:val="00A44837"/>
    <w:rsid w:val="00A44A96"/>
    <w:rsid w:val="00A44ABC"/>
    <w:rsid w:val="00A44DF8"/>
    <w:rsid w:val="00A44E33"/>
    <w:rsid w:val="00A452D7"/>
    <w:rsid w:val="00A45402"/>
    <w:rsid w:val="00A455AF"/>
    <w:rsid w:val="00A45616"/>
    <w:rsid w:val="00A456A4"/>
    <w:rsid w:val="00A45B94"/>
    <w:rsid w:val="00A45DE7"/>
    <w:rsid w:val="00A45E82"/>
    <w:rsid w:val="00A45F2F"/>
    <w:rsid w:val="00A45FE2"/>
    <w:rsid w:val="00A4614D"/>
    <w:rsid w:val="00A461AE"/>
    <w:rsid w:val="00A461C1"/>
    <w:rsid w:val="00A461E4"/>
    <w:rsid w:val="00A465FF"/>
    <w:rsid w:val="00A46822"/>
    <w:rsid w:val="00A46980"/>
    <w:rsid w:val="00A46B2B"/>
    <w:rsid w:val="00A46B3B"/>
    <w:rsid w:val="00A46D6E"/>
    <w:rsid w:val="00A46F10"/>
    <w:rsid w:val="00A46F71"/>
    <w:rsid w:val="00A47068"/>
    <w:rsid w:val="00A47546"/>
    <w:rsid w:val="00A47629"/>
    <w:rsid w:val="00A47630"/>
    <w:rsid w:val="00A47740"/>
    <w:rsid w:val="00A47CA0"/>
    <w:rsid w:val="00A47D13"/>
    <w:rsid w:val="00A47DF6"/>
    <w:rsid w:val="00A50161"/>
    <w:rsid w:val="00A50354"/>
    <w:rsid w:val="00A50399"/>
    <w:rsid w:val="00A504FB"/>
    <w:rsid w:val="00A50500"/>
    <w:rsid w:val="00A505E8"/>
    <w:rsid w:val="00A50603"/>
    <w:rsid w:val="00A50716"/>
    <w:rsid w:val="00A508B4"/>
    <w:rsid w:val="00A50A89"/>
    <w:rsid w:val="00A50CAA"/>
    <w:rsid w:val="00A510C5"/>
    <w:rsid w:val="00A5110D"/>
    <w:rsid w:val="00A51117"/>
    <w:rsid w:val="00A512A5"/>
    <w:rsid w:val="00A513F7"/>
    <w:rsid w:val="00A514F2"/>
    <w:rsid w:val="00A51576"/>
    <w:rsid w:val="00A51611"/>
    <w:rsid w:val="00A5163E"/>
    <w:rsid w:val="00A516D8"/>
    <w:rsid w:val="00A5177D"/>
    <w:rsid w:val="00A518A9"/>
    <w:rsid w:val="00A518C3"/>
    <w:rsid w:val="00A51923"/>
    <w:rsid w:val="00A51A4F"/>
    <w:rsid w:val="00A51B4D"/>
    <w:rsid w:val="00A51E26"/>
    <w:rsid w:val="00A51EEE"/>
    <w:rsid w:val="00A52054"/>
    <w:rsid w:val="00A520A7"/>
    <w:rsid w:val="00A52133"/>
    <w:rsid w:val="00A522F4"/>
    <w:rsid w:val="00A523F1"/>
    <w:rsid w:val="00A52486"/>
    <w:rsid w:val="00A5266A"/>
    <w:rsid w:val="00A529CD"/>
    <w:rsid w:val="00A52FB1"/>
    <w:rsid w:val="00A530CB"/>
    <w:rsid w:val="00A53231"/>
    <w:rsid w:val="00A532A9"/>
    <w:rsid w:val="00A532E4"/>
    <w:rsid w:val="00A532F5"/>
    <w:rsid w:val="00A53494"/>
    <w:rsid w:val="00A535F0"/>
    <w:rsid w:val="00A53773"/>
    <w:rsid w:val="00A53D27"/>
    <w:rsid w:val="00A53EE9"/>
    <w:rsid w:val="00A540F5"/>
    <w:rsid w:val="00A541A2"/>
    <w:rsid w:val="00A54306"/>
    <w:rsid w:val="00A544E0"/>
    <w:rsid w:val="00A547E7"/>
    <w:rsid w:val="00A54B8B"/>
    <w:rsid w:val="00A54DBF"/>
    <w:rsid w:val="00A54EF7"/>
    <w:rsid w:val="00A5513F"/>
    <w:rsid w:val="00A5534D"/>
    <w:rsid w:val="00A554A0"/>
    <w:rsid w:val="00A55536"/>
    <w:rsid w:val="00A558BC"/>
    <w:rsid w:val="00A5595E"/>
    <w:rsid w:val="00A55B9E"/>
    <w:rsid w:val="00A55E70"/>
    <w:rsid w:val="00A55F01"/>
    <w:rsid w:val="00A564DF"/>
    <w:rsid w:val="00A565F6"/>
    <w:rsid w:val="00A5678A"/>
    <w:rsid w:val="00A5687B"/>
    <w:rsid w:val="00A56C5C"/>
    <w:rsid w:val="00A56CD5"/>
    <w:rsid w:val="00A56DC0"/>
    <w:rsid w:val="00A572C6"/>
    <w:rsid w:val="00A57439"/>
    <w:rsid w:val="00A57658"/>
    <w:rsid w:val="00A576B0"/>
    <w:rsid w:val="00A57A75"/>
    <w:rsid w:val="00A57C2D"/>
    <w:rsid w:val="00A57C73"/>
    <w:rsid w:val="00A57CF0"/>
    <w:rsid w:val="00A57D16"/>
    <w:rsid w:val="00A57D50"/>
    <w:rsid w:val="00A6001D"/>
    <w:rsid w:val="00A600E2"/>
    <w:rsid w:val="00A6019F"/>
    <w:rsid w:val="00A60444"/>
    <w:rsid w:val="00A605A7"/>
    <w:rsid w:val="00A60617"/>
    <w:rsid w:val="00A606D9"/>
    <w:rsid w:val="00A60865"/>
    <w:rsid w:val="00A60B4E"/>
    <w:rsid w:val="00A60B80"/>
    <w:rsid w:val="00A610BA"/>
    <w:rsid w:val="00A61236"/>
    <w:rsid w:val="00A612D9"/>
    <w:rsid w:val="00A615D0"/>
    <w:rsid w:val="00A616F5"/>
    <w:rsid w:val="00A61899"/>
    <w:rsid w:val="00A618CA"/>
    <w:rsid w:val="00A61A6A"/>
    <w:rsid w:val="00A61C0E"/>
    <w:rsid w:val="00A61CDF"/>
    <w:rsid w:val="00A61D0D"/>
    <w:rsid w:val="00A61EA0"/>
    <w:rsid w:val="00A61ED3"/>
    <w:rsid w:val="00A620DF"/>
    <w:rsid w:val="00A6211B"/>
    <w:rsid w:val="00A6222A"/>
    <w:rsid w:val="00A624E8"/>
    <w:rsid w:val="00A62652"/>
    <w:rsid w:val="00A627D2"/>
    <w:rsid w:val="00A62AA1"/>
    <w:rsid w:val="00A62C60"/>
    <w:rsid w:val="00A62ED7"/>
    <w:rsid w:val="00A6346A"/>
    <w:rsid w:val="00A6384E"/>
    <w:rsid w:val="00A639D5"/>
    <w:rsid w:val="00A63C2E"/>
    <w:rsid w:val="00A63EEC"/>
    <w:rsid w:val="00A64041"/>
    <w:rsid w:val="00A64286"/>
    <w:rsid w:val="00A642E4"/>
    <w:rsid w:val="00A64558"/>
    <w:rsid w:val="00A647AF"/>
    <w:rsid w:val="00A64818"/>
    <w:rsid w:val="00A64BC5"/>
    <w:rsid w:val="00A64E2D"/>
    <w:rsid w:val="00A64EF2"/>
    <w:rsid w:val="00A6533F"/>
    <w:rsid w:val="00A655F2"/>
    <w:rsid w:val="00A6567A"/>
    <w:rsid w:val="00A656A6"/>
    <w:rsid w:val="00A657C0"/>
    <w:rsid w:val="00A65CAA"/>
    <w:rsid w:val="00A662D1"/>
    <w:rsid w:val="00A6633B"/>
    <w:rsid w:val="00A66496"/>
    <w:rsid w:val="00A664DA"/>
    <w:rsid w:val="00A66653"/>
    <w:rsid w:val="00A66875"/>
    <w:rsid w:val="00A668EB"/>
    <w:rsid w:val="00A66900"/>
    <w:rsid w:val="00A66C37"/>
    <w:rsid w:val="00A66F11"/>
    <w:rsid w:val="00A67048"/>
    <w:rsid w:val="00A6705E"/>
    <w:rsid w:val="00A6712F"/>
    <w:rsid w:val="00A6723F"/>
    <w:rsid w:val="00A67C7F"/>
    <w:rsid w:val="00A7004A"/>
    <w:rsid w:val="00A701D0"/>
    <w:rsid w:val="00A704CB"/>
    <w:rsid w:val="00A70B3A"/>
    <w:rsid w:val="00A70BCA"/>
    <w:rsid w:val="00A7106E"/>
    <w:rsid w:val="00A711D2"/>
    <w:rsid w:val="00A711F6"/>
    <w:rsid w:val="00A71ABE"/>
    <w:rsid w:val="00A71CAE"/>
    <w:rsid w:val="00A71E66"/>
    <w:rsid w:val="00A7222E"/>
    <w:rsid w:val="00A72270"/>
    <w:rsid w:val="00A7227E"/>
    <w:rsid w:val="00A72294"/>
    <w:rsid w:val="00A723B5"/>
    <w:rsid w:val="00A72443"/>
    <w:rsid w:val="00A72488"/>
    <w:rsid w:val="00A72AEA"/>
    <w:rsid w:val="00A72CA8"/>
    <w:rsid w:val="00A72EF5"/>
    <w:rsid w:val="00A72F02"/>
    <w:rsid w:val="00A73126"/>
    <w:rsid w:val="00A73298"/>
    <w:rsid w:val="00A733EA"/>
    <w:rsid w:val="00A7358A"/>
    <w:rsid w:val="00A735C4"/>
    <w:rsid w:val="00A73748"/>
    <w:rsid w:val="00A738F1"/>
    <w:rsid w:val="00A73D32"/>
    <w:rsid w:val="00A73EB3"/>
    <w:rsid w:val="00A73FB6"/>
    <w:rsid w:val="00A74284"/>
    <w:rsid w:val="00A7441B"/>
    <w:rsid w:val="00A74526"/>
    <w:rsid w:val="00A74570"/>
    <w:rsid w:val="00A746D9"/>
    <w:rsid w:val="00A74771"/>
    <w:rsid w:val="00A74891"/>
    <w:rsid w:val="00A749EC"/>
    <w:rsid w:val="00A751E1"/>
    <w:rsid w:val="00A75269"/>
    <w:rsid w:val="00A7531E"/>
    <w:rsid w:val="00A7535C"/>
    <w:rsid w:val="00A75361"/>
    <w:rsid w:val="00A75971"/>
    <w:rsid w:val="00A75C82"/>
    <w:rsid w:val="00A75CD4"/>
    <w:rsid w:val="00A75DFF"/>
    <w:rsid w:val="00A76084"/>
    <w:rsid w:val="00A76091"/>
    <w:rsid w:val="00A7611D"/>
    <w:rsid w:val="00A7616F"/>
    <w:rsid w:val="00A76373"/>
    <w:rsid w:val="00A767C2"/>
    <w:rsid w:val="00A768EF"/>
    <w:rsid w:val="00A76AB9"/>
    <w:rsid w:val="00A76B8E"/>
    <w:rsid w:val="00A76EF2"/>
    <w:rsid w:val="00A76F69"/>
    <w:rsid w:val="00A77561"/>
    <w:rsid w:val="00A776AE"/>
    <w:rsid w:val="00A7771A"/>
    <w:rsid w:val="00A778DE"/>
    <w:rsid w:val="00A77910"/>
    <w:rsid w:val="00A7794E"/>
    <w:rsid w:val="00A779ED"/>
    <w:rsid w:val="00A77BC9"/>
    <w:rsid w:val="00A77D70"/>
    <w:rsid w:val="00A8008F"/>
    <w:rsid w:val="00A800D4"/>
    <w:rsid w:val="00A806FD"/>
    <w:rsid w:val="00A80901"/>
    <w:rsid w:val="00A80C0E"/>
    <w:rsid w:val="00A80E23"/>
    <w:rsid w:val="00A81520"/>
    <w:rsid w:val="00A81630"/>
    <w:rsid w:val="00A81B18"/>
    <w:rsid w:val="00A81BE5"/>
    <w:rsid w:val="00A81C5D"/>
    <w:rsid w:val="00A81CD4"/>
    <w:rsid w:val="00A822F2"/>
    <w:rsid w:val="00A8230C"/>
    <w:rsid w:val="00A82383"/>
    <w:rsid w:val="00A825E9"/>
    <w:rsid w:val="00A828F1"/>
    <w:rsid w:val="00A8295A"/>
    <w:rsid w:val="00A82AA4"/>
    <w:rsid w:val="00A82CB2"/>
    <w:rsid w:val="00A82DC1"/>
    <w:rsid w:val="00A82F84"/>
    <w:rsid w:val="00A83133"/>
    <w:rsid w:val="00A831F1"/>
    <w:rsid w:val="00A83285"/>
    <w:rsid w:val="00A8331A"/>
    <w:rsid w:val="00A835EB"/>
    <w:rsid w:val="00A83633"/>
    <w:rsid w:val="00A837BF"/>
    <w:rsid w:val="00A83861"/>
    <w:rsid w:val="00A8388D"/>
    <w:rsid w:val="00A83A85"/>
    <w:rsid w:val="00A83ED2"/>
    <w:rsid w:val="00A83F24"/>
    <w:rsid w:val="00A844CB"/>
    <w:rsid w:val="00A844EE"/>
    <w:rsid w:val="00A845B5"/>
    <w:rsid w:val="00A845E4"/>
    <w:rsid w:val="00A845EC"/>
    <w:rsid w:val="00A8460B"/>
    <w:rsid w:val="00A8486A"/>
    <w:rsid w:val="00A84A75"/>
    <w:rsid w:val="00A84AF4"/>
    <w:rsid w:val="00A84AF9"/>
    <w:rsid w:val="00A84BD7"/>
    <w:rsid w:val="00A84EE8"/>
    <w:rsid w:val="00A84F2E"/>
    <w:rsid w:val="00A84FD7"/>
    <w:rsid w:val="00A85178"/>
    <w:rsid w:val="00A85209"/>
    <w:rsid w:val="00A852FE"/>
    <w:rsid w:val="00A85695"/>
    <w:rsid w:val="00A85880"/>
    <w:rsid w:val="00A858D5"/>
    <w:rsid w:val="00A859A1"/>
    <w:rsid w:val="00A859DE"/>
    <w:rsid w:val="00A859E6"/>
    <w:rsid w:val="00A85BBA"/>
    <w:rsid w:val="00A85F0C"/>
    <w:rsid w:val="00A86320"/>
    <w:rsid w:val="00A86337"/>
    <w:rsid w:val="00A86344"/>
    <w:rsid w:val="00A8677D"/>
    <w:rsid w:val="00A86B9F"/>
    <w:rsid w:val="00A86D36"/>
    <w:rsid w:val="00A86F2A"/>
    <w:rsid w:val="00A877B7"/>
    <w:rsid w:val="00A8792B"/>
    <w:rsid w:val="00A87A08"/>
    <w:rsid w:val="00A87B1B"/>
    <w:rsid w:val="00A903DD"/>
    <w:rsid w:val="00A904C8"/>
    <w:rsid w:val="00A909A4"/>
    <w:rsid w:val="00A90B70"/>
    <w:rsid w:val="00A90DE3"/>
    <w:rsid w:val="00A90E82"/>
    <w:rsid w:val="00A90F85"/>
    <w:rsid w:val="00A91037"/>
    <w:rsid w:val="00A9109B"/>
    <w:rsid w:val="00A91155"/>
    <w:rsid w:val="00A91224"/>
    <w:rsid w:val="00A912D5"/>
    <w:rsid w:val="00A91605"/>
    <w:rsid w:val="00A91717"/>
    <w:rsid w:val="00A91BD3"/>
    <w:rsid w:val="00A91C0A"/>
    <w:rsid w:val="00A9200E"/>
    <w:rsid w:val="00A921B8"/>
    <w:rsid w:val="00A92550"/>
    <w:rsid w:val="00A92601"/>
    <w:rsid w:val="00A9263F"/>
    <w:rsid w:val="00A92907"/>
    <w:rsid w:val="00A92996"/>
    <w:rsid w:val="00A92D12"/>
    <w:rsid w:val="00A92EBB"/>
    <w:rsid w:val="00A92F36"/>
    <w:rsid w:val="00A92FBA"/>
    <w:rsid w:val="00A9341C"/>
    <w:rsid w:val="00A93483"/>
    <w:rsid w:val="00A93587"/>
    <w:rsid w:val="00A939FB"/>
    <w:rsid w:val="00A93A41"/>
    <w:rsid w:val="00A93DDA"/>
    <w:rsid w:val="00A941D4"/>
    <w:rsid w:val="00A9439C"/>
    <w:rsid w:val="00A94461"/>
    <w:rsid w:val="00A945FB"/>
    <w:rsid w:val="00A94B59"/>
    <w:rsid w:val="00A94CD6"/>
    <w:rsid w:val="00A95360"/>
    <w:rsid w:val="00A9568E"/>
    <w:rsid w:val="00A95AFA"/>
    <w:rsid w:val="00A95BF2"/>
    <w:rsid w:val="00A95E51"/>
    <w:rsid w:val="00A95FD1"/>
    <w:rsid w:val="00A96317"/>
    <w:rsid w:val="00A9634F"/>
    <w:rsid w:val="00A96A27"/>
    <w:rsid w:val="00A96A7B"/>
    <w:rsid w:val="00A96C17"/>
    <w:rsid w:val="00A96C36"/>
    <w:rsid w:val="00A96E3C"/>
    <w:rsid w:val="00A96E94"/>
    <w:rsid w:val="00A97016"/>
    <w:rsid w:val="00A9710C"/>
    <w:rsid w:val="00A9727E"/>
    <w:rsid w:val="00A9731C"/>
    <w:rsid w:val="00A9751D"/>
    <w:rsid w:val="00A97A04"/>
    <w:rsid w:val="00A97A65"/>
    <w:rsid w:val="00A97BA0"/>
    <w:rsid w:val="00A97DA0"/>
    <w:rsid w:val="00AA0097"/>
    <w:rsid w:val="00AA03FB"/>
    <w:rsid w:val="00AA0508"/>
    <w:rsid w:val="00AA0538"/>
    <w:rsid w:val="00AA0892"/>
    <w:rsid w:val="00AA0A73"/>
    <w:rsid w:val="00AA0A85"/>
    <w:rsid w:val="00AA0C72"/>
    <w:rsid w:val="00AA0E1E"/>
    <w:rsid w:val="00AA0E41"/>
    <w:rsid w:val="00AA12B3"/>
    <w:rsid w:val="00AA1342"/>
    <w:rsid w:val="00AA1350"/>
    <w:rsid w:val="00AA160A"/>
    <w:rsid w:val="00AA1750"/>
    <w:rsid w:val="00AA1884"/>
    <w:rsid w:val="00AA1887"/>
    <w:rsid w:val="00AA1A5B"/>
    <w:rsid w:val="00AA1A60"/>
    <w:rsid w:val="00AA1ACC"/>
    <w:rsid w:val="00AA1B1B"/>
    <w:rsid w:val="00AA1C5C"/>
    <w:rsid w:val="00AA2125"/>
    <w:rsid w:val="00AA23A6"/>
    <w:rsid w:val="00AA23D9"/>
    <w:rsid w:val="00AA2729"/>
    <w:rsid w:val="00AA2ADE"/>
    <w:rsid w:val="00AA2B60"/>
    <w:rsid w:val="00AA2BD5"/>
    <w:rsid w:val="00AA2BED"/>
    <w:rsid w:val="00AA2D3C"/>
    <w:rsid w:val="00AA2F98"/>
    <w:rsid w:val="00AA30DA"/>
    <w:rsid w:val="00AA31B7"/>
    <w:rsid w:val="00AA31C7"/>
    <w:rsid w:val="00AA31CC"/>
    <w:rsid w:val="00AA35B6"/>
    <w:rsid w:val="00AA368C"/>
    <w:rsid w:val="00AA36C6"/>
    <w:rsid w:val="00AA37AE"/>
    <w:rsid w:val="00AA380E"/>
    <w:rsid w:val="00AA3AB3"/>
    <w:rsid w:val="00AA3C12"/>
    <w:rsid w:val="00AA3D4F"/>
    <w:rsid w:val="00AA41A6"/>
    <w:rsid w:val="00AA421B"/>
    <w:rsid w:val="00AA434A"/>
    <w:rsid w:val="00AA4462"/>
    <w:rsid w:val="00AA44D9"/>
    <w:rsid w:val="00AA4764"/>
    <w:rsid w:val="00AA4BA2"/>
    <w:rsid w:val="00AA4C1A"/>
    <w:rsid w:val="00AA4DBE"/>
    <w:rsid w:val="00AA5148"/>
    <w:rsid w:val="00AA536D"/>
    <w:rsid w:val="00AA53C6"/>
    <w:rsid w:val="00AA54BD"/>
    <w:rsid w:val="00AA599D"/>
    <w:rsid w:val="00AA59BC"/>
    <w:rsid w:val="00AA5DDC"/>
    <w:rsid w:val="00AA6014"/>
    <w:rsid w:val="00AA62DC"/>
    <w:rsid w:val="00AA6687"/>
    <w:rsid w:val="00AA6967"/>
    <w:rsid w:val="00AA6BD8"/>
    <w:rsid w:val="00AA6D86"/>
    <w:rsid w:val="00AA6EBB"/>
    <w:rsid w:val="00AA6F34"/>
    <w:rsid w:val="00AA6F5B"/>
    <w:rsid w:val="00AA70BB"/>
    <w:rsid w:val="00AA7112"/>
    <w:rsid w:val="00AA7210"/>
    <w:rsid w:val="00AA72FC"/>
    <w:rsid w:val="00AA73EB"/>
    <w:rsid w:val="00AA768A"/>
    <w:rsid w:val="00AA77F8"/>
    <w:rsid w:val="00AA78A5"/>
    <w:rsid w:val="00AA793D"/>
    <w:rsid w:val="00AA7B5A"/>
    <w:rsid w:val="00AA7BCE"/>
    <w:rsid w:val="00AA7ED8"/>
    <w:rsid w:val="00AA7F9C"/>
    <w:rsid w:val="00AA7FD1"/>
    <w:rsid w:val="00AB0040"/>
    <w:rsid w:val="00AB017E"/>
    <w:rsid w:val="00AB0487"/>
    <w:rsid w:val="00AB049E"/>
    <w:rsid w:val="00AB04B3"/>
    <w:rsid w:val="00AB0635"/>
    <w:rsid w:val="00AB087B"/>
    <w:rsid w:val="00AB095C"/>
    <w:rsid w:val="00AB0CCC"/>
    <w:rsid w:val="00AB0DBF"/>
    <w:rsid w:val="00AB0DC1"/>
    <w:rsid w:val="00AB0DED"/>
    <w:rsid w:val="00AB1164"/>
    <w:rsid w:val="00AB13E1"/>
    <w:rsid w:val="00AB15C6"/>
    <w:rsid w:val="00AB16CD"/>
    <w:rsid w:val="00AB17D9"/>
    <w:rsid w:val="00AB1864"/>
    <w:rsid w:val="00AB192D"/>
    <w:rsid w:val="00AB1A60"/>
    <w:rsid w:val="00AB1AB5"/>
    <w:rsid w:val="00AB1C84"/>
    <w:rsid w:val="00AB1EF6"/>
    <w:rsid w:val="00AB1F2C"/>
    <w:rsid w:val="00AB2138"/>
    <w:rsid w:val="00AB234E"/>
    <w:rsid w:val="00AB24F8"/>
    <w:rsid w:val="00AB2A0D"/>
    <w:rsid w:val="00AB2A24"/>
    <w:rsid w:val="00AB2A69"/>
    <w:rsid w:val="00AB2CFD"/>
    <w:rsid w:val="00AB2D98"/>
    <w:rsid w:val="00AB2F99"/>
    <w:rsid w:val="00AB3217"/>
    <w:rsid w:val="00AB34C4"/>
    <w:rsid w:val="00AB3591"/>
    <w:rsid w:val="00AB3758"/>
    <w:rsid w:val="00AB3A57"/>
    <w:rsid w:val="00AB3AD3"/>
    <w:rsid w:val="00AB3B6C"/>
    <w:rsid w:val="00AB3B7A"/>
    <w:rsid w:val="00AB3BF9"/>
    <w:rsid w:val="00AB3E16"/>
    <w:rsid w:val="00AB3F92"/>
    <w:rsid w:val="00AB41DA"/>
    <w:rsid w:val="00AB436F"/>
    <w:rsid w:val="00AB4394"/>
    <w:rsid w:val="00AB4498"/>
    <w:rsid w:val="00AB44D6"/>
    <w:rsid w:val="00AB4A20"/>
    <w:rsid w:val="00AB4A29"/>
    <w:rsid w:val="00AB4FCB"/>
    <w:rsid w:val="00AB51A4"/>
    <w:rsid w:val="00AB5360"/>
    <w:rsid w:val="00AB5379"/>
    <w:rsid w:val="00AB5B63"/>
    <w:rsid w:val="00AB5CA6"/>
    <w:rsid w:val="00AB5F61"/>
    <w:rsid w:val="00AB5FDB"/>
    <w:rsid w:val="00AB6352"/>
    <w:rsid w:val="00AB686B"/>
    <w:rsid w:val="00AB6878"/>
    <w:rsid w:val="00AB6A89"/>
    <w:rsid w:val="00AB6AF9"/>
    <w:rsid w:val="00AB6B56"/>
    <w:rsid w:val="00AB6C50"/>
    <w:rsid w:val="00AB7026"/>
    <w:rsid w:val="00AB7169"/>
    <w:rsid w:val="00AB7243"/>
    <w:rsid w:val="00AB742F"/>
    <w:rsid w:val="00AB78AA"/>
    <w:rsid w:val="00AB7995"/>
    <w:rsid w:val="00AB7C4F"/>
    <w:rsid w:val="00AB7DD3"/>
    <w:rsid w:val="00AC03A5"/>
    <w:rsid w:val="00AC0425"/>
    <w:rsid w:val="00AC07B8"/>
    <w:rsid w:val="00AC0A23"/>
    <w:rsid w:val="00AC0BB5"/>
    <w:rsid w:val="00AC0CCC"/>
    <w:rsid w:val="00AC0F57"/>
    <w:rsid w:val="00AC0F92"/>
    <w:rsid w:val="00AC111C"/>
    <w:rsid w:val="00AC11FC"/>
    <w:rsid w:val="00AC1229"/>
    <w:rsid w:val="00AC12B3"/>
    <w:rsid w:val="00AC12E2"/>
    <w:rsid w:val="00AC1497"/>
    <w:rsid w:val="00AC14F9"/>
    <w:rsid w:val="00AC1754"/>
    <w:rsid w:val="00AC1A8C"/>
    <w:rsid w:val="00AC1D2A"/>
    <w:rsid w:val="00AC1E09"/>
    <w:rsid w:val="00AC1E2B"/>
    <w:rsid w:val="00AC20A0"/>
    <w:rsid w:val="00AC214B"/>
    <w:rsid w:val="00AC221C"/>
    <w:rsid w:val="00AC225D"/>
    <w:rsid w:val="00AC2354"/>
    <w:rsid w:val="00AC28B1"/>
    <w:rsid w:val="00AC2903"/>
    <w:rsid w:val="00AC2A61"/>
    <w:rsid w:val="00AC2C55"/>
    <w:rsid w:val="00AC2E12"/>
    <w:rsid w:val="00AC2F9A"/>
    <w:rsid w:val="00AC32AC"/>
    <w:rsid w:val="00AC3370"/>
    <w:rsid w:val="00AC356D"/>
    <w:rsid w:val="00AC35BE"/>
    <w:rsid w:val="00AC39CD"/>
    <w:rsid w:val="00AC3A37"/>
    <w:rsid w:val="00AC3A68"/>
    <w:rsid w:val="00AC3B75"/>
    <w:rsid w:val="00AC3E37"/>
    <w:rsid w:val="00AC3E94"/>
    <w:rsid w:val="00AC3F75"/>
    <w:rsid w:val="00AC40A9"/>
    <w:rsid w:val="00AC40D1"/>
    <w:rsid w:val="00AC4110"/>
    <w:rsid w:val="00AC4275"/>
    <w:rsid w:val="00AC4344"/>
    <w:rsid w:val="00AC4372"/>
    <w:rsid w:val="00AC4383"/>
    <w:rsid w:val="00AC438C"/>
    <w:rsid w:val="00AC44BF"/>
    <w:rsid w:val="00AC4686"/>
    <w:rsid w:val="00AC46FC"/>
    <w:rsid w:val="00AC4705"/>
    <w:rsid w:val="00AC47E2"/>
    <w:rsid w:val="00AC4904"/>
    <w:rsid w:val="00AC4945"/>
    <w:rsid w:val="00AC4A71"/>
    <w:rsid w:val="00AC4F0D"/>
    <w:rsid w:val="00AC4F59"/>
    <w:rsid w:val="00AC5035"/>
    <w:rsid w:val="00AC51E1"/>
    <w:rsid w:val="00AC5216"/>
    <w:rsid w:val="00AC58E1"/>
    <w:rsid w:val="00AC59A1"/>
    <w:rsid w:val="00AC5CB6"/>
    <w:rsid w:val="00AC5DB4"/>
    <w:rsid w:val="00AC5E7A"/>
    <w:rsid w:val="00AC5E97"/>
    <w:rsid w:val="00AC6007"/>
    <w:rsid w:val="00AC602B"/>
    <w:rsid w:val="00AC6181"/>
    <w:rsid w:val="00AC6295"/>
    <w:rsid w:val="00AC62FF"/>
    <w:rsid w:val="00AC6880"/>
    <w:rsid w:val="00AC6884"/>
    <w:rsid w:val="00AC691D"/>
    <w:rsid w:val="00AC694C"/>
    <w:rsid w:val="00AC6B04"/>
    <w:rsid w:val="00AC6B98"/>
    <w:rsid w:val="00AC6CB2"/>
    <w:rsid w:val="00AC6DE3"/>
    <w:rsid w:val="00AC70C9"/>
    <w:rsid w:val="00AC751F"/>
    <w:rsid w:val="00AC76F4"/>
    <w:rsid w:val="00AC7810"/>
    <w:rsid w:val="00AC7B6C"/>
    <w:rsid w:val="00AC7D04"/>
    <w:rsid w:val="00AC7D5E"/>
    <w:rsid w:val="00AC7E37"/>
    <w:rsid w:val="00AC7FBD"/>
    <w:rsid w:val="00AD02E8"/>
    <w:rsid w:val="00AD03B3"/>
    <w:rsid w:val="00AD058D"/>
    <w:rsid w:val="00AD08A3"/>
    <w:rsid w:val="00AD08F2"/>
    <w:rsid w:val="00AD0B46"/>
    <w:rsid w:val="00AD0BC4"/>
    <w:rsid w:val="00AD0C23"/>
    <w:rsid w:val="00AD0E3A"/>
    <w:rsid w:val="00AD11A9"/>
    <w:rsid w:val="00AD1252"/>
    <w:rsid w:val="00AD14BB"/>
    <w:rsid w:val="00AD16ED"/>
    <w:rsid w:val="00AD18A1"/>
    <w:rsid w:val="00AD19C0"/>
    <w:rsid w:val="00AD1C48"/>
    <w:rsid w:val="00AD1D4D"/>
    <w:rsid w:val="00AD1F05"/>
    <w:rsid w:val="00AD2108"/>
    <w:rsid w:val="00AD2344"/>
    <w:rsid w:val="00AD240D"/>
    <w:rsid w:val="00AD24CD"/>
    <w:rsid w:val="00AD25C2"/>
    <w:rsid w:val="00AD27DF"/>
    <w:rsid w:val="00AD28FD"/>
    <w:rsid w:val="00AD2AC0"/>
    <w:rsid w:val="00AD2B87"/>
    <w:rsid w:val="00AD2B97"/>
    <w:rsid w:val="00AD2BA6"/>
    <w:rsid w:val="00AD2C3D"/>
    <w:rsid w:val="00AD2DD6"/>
    <w:rsid w:val="00AD2FEC"/>
    <w:rsid w:val="00AD30AE"/>
    <w:rsid w:val="00AD3A2B"/>
    <w:rsid w:val="00AD3B04"/>
    <w:rsid w:val="00AD3B24"/>
    <w:rsid w:val="00AD3BC8"/>
    <w:rsid w:val="00AD3F1A"/>
    <w:rsid w:val="00AD41AA"/>
    <w:rsid w:val="00AD45FA"/>
    <w:rsid w:val="00AD467B"/>
    <w:rsid w:val="00AD4859"/>
    <w:rsid w:val="00AD491D"/>
    <w:rsid w:val="00AD4B2F"/>
    <w:rsid w:val="00AD4BFF"/>
    <w:rsid w:val="00AD4D52"/>
    <w:rsid w:val="00AD4D80"/>
    <w:rsid w:val="00AD4D82"/>
    <w:rsid w:val="00AD4DFF"/>
    <w:rsid w:val="00AD4F01"/>
    <w:rsid w:val="00AD5021"/>
    <w:rsid w:val="00AD5099"/>
    <w:rsid w:val="00AD55BD"/>
    <w:rsid w:val="00AD5B76"/>
    <w:rsid w:val="00AD5BE1"/>
    <w:rsid w:val="00AD5CB0"/>
    <w:rsid w:val="00AD5D37"/>
    <w:rsid w:val="00AD5D47"/>
    <w:rsid w:val="00AD5DD7"/>
    <w:rsid w:val="00AD5FFD"/>
    <w:rsid w:val="00AD60D8"/>
    <w:rsid w:val="00AD6228"/>
    <w:rsid w:val="00AD6246"/>
    <w:rsid w:val="00AD6292"/>
    <w:rsid w:val="00AD63DB"/>
    <w:rsid w:val="00AD6550"/>
    <w:rsid w:val="00AD684A"/>
    <w:rsid w:val="00AD68B5"/>
    <w:rsid w:val="00AD68D6"/>
    <w:rsid w:val="00AD6A18"/>
    <w:rsid w:val="00AD6C33"/>
    <w:rsid w:val="00AD6C9A"/>
    <w:rsid w:val="00AD6DD1"/>
    <w:rsid w:val="00AD70D1"/>
    <w:rsid w:val="00AD713A"/>
    <w:rsid w:val="00AD748F"/>
    <w:rsid w:val="00AD7933"/>
    <w:rsid w:val="00AD7AE3"/>
    <w:rsid w:val="00AD7B47"/>
    <w:rsid w:val="00AD7BC4"/>
    <w:rsid w:val="00AD7CF7"/>
    <w:rsid w:val="00AD7F49"/>
    <w:rsid w:val="00AE0081"/>
    <w:rsid w:val="00AE0238"/>
    <w:rsid w:val="00AE02C0"/>
    <w:rsid w:val="00AE03A2"/>
    <w:rsid w:val="00AE03F3"/>
    <w:rsid w:val="00AE0803"/>
    <w:rsid w:val="00AE0A6F"/>
    <w:rsid w:val="00AE0CD1"/>
    <w:rsid w:val="00AE0D22"/>
    <w:rsid w:val="00AE0E22"/>
    <w:rsid w:val="00AE10A4"/>
    <w:rsid w:val="00AE10AD"/>
    <w:rsid w:val="00AE1855"/>
    <w:rsid w:val="00AE1911"/>
    <w:rsid w:val="00AE1953"/>
    <w:rsid w:val="00AE19BA"/>
    <w:rsid w:val="00AE1BEA"/>
    <w:rsid w:val="00AE1C66"/>
    <w:rsid w:val="00AE1FB2"/>
    <w:rsid w:val="00AE2077"/>
    <w:rsid w:val="00AE213A"/>
    <w:rsid w:val="00AE233B"/>
    <w:rsid w:val="00AE23D5"/>
    <w:rsid w:val="00AE2419"/>
    <w:rsid w:val="00AE254C"/>
    <w:rsid w:val="00AE2777"/>
    <w:rsid w:val="00AE2DA6"/>
    <w:rsid w:val="00AE3143"/>
    <w:rsid w:val="00AE32AA"/>
    <w:rsid w:val="00AE333C"/>
    <w:rsid w:val="00AE380E"/>
    <w:rsid w:val="00AE3A2D"/>
    <w:rsid w:val="00AE3A73"/>
    <w:rsid w:val="00AE3E0E"/>
    <w:rsid w:val="00AE3F31"/>
    <w:rsid w:val="00AE3F64"/>
    <w:rsid w:val="00AE41C8"/>
    <w:rsid w:val="00AE4323"/>
    <w:rsid w:val="00AE45E4"/>
    <w:rsid w:val="00AE461C"/>
    <w:rsid w:val="00AE470C"/>
    <w:rsid w:val="00AE47C0"/>
    <w:rsid w:val="00AE4A8E"/>
    <w:rsid w:val="00AE4B85"/>
    <w:rsid w:val="00AE4E76"/>
    <w:rsid w:val="00AE4FF8"/>
    <w:rsid w:val="00AE50A5"/>
    <w:rsid w:val="00AE5146"/>
    <w:rsid w:val="00AE56B2"/>
    <w:rsid w:val="00AE5D90"/>
    <w:rsid w:val="00AE5DCC"/>
    <w:rsid w:val="00AE6162"/>
    <w:rsid w:val="00AE64E1"/>
    <w:rsid w:val="00AE65D2"/>
    <w:rsid w:val="00AE667A"/>
    <w:rsid w:val="00AE68BE"/>
    <w:rsid w:val="00AE68E9"/>
    <w:rsid w:val="00AE6BA7"/>
    <w:rsid w:val="00AE6C38"/>
    <w:rsid w:val="00AE6C46"/>
    <w:rsid w:val="00AE6EAC"/>
    <w:rsid w:val="00AE6EB8"/>
    <w:rsid w:val="00AE6FFB"/>
    <w:rsid w:val="00AE7113"/>
    <w:rsid w:val="00AE7366"/>
    <w:rsid w:val="00AE75B3"/>
    <w:rsid w:val="00AE78B6"/>
    <w:rsid w:val="00AE7931"/>
    <w:rsid w:val="00AE7966"/>
    <w:rsid w:val="00AE7B52"/>
    <w:rsid w:val="00AE7C37"/>
    <w:rsid w:val="00AE7D31"/>
    <w:rsid w:val="00AE7DB0"/>
    <w:rsid w:val="00AE7EFC"/>
    <w:rsid w:val="00AF009E"/>
    <w:rsid w:val="00AF0207"/>
    <w:rsid w:val="00AF0316"/>
    <w:rsid w:val="00AF04B5"/>
    <w:rsid w:val="00AF0837"/>
    <w:rsid w:val="00AF0B86"/>
    <w:rsid w:val="00AF0BCC"/>
    <w:rsid w:val="00AF0D2C"/>
    <w:rsid w:val="00AF0D3D"/>
    <w:rsid w:val="00AF0FF4"/>
    <w:rsid w:val="00AF11B2"/>
    <w:rsid w:val="00AF14CC"/>
    <w:rsid w:val="00AF1A73"/>
    <w:rsid w:val="00AF1A81"/>
    <w:rsid w:val="00AF1BE6"/>
    <w:rsid w:val="00AF1CBE"/>
    <w:rsid w:val="00AF1F75"/>
    <w:rsid w:val="00AF23AE"/>
    <w:rsid w:val="00AF23C3"/>
    <w:rsid w:val="00AF262F"/>
    <w:rsid w:val="00AF2794"/>
    <w:rsid w:val="00AF2798"/>
    <w:rsid w:val="00AF295E"/>
    <w:rsid w:val="00AF29E9"/>
    <w:rsid w:val="00AF2D59"/>
    <w:rsid w:val="00AF2D5D"/>
    <w:rsid w:val="00AF2F49"/>
    <w:rsid w:val="00AF31A8"/>
    <w:rsid w:val="00AF3214"/>
    <w:rsid w:val="00AF33B8"/>
    <w:rsid w:val="00AF33C1"/>
    <w:rsid w:val="00AF352D"/>
    <w:rsid w:val="00AF370F"/>
    <w:rsid w:val="00AF397E"/>
    <w:rsid w:val="00AF3BCE"/>
    <w:rsid w:val="00AF3CC3"/>
    <w:rsid w:val="00AF3F4B"/>
    <w:rsid w:val="00AF406F"/>
    <w:rsid w:val="00AF435B"/>
    <w:rsid w:val="00AF46B8"/>
    <w:rsid w:val="00AF4874"/>
    <w:rsid w:val="00AF48CE"/>
    <w:rsid w:val="00AF4AA2"/>
    <w:rsid w:val="00AF4B8C"/>
    <w:rsid w:val="00AF4C2A"/>
    <w:rsid w:val="00AF4DBF"/>
    <w:rsid w:val="00AF5247"/>
    <w:rsid w:val="00AF52C9"/>
    <w:rsid w:val="00AF54A2"/>
    <w:rsid w:val="00AF54D1"/>
    <w:rsid w:val="00AF57DB"/>
    <w:rsid w:val="00AF5972"/>
    <w:rsid w:val="00AF5B4C"/>
    <w:rsid w:val="00AF5B86"/>
    <w:rsid w:val="00AF5BDE"/>
    <w:rsid w:val="00AF5DF0"/>
    <w:rsid w:val="00AF5FAA"/>
    <w:rsid w:val="00AF6161"/>
    <w:rsid w:val="00AF6278"/>
    <w:rsid w:val="00AF630E"/>
    <w:rsid w:val="00AF640E"/>
    <w:rsid w:val="00AF64F9"/>
    <w:rsid w:val="00AF65C3"/>
    <w:rsid w:val="00AF6715"/>
    <w:rsid w:val="00AF6943"/>
    <w:rsid w:val="00AF6D3A"/>
    <w:rsid w:val="00AF6E04"/>
    <w:rsid w:val="00AF6F4A"/>
    <w:rsid w:val="00AF6FEE"/>
    <w:rsid w:val="00AF71A2"/>
    <w:rsid w:val="00AF71D9"/>
    <w:rsid w:val="00AF7324"/>
    <w:rsid w:val="00AF7908"/>
    <w:rsid w:val="00AF7AE9"/>
    <w:rsid w:val="00AF7E0C"/>
    <w:rsid w:val="00B001D3"/>
    <w:rsid w:val="00B0020A"/>
    <w:rsid w:val="00B00350"/>
    <w:rsid w:val="00B003F6"/>
    <w:rsid w:val="00B0057D"/>
    <w:rsid w:val="00B006E4"/>
    <w:rsid w:val="00B00922"/>
    <w:rsid w:val="00B00BD4"/>
    <w:rsid w:val="00B00C47"/>
    <w:rsid w:val="00B00F7E"/>
    <w:rsid w:val="00B01051"/>
    <w:rsid w:val="00B01069"/>
    <w:rsid w:val="00B012B3"/>
    <w:rsid w:val="00B013DC"/>
    <w:rsid w:val="00B0146F"/>
    <w:rsid w:val="00B01653"/>
    <w:rsid w:val="00B017A1"/>
    <w:rsid w:val="00B017E8"/>
    <w:rsid w:val="00B018AB"/>
    <w:rsid w:val="00B01C41"/>
    <w:rsid w:val="00B01CEE"/>
    <w:rsid w:val="00B01D45"/>
    <w:rsid w:val="00B01ED9"/>
    <w:rsid w:val="00B01F99"/>
    <w:rsid w:val="00B01FE3"/>
    <w:rsid w:val="00B02109"/>
    <w:rsid w:val="00B02275"/>
    <w:rsid w:val="00B02276"/>
    <w:rsid w:val="00B02945"/>
    <w:rsid w:val="00B02978"/>
    <w:rsid w:val="00B02EAA"/>
    <w:rsid w:val="00B02FBA"/>
    <w:rsid w:val="00B02FEA"/>
    <w:rsid w:val="00B038A9"/>
    <w:rsid w:val="00B038FE"/>
    <w:rsid w:val="00B03A04"/>
    <w:rsid w:val="00B03B3B"/>
    <w:rsid w:val="00B03C0C"/>
    <w:rsid w:val="00B03C70"/>
    <w:rsid w:val="00B03C7C"/>
    <w:rsid w:val="00B03F84"/>
    <w:rsid w:val="00B03F8B"/>
    <w:rsid w:val="00B03FF1"/>
    <w:rsid w:val="00B040C1"/>
    <w:rsid w:val="00B04133"/>
    <w:rsid w:val="00B0419A"/>
    <w:rsid w:val="00B041F4"/>
    <w:rsid w:val="00B0425C"/>
    <w:rsid w:val="00B04346"/>
    <w:rsid w:val="00B04479"/>
    <w:rsid w:val="00B04593"/>
    <w:rsid w:val="00B045F1"/>
    <w:rsid w:val="00B045F2"/>
    <w:rsid w:val="00B04993"/>
    <w:rsid w:val="00B04BBE"/>
    <w:rsid w:val="00B04EB5"/>
    <w:rsid w:val="00B05548"/>
    <w:rsid w:val="00B055B1"/>
    <w:rsid w:val="00B056D8"/>
    <w:rsid w:val="00B0587E"/>
    <w:rsid w:val="00B05893"/>
    <w:rsid w:val="00B05918"/>
    <w:rsid w:val="00B05956"/>
    <w:rsid w:val="00B05999"/>
    <w:rsid w:val="00B059F2"/>
    <w:rsid w:val="00B05B6B"/>
    <w:rsid w:val="00B05E14"/>
    <w:rsid w:val="00B06269"/>
    <w:rsid w:val="00B0640A"/>
    <w:rsid w:val="00B064B4"/>
    <w:rsid w:val="00B064B7"/>
    <w:rsid w:val="00B06657"/>
    <w:rsid w:val="00B06823"/>
    <w:rsid w:val="00B06896"/>
    <w:rsid w:val="00B0695C"/>
    <w:rsid w:val="00B06ABB"/>
    <w:rsid w:val="00B06AE2"/>
    <w:rsid w:val="00B06B10"/>
    <w:rsid w:val="00B06DA7"/>
    <w:rsid w:val="00B06EEF"/>
    <w:rsid w:val="00B06F06"/>
    <w:rsid w:val="00B06F52"/>
    <w:rsid w:val="00B072B7"/>
    <w:rsid w:val="00B075B2"/>
    <w:rsid w:val="00B0767F"/>
    <w:rsid w:val="00B076DC"/>
    <w:rsid w:val="00B0771A"/>
    <w:rsid w:val="00B0771F"/>
    <w:rsid w:val="00B077B4"/>
    <w:rsid w:val="00B079F3"/>
    <w:rsid w:val="00B07A53"/>
    <w:rsid w:val="00B07C59"/>
    <w:rsid w:val="00B07F0C"/>
    <w:rsid w:val="00B101C7"/>
    <w:rsid w:val="00B101F2"/>
    <w:rsid w:val="00B1036A"/>
    <w:rsid w:val="00B1042D"/>
    <w:rsid w:val="00B104B4"/>
    <w:rsid w:val="00B1082F"/>
    <w:rsid w:val="00B1096C"/>
    <w:rsid w:val="00B1097E"/>
    <w:rsid w:val="00B10A13"/>
    <w:rsid w:val="00B10B6B"/>
    <w:rsid w:val="00B10C27"/>
    <w:rsid w:val="00B10C3F"/>
    <w:rsid w:val="00B10CE2"/>
    <w:rsid w:val="00B10D6A"/>
    <w:rsid w:val="00B10E61"/>
    <w:rsid w:val="00B10FDF"/>
    <w:rsid w:val="00B1125D"/>
    <w:rsid w:val="00B114CB"/>
    <w:rsid w:val="00B11629"/>
    <w:rsid w:val="00B117A7"/>
    <w:rsid w:val="00B1181E"/>
    <w:rsid w:val="00B11B3D"/>
    <w:rsid w:val="00B11EF3"/>
    <w:rsid w:val="00B11F15"/>
    <w:rsid w:val="00B11F19"/>
    <w:rsid w:val="00B12064"/>
    <w:rsid w:val="00B121F1"/>
    <w:rsid w:val="00B12503"/>
    <w:rsid w:val="00B12C42"/>
    <w:rsid w:val="00B12DF9"/>
    <w:rsid w:val="00B12F38"/>
    <w:rsid w:val="00B1312F"/>
    <w:rsid w:val="00B13171"/>
    <w:rsid w:val="00B1317B"/>
    <w:rsid w:val="00B135AF"/>
    <w:rsid w:val="00B13723"/>
    <w:rsid w:val="00B13B92"/>
    <w:rsid w:val="00B13DAE"/>
    <w:rsid w:val="00B13FF2"/>
    <w:rsid w:val="00B14053"/>
    <w:rsid w:val="00B1459E"/>
    <w:rsid w:val="00B1470A"/>
    <w:rsid w:val="00B1472D"/>
    <w:rsid w:val="00B147B6"/>
    <w:rsid w:val="00B14C1F"/>
    <w:rsid w:val="00B14E80"/>
    <w:rsid w:val="00B14E9B"/>
    <w:rsid w:val="00B1583A"/>
    <w:rsid w:val="00B15BE5"/>
    <w:rsid w:val="00B15FCB"/>
    <w:rsid w:val="00B160F6"/>
    <w:rsid w:val="00B16152"/>
    <w:rsid w:val="00B16266"/>
    <w:rsid w:val="00B1627E"/>
    <w:rsid w:val="00B16354"/>
    <w:rsid w:val="00B16574"/>
    <w:rsid w:val="00B1664E"/>
    <w:rsid w:val="00B16716"/>
    <w:rsid w:val="00B16DBA"/>
    <w:rsid w:val="00B1710B"/>
    <w:rsid w:val="00B17189"/>
    <w:rsid w:val="00B1731E"/>
    <w:rsid w:val="00B1758A"/>
    <w:rsid w:val="00B177AA"/>
    <w:rsid w:val="00B17ACF"/>
    <w:rsid w:val="00B17BE5"/>
    <w:rsid w:val="00B17CA7"/>
    <w:rsid w:val="00B17D70"/>
    <w:rsid w:val="00B17E05"/>
    <w:rsid w:val="00B2008E"/>
    <w:rsid w:val="00B201AA"/>
    <w:rsid w:val="00B20204"/>
    <w:rsid w:val="00B20558"/>
    <w:rsid w:val="00B205C6"/>
    <w:rsid w:val="00B20669"/>
    <w:rsid w:val="00B20845"/>
    <w:rsid w:val="00B20907"/>
    <w:rsid w:val="00B20959"/>
    <w:rsid w:val="00B20C7A"/>
    <w:rsid w:val="00B20CD0"/>
    <w:rsid w:val="00B210F8"/>
    <w:rsid w:val="00B21377"/>
    <w:rsid w:val="00B21658"/>
    <w:rsid w:val="00B21663"/>
    <w:rsid w:val="00B21689"/>
    <w:rsid w:val="00B2170A"/>
    <w:rsid w:val="00B21817"/>
    <w:rsid w:val="00B21914"/>
    <w:rsid w:val="00B21A11"/>
    <w:rsid w:val="00B21A6C"/>
    <w:rsid w:val="00B21BE5"/>
    <w:rsid w:val="00B21C7B"/>
    <w:rsid w:val="00B21CA4"/>
    <w:rsid w:val="00B21D23"/>
    <w:rsid w:val="00B21DFF"/>
    <w:rsid w:val="00B21F3E"/>
    <w:rsid w:val="00B2259D"/>
    <w:rsid w:val="00B22660"/>
    <w:rsid w:val="00B22756"/>
    <w:rsid w:val="00B22A17"/>
    <w:rsid w:val="00B22BAE"/>
    <w:rsid w:val="00B22F2D"/>
    <w:rsid w:val="00B22FBA"/>
    <w:rsid w:val="00B23038"/>
    <w:rsid w:val="00B232C7"/>
    <w:rsid w:val="00B23497"/>
    <w:rsid w:val="00B234CF"/>
    <w:rsid w:val="00B23513"/>
    <w:rsid w:val="00B2363C"/>
    <w:rsid w:val="00B238D6"/>
    <w:rsid w:val="00B23C36"/>
    <w:rsid w:val="00B23EC9"/>
    <w:rsid w:val="00B240C0"/>
    <w:rsid w:val="00B243C7"/>
    <w:rsid w:val="00B24427"/>
    <w:rsid w:val="00B24578"/>
    <w:rsid w:val="00B24990"/>
    <w:rsid w:val="00B24A99"/>
    <w:rsid w:val="00B25039"/>
    <w:rsid w:val="00B25563"/>
    <w:rsid w:val="00B25814"/>
    <w:rsid w:val="00B25A46"/>
    <w:rsid w:val="00B26013"/>
    <w:rsid w:val="00B26146"/>
    <w:rsid w:val="00B2630C"/>
    <w:rsid w:val="00B26360"/>
    <w:rsid w:val="00B26476"/>
    <w:rsid w:val="00B26551"/>
    <w:rsid w:val="00B2656F"/>
    <w:rsid w:val="00B26680"/>
    <w:rsid w:val="00B267B0"/>
    <w:rsid w:val="00B26817"/>
    <w:rsid w:val="00B268DF"/>
    <w:rsid w:val="00B26BC8"/>
    <w:rsid w:val="00B27343"/>
    <w:rsid w:val="00B275A8"/>
    <w:rsid w:val="00B275D9"/>
    <w:rsid w:val="00B276A6"/>
    <w:rsid w:val="00B27AD2"/>
    <w:rsid w:val="00B27ADB"/>
    <w:rsid w:val="00B27B3A"/>
    <w:rsid w:val="00B27C2A"/>
    <w:rsid w:val="00B27CE8"/>
    <w:rsid w:val="00B30313"/>
    <w:rsid w:val="00B307AF"/>
    <w:rsid w:val="00B309F0"/>
    <w:rsid w:val="00B30A1F"/>
    <w:rsid w:val="00B30AE5"/>
    <w:rsid w:val="00B30B9F"/>
    <w:rsid w:val="00B30E33"/>
    <w:rsid w:val="00B3119A"/>
    <w:rsid w:val="00B31306"/>
    <w:rsid w:val="00B31B26"/>
    <w:rsid w:val="00B31B4A"/>
    <w:rsid w:val="00B31CFE"/>
    <w:rsid w:val="00B32165"/>
    <w:rsid w:val="00B322E9"/>
    <w:rsid w:val="00B32A9A"/>
    <w:rsid w:val="00B32CA0"/>
    <w:rsid w:val="00B32E83"/>
    <w:rsid w:val="00B32EA7"/>
    <w:rsid w:val="00B33153"/>
    <w:rsid w:val="00B333D6"/>
    <w:rsid w:val="00B33701"/>
    <w:rsid w:val="00B33815"/>
    <w:rsid w:val="00B33899"/>
    <w:rsid w:val="00B338B8"/>
    <w:rsid w:val="00B339AE"/>
    <w:rsid w:val="00B33C06"/>
    <w:rsid w:val="00B33C11"/>
    <w:rsid w:val="00B33F4D"/>
    <w:rsid w:val="00B34069"/>
    <w:rsid w:val="00B34194"/>
    <w:rsid w:val="00B3458D"/>
    <w:rsid w:val="00B34749"/>
    <w:rsid w:val="00B3494F"/>
    <w:rsid w:val="00B34A90"/>
    <w:rsid w:val="00B34B18"/>
    <w:rsid w:val="00B34C4A"/>
    <w:rsid w:val="00B34CC4"/>
    <w:rsid w:val="00B34D2A"/>
    <w:rsid w:val="00B34EAB"/>
    <w:rsid w:val="00B35295"/>
    <w:rsid w:val="00B3541B"/>
    <w:rsid w:val="00B3544C"/>
    <w:rsid w:val="00B35465"/>
    <w:rsid w:val="00B3547F"/>
    <w:rsid w:val="00B356DC"/>
    <w:rsid w:val="00B35868"/>
    <w:rsid w:val="00B358ED"/>
    <w:rsid w:val="00B35DA4"/>
    <w:rsid w:val="00B36469"/>
    <w:rsid w:val="00B36BF3"/>
    <w:rsid w:val="00B36D0D"/>
    <w:rsid w:val="00B36D51"/>
    <w:rsid w:val="00B36E3A"/>
    <w:rsid w:val="00B36ED5"/>
    <w:rsid w:val="00B3700E"/>
    <w:rsid w:val="00B3700F"/>
    <w:rsid w:val="00B3708E"/>
    <w:rsid w:val="00B370D4"/>
    <w:rsid w:val="00B3757F"/>
    <w:rsid w:val="00B3760C"/>
    <w:rsid w:val="00B379C6"/>
    <w:rsid w:val="00B37CE9"/>
    <w:rsid w:val="00B40264"/>
    <w:rsid w:val="00B4027D"/>
    <w:rsid w:val="00B405FE"/>
    <w:rsid w:val="00B406C9"/>
    <w:rsid w:val="00B407A0"/>
    <w:rsid w:val="00B4092C"/>
    <w:rsid w:val="00B4099E"/>
    <w:rsid w:val="00B40A27"/>
    <w:rsid w:val="00B40BB6"/>
    <w:rsid w:val="00B4106D"/>
    <w:rsid w:val="00B4117C"/>
    <w:rsid w:val="00B41206"/>
    <w:rsid w:val="00B41238"/>
    <w:rsid w:val="00B412AE"/>
    <w:rsid w:val="00B412F7"/>
    <w:rsid w:val="00B417DA"/>
    <w:rsid w:val="00B41B23"/>
    <w:rsid w:val="00B41BEB"/>
    <w:rsid w:val="00B41D40"/>
    <w:rsid w:val="00B41DD3"/>
    <w:rsid w:val="00B41EC7"/>
    <w:rsid w:val="00B41F2F"/>
    <w:rsid w:val="00B42368"/>
    <w:rsid w:val="00B423DC"/>
    <w:rsid w:val="00B424B1"/>
    <w:rsid w:val="00B42566"/>
    <w:rsid w:val="00B4259F"/>
    <w:rsid w:val="00B42624"/>
    <w:rsid w:val="00B427E8"/>
    <w:rsid w:val="00B42936"/>
    <w:rsid w:val="00B42A1E"/>
    <w:rsid w:val="00B42B29"/>
    <w:rsid w:val="00B42BA7"/>
    <w:rsid w:val="00B42DCA"/>
    <w:rsid w:val="00B42E59"/>
    <w:rsid w:val="00B430ED"/>
    <w:rsid w:val="00B4325C"/>
    <w:rsid w:val="00B43286"/>
    <w:rsid w:val="00B432A8"/>
    <w:rsid w:val="00B433FA"/>
    <w:rsid w:val="00B4376C"/>
    <w:rsid w:val="00B43871"/>
    <w:rsid w:val="00B438F3"/>
    <w:rsid w:val="00B4398F"/>
    <w:rsid w:val="00B43A98"/>
    <w:rsid w:val="00B43C89"/>
    <w:rsid w:val="00B43CC0"/>
    <w:rsid w:val="00B44131"/>
    <w:rsid w:val="00B44163"/>
    <w:rsid w:val="00B4426F"/>
    <w:rsid w:val="00B44409"/>
    <w:rsid w:val="00B44677"/>
    <w:rsid w:val="00B44756"/>
    <w:rsid w:val="00B44962"/>
    <w:rsid w:val="00B449FB"/>
    <w:rsid w:val="00B44B3D"/>
    <w:rsid w:val="00B44D4C"/>
    <w:rsid w:val="00B44D89"/>
    <w:rsid w:val="00B44DA0"/>
    <w:rsid w:val="00B450BF"/>
    <w:rsid w:val="00B45226"/>
    <w:rsid w:val="00B454E5"/>
    <w:rsid w:val="00B4568B"/>
    <w:rsid w:val="00B4572E"/>
    <w:rsid w:val="00B4587E"/>
    <w:rsid w:val="00B45A0E"/>
    <w:rsid w:val="00B45AC0"/>
    <w:rsid w:val="00B45C66"/>
    <w:rsid w:val="00B45DD7"/>
    <w:rsid w:val="00B45E58"/>
    <w:rsid w:val="00B45E8C"/>
    <w:rsid w:val="00B45EAC"/>
    <w:rsid w:val="00B45FCF"/>
    <w:rsid w:val="00B46448"/>
    <w:rsid w:val="00B46643"/>
    <w:rsid w:val="00B46686"/>
    <w:rsid w:val="00B4675B"/>
    <w:rsid w:val="00B467A3"/>
    <w:rsid w:val="00B467DF"/>
    <w:rsid w:val="00B467EB"/>
    <w:rsid w:val="00B46927"/>
    <w:rsid w:val="00B46951"/>
    <w:rsid w:val="00B46AB2"/>
    <w:rsid w:val="00B46F22"/>
    <w:rsid w:val="00B47236"/>
    <w:rsid w:val="00B47399"/>
    <w:rsid w:val="00B473D5"/>
    <w:rsid w:val="00B4759F"/>
    <w:rsid w:val="00B478A3"/>
    <w:rsid w:val="00B47A6B"/>
    <w:rsid w:val="00B47C57"/>
    <w:rsid w:val="00B47D37"/>
    <w:rsid w:val="00B47D8B"/>
    <w:rsid w:val="00B47E02"/>
    <w:rsid w:val="00B500DE"/>
    <w:rsid w:val="00B501AE"/>
    <w:rsid w:val="00B50377"/>
    <w:rsid w:val="00B5053A"/>
    <w:rsid w:val="00B5065A"/>
    <w:rsid w:val="00B5074A"/>
    <w:rsid w:val="00B50828"/>
    <w:rsid w:val="00B508B1"/>
    <w:rsid w:val="00B50941"/>
    <w:rsid w:val="00B50968"/>
    <w:rsid w:val="00B50A8F"/>
    <w:rsid w:val="00B50CCF"/>
    <w:rsid w:val="00B50D4C"/>
    <w:rsid w:val="00B50DC1"/>
    <w:rsid w:val="00B50E57"/>
    <w:rsid w:val="00B5158A"/>
    <w:rsid w:val="00B515BF"/>
    <w:rsid w:val="00B517D1"/>
    <w:rsid w:val="00B51AD6"/>
    <w:rsid w:val="00B51B9E"/>
    <w:rsid w:val="00B51C63"/>
    <w:rsid w:val="00B51EB4"/>
    <w:rsid w:val="00B51FE5"/>
    <w:rsid w:val="00B52034"/>
    <w:rsid w:val="00B520C7"/>
    <w:rsid w:val="00B52104"/>
    <w:rsid w:val="00B52230"/>
    <w:rsid w:val="00B5228E"/>
    <w:rsid w:val="00B52378"/>
    <w:rsid w:val="00B52409"/>
    <w:rsid w:val="00B52460"/>
    <w:rsid w:val="00B525EC"/>
    <w:rsid w:val="00B52729"/>
    <w:rsid w:val="00B528E1"/>
    <w:rsid w:val="00B5295D"/>
    <w:rsid w:val="00B52CCC"/>
    <w:rsid w:val="00B52D2E"/>
    <w:rsid w:val="00B52D8D"/>
    <w:rsid w:val="00B52FDA"/>
    <w:rsid w:val="00B53089"/>
    <w:rsid w:val="00B53140"/>
    <w:rsid w:val="00B53192"/>
    <w:rsid w:val="00B53225"/>
    <w:rsid w:val="00B53615"/>
    <w:rsid w:val="00B536A3"/>
    <w:rsid w:val="00B5389B"/>
    <w:rsid w:val="00B53A33"/>
    <w:rsid w:val="00B53BEB"/>
    <w:rsid w:val="00B53D1A"/>
    <w:rsid w:val="00B53D95"/>
    <w:rsid w:val="00B53E1E"/>
    <w:rsid w:val="00B54009"/>
    <w:rsid w:val="00B541E4"/>
    <w:rsid w:val="00B543D5"/>
    <w:rsid w:val="00B5447D"/>
    <w:rsid w:val="00B5474D"/>
    <w:rsid w:val="00B54816"/>
    <w:rsid w:val="00B54889"/>
    <w:rsid w:val="00B54A78"/>
    <w:rsid w:val="00B54B11"/>
    <w:rsid w:val="00B54DD8"/>
    <w:rsid w:val="00B54E69"/>
    <w:rsid w:val="00B54E81"/>
    <w:rsid w:val="00B5508A"/>
    <w:rsid w:val="00B55252"/>
    <w:rsid w:val="00B552B5"/>
    <w:rsid w:val="00B552F8"/>
    <w:rsid w:val="00B55466"/>
    <w:rsid w:val="00B5587F"/>
    <w:rsid w:val="00B55ABA"/>
    <w:rsid w:val="00B55C74"/>
    <w:rsid w:val="00B55CFF"/>
    <w:rsid w:val="00B55D09"/>
    <w:rsid w:val="00B55EBA"/>
    <w:rsid w:val="00B56117"/>
    <w:rsid w:val="00B5617A"/>
    <w:rsid w:val="00B564E6"/>
    <w:rsid w:val="00B57072"/>
    <w:rsid w:val="00B57334"/>
    <w:rsid w:val="00B57749"/>
    <w:rsid w:val="00B579DA"/>
    <w:rsid w:val="00B57F2A"/>
    <w:rsid w:val="00B602C6"/>
    <w:rsid w:val="00B602D9"/>
    <w:rsid w:val="00B607A8"/>
    <w:rsid w:val="00B60915"/>
    <w:rsid w:val="00B60B74"/>
    <w:rsid w:val="00B60CCE"/>
    <w:rsid w:val="00B60D86"/>
    <w:rsid w:val="00B61470"/>
    <w:rsid w:val="00B61958"/>
    <w:rsid w:val="00B61BFE"/>
    <w:rsid w:val="00B61C63"/>
    <w:rsid w:val="00B61D19"/>
    <w:rsid w:val="00B61E57"/>
    <w:rsid w:val="00B61E7D"/>
    <w:rsid w:val="00B61E94"/>
    <w:rsid w:val="00B620A2"/>
    <w:rsid w:val="00B620B5"/>
    <w:rsid w:val="00B62243"/>
    <w:rsid w:val="00B626CF"/>
    <w:rsid w:val="00B628DA"/>
    <w:rsid w:val="00B62FE1"/>
    <w:rsid w:val="00B63229"/>
    <w:rsid w:val="00B639C5"/>
    <w:rsid w:val="00B639E4"/>
    <w:rsid w:val="00B63A03"/>
    <w:rsid w:val="00B641FC"/>
    <w:rsid w:val="00B6483E"/>
    <w:rsid w:val="00B649E6"/>
    <w:rsid w:val="00B64ABE"/>
    <w:rsid w:val="00B64AFB"/>
    <w:rsid w:val="00B64C40"/>
    <w:rsid w:val="00B64C43"/>
    <w:rsid w:val="00B64C50"/>
    <w:rsid w:val="00B64F9B"/>
    <w:rsid w:val="00B6504B"/>
    <w:rsid w:val="00B65432"/>
    <w:rsid w:val="00B6546D"/>
    <w:rsid w:val="00B655FF"/>
    <w:rsid w:val="00B658F0"/>
    <w:rsid w:val="00B65AF6"/>
    <w:rsid w:val="00B65B29"/>
    <w:rsid w:val="00B65B9C"/>
    <w:rsid w:val="00B65C2A"/>
    <w:rsid w:val="00B65DAE"/>
    <w:rsid w:val="00B65F1F"/>
    <w:rsid w:val="00B660D3"/>
    <w:rsid w:val="00B660DF"/>
    <w:rsid w:val="00B6616F"/>
    <w:rsid w:val="00B662F6"/>
    <w:rsid w:val="00B66422"/>
    <w:rsid w:val="00B666F8"/>
    <w:rsid w:val="00B66931"/>
    <w:rsid w:val="00B66A8D"/>
    <w:rsid w:val="00B66AE2"/>
    <w:rsid w:val="00B66BAE"/>
    <w:rsid w:val="00B66DD0"/>
    <w:rsid w:val="00B66F86"/>
    <w:rsid w:val="00B6703A"/>
    <w:rsid w:val="00B671C2"/>
    <w:rsid w:val="00B672A8"/>
    <w:rsid w:val="00B672C8"/>
    <w:rsid w:val="00B67718"/>
    <w:rsid w:val="00B67866"/>
    <w:rsid w:val="00B67892"/>
    <w:rsid w:val="00B67BCD"/>
    <w:rsid w:val="00B67BDB"/>
    <w:rsid w:val="00B67F77"/>
    <w:rsid w:val="00B67F84"/>
    <w:rsid w:val="00B703BD"/>
    <w:rsid w:val="00B704C3"/>
    <w:rsid w:val="00B705A7"/>
    <w:rsid w:val="00B709FA"/>
    <w:rsid w:val="00B70AC5"/>
    <w:rsid w:val="00B70D81"/>
    <w:rsid w:val="00B70F73"/>
    <w:rsid w:val="00B71084"/>
    <w:rsid w:val="00B71217"/>
    <w:rsid w:val="00B7132E"/>
    <w:rsid w:val="00B71352"/>
    <w:rsid w:val="00B71685"/>
    <w:rsid w:val="00B718A4"/>
    <w:rsid w:val="00B71BED"/>
    <w:rsid w:val="00B71D31"/>
    <w:rsid w:val="00B71D6F"/>
    <w:rsid w:val="00B7212A"/>
    <w:rsid w:val="00B72165"/>
    <w:rsid w:val="00B721C6"/>
    <w:rsid w:val="00B721CF"/>
    <w:rsid w:val="00B7285C"/>
    <w:rsid w:val="00B728F4"/>
    <w:rsid w:val="00B72970"/>
    <w:rsid w:val="00B72BB6"/>
    <w:rsid w:val="00B73404"/>
    <w:rsid w:val="00B734DC"/>
    <w:rsid w:val="00B73663"/>
    <w:rsid w:val="00B736F8"/>
    <w:rsid w:val="00B73704"/>
    <w:rsid w:val="00B738C5"/>
    <w:rsid w:val="00B73B8F"/>
    <w:rsid w:val="00B73DB7"/>
    <w:rsid w:val="00B740EC"/>
    <w:rsid w:val="00B741A1"/>
    <w:rsid w:val="00B74354"/>
    <w:rsid w:val="00B74381"/>
    <w:rsid w:val="00B74397"/>
    <w:rsid w:val="00B743A5"/>
    <w:rsid w:val="00B743DA"/>
    <w:rsid w:val="00B744A1"/>
    <w:rsid w:val="00B74692"/>
    <w:rsid w:val="00B74791"/>
    <w:rsid w:val="00B74A19"/>
    <w:rsid w:val="00B74A8A"/>
    <w:rsid w:val="00B74B33"/>
    <w:rsid w:val="00B74BBA"/>
    <w:rsid w:val="00B74D40"/>
    <w:rsid w:val="00B74E69"/>
    <w:rsid w:val="00B74EF7"/>
    <w:rsid w:val="00B7508D"/>
    <w:rsid w:val="00B752CF"/>
    <w:rsid w:val="00B753E7"/>
    <w:rsid w:val="00B75530"/>
    <w:rsid w:val="00B75616"/>
    <w:rsid w:val="00B7563F"/>
    <w:rsid w:val="00B75847"/>
    <w:rsid w:val="00B75BE0"/>
    <w:rsid w:val="00B75FF0"/>
    <w:rsid w:val="00B76057"/>
    <w:rsid w:val="00B760D2"/>
    <w:rsid w:val="00B760E6"/>
    <w:rsid w:val="00B7610B"/>
    <w:rsid w:val="00B762B1"/>
    <w:rsid w:val="00B76659"/>
    <w:rsid w:val="00B76706"/>
    <w:rsid w:val="00B7672B"/>
    <w:rsid w:val="00B76756"/>
    <w:rsid w:val="00B7686B"/>
    <w:rsid w:val="00B7697C"/>
    <w:rsid w:val="00B76B49"/>
    <w:rsid w:val="00B76C70"/>
    <w:rsid w:val="00B76FF5"/>
    <w:rsid w:val="00B770E1"/>
    <w:rsid w:val="00B77132"/>
    <w:rsid w:val="00B7731D"/>
    <w:rsid w:val="00B77686"/>
    <w:rsid w:val="00B778BC"/>
    <w:rsid w:val="00B77944"/>
    <w:rsid w:val="00B779DD"/>
    <w:rsid w:val="00B77BB4"/>
    <w:rsid w:val="00B77DCB"/>
    <w:rsid w:val="00B800AB"/>
    <w:rsid w:val="00B80292"/>
    <w:rsid w:val="00B80381"/>
    <w:rsid w:val="00B80582"/>
    <w:rsid w:val="00B808C6"/>
    <w:rsid w:val="00B80AE4"/>
    <w:rsid w:val="00B81160"/>
    <w:rsid w:val="00B812AA"/>
    <w:rsid w:val="00B81312"/>
    <w:rsid w:val="00B813D9"/>
    <w:rsid w:val="00B8145C"/>
    <w:rsid w:val="00B815A5"/>
    <w:rsid w:val="00B816E9"/>
    <w:rsid w:val="00B817B2"/>
    <w:rsid w:val="00B81909"/>
    <w:rsid w:val="00B819BC"/>
    <w:rsid w:val="00B819FD"/>
    <w:rsid w:val="00B81A12"/>
    <w:rsid w:val="00B81BA8"/>
    <w:rsid w:val="00B81DD0"/>
    <w:rsid w:val="00B820CA"/>
    <w:rsid w:val="00B820D1"/>
    <w:rsid w:val="00B825E8"/>
    <w:rsid w:val="00B82609"/>
    <w:rsid w:val="00B82660"/>
    <w:rsid w:val="00B82684"/>
    <w:rsid w:val="00B8278A"/>
    <w:rsid w:val="00B829D8"/>
    <w:rsid w:val="00B829DA"/>
    <w:rsid w:val="00B82EC5"/>
    <w:rsid w:val="00B83193"/>
    <w:rsid w:val="00B831A9"/>
    <w:rsid w:val="00B832F8"/>
    <w:rsid w:val="00B833E7"/>
    <w:rsid w:val="00B835BC"/>
    <w:rsid w:val="00B83844"/>
    <w:rsid w:val="00B838AA"/>
    <w:rsid w:val="00B83900"/>
    <w:rsid w:val="00B83977"/>
    <w:rsid w:val="00B83DE1"/>
    <w:rsid w:val="00B83E47"/>
    <w:rsid w:val="00B83EE0"/>
    <w:rsid w:val="00B8423B"/>
    <w:rsid w:val="00B84414"/>
    <w:rsid w:val="00B8447B"/>
    <w:rsid w:val="00B847C5"/>
    <w:rsid w:val="00B847EA"/>
    <w:rsid w:val="00B84AC3"/>
    <w:rsid w:val="00B84B1D"/>
    <w:rsid w:val="00B84D10"/>
    <w:rsid w:val="00B84D72"/>
    <w:rsid w:val="00B84F25"/>
    <w:rsid w:val="00B8512A"/>
    <w:rsid w:val="00B8514C"/>
    <w:rsid w:val="00B8536D"/>
    <w:rsid w:val="00B853A1"/>
    <w:rsid w:val="00B85804"/>
    <w:rsid w:val="00B8583C"/>
    <w:rsid w:val="00B85857"/>
    <w:rsid w:val="00B85D09"/>
    <w:rsid w:val="00B861F2"/>
    <w:rsid w:val="00B86537"/>
    <w:rsid w:val="00B866CA"/>
    <w:rsid w:val="00B8692C"/>
    <w:rsid w:val="00B86A0A"/>
    <w:rsid w:val="00B86C8D"/>
    <w:rsid w:val="00B86FBA"/>
    <w:rsid w:val="00B86FC9"/>
    <w:rsid w:val="00B87458"/>
    <w:rsid w:val="00B87493"/>
    <w:rsid w:val="00B87643"/>
    <w:rsid w:val="00B87886"/>
    <w:rsid w:val="00B87917"/>
    <w:rsid w:val="00B87A20"/>
    <w:rsid w:val="00B87ADF"/>
    <w:rsid w:val="00B87BE4"/>
    <w:rsid w:val="00B87D6E"/>
    <w:rsid w:val="00B90330"/>
    <w:rsid w:val="00B9041B"/>
    <w:rsid w:val="00B904C5"/>
    <w:rsid w:val="00B905D2"/>
    <w:rsid w:val="00B9061C"/>
    <w:rsid w:val="00B908D9"/>
    <w:rsid w:val="00B909B6"/>
    <w:rsid w:val="00B90F0E"/>
    <w:rsid w:val="00B910D9"/>
    <w:rsid w:val="00B911CA"/>
    <w:rsid w:val="00B914E8"/>
    <w:rsid w:val="00B915F8"/>
    <w:rsid w:val="00B91750"/>
    <w:rsid w:val="00B919B4"/>
    <w:rsid w:val="00B91A93"/>
    <w:rsid w:val="00B91AC5"/>
    <w:rsid w:val="00B92BD6"/>
    <w:rsid w:val="00B92CB3"/>
    <w:rsid w:val="00B92FA1"/>
    <w:rsid w:val="00B92FA7"/>
    <w:rsid w:val="00B93202"/>
    <w:rsid w:val="00B9343E"/>
    <w:rsid w:val="00B939A3"/>
    <w:rsid w:val="00B93ABE"/>
    <w:rsid w:val="00B93D43"/>
    <w:rsid w:val="00B94045"/>
    <w:rsid w:val="00B9417E"/>
    <w:rsid w:val="00B941FE"/>
    <w:rsid w:val="00B944D6"/>
    <w:rsid w:val="00B9453E"/>
    <w:rsid w:val="00B94670"/>
    <w:rsid w:val="00B94746"/>
    <w:rsid w:val="00B9479C"/>
    <w:rsid w:val="00B9484A"/>
    <w:rsid w:val="00B94A83"/>
    <w:rsid w:val="00B94A8C"/>
    <w:rsid w:val="00B94BB3"/>
    <w:rsid w:val="00B95207"/>
    <w:rsid w:val="00B955C8"/>
    <w:rsid w:val="00B95607"/>
    <w:rsid w:val="00B95690"/>
    <w:rsid w:val="00B95979"/>
    <w:rsid w:val="00B9597A"/>
    <w:rsid w:val="00B95DA4"/>
    <w:rsid w:val="00B95E09"/>
    <w:rsid w:val="00B95FF4"/>
    <w:rsid w:val="00B96088"/>
    <w:rsid w:val="00B96109"/>
    <w:rsid w:val="00B962B8"/>
    <w:rsid w:val="00B962D7"/>
    <w:rsid w:val="00B963EB"/>
    <w:rsid w:val="00B9660E"/>
    <w:rsid w:val="00B966C7"/>
    <w:rsid w:val="00B966F1"/>
    <w:rsid w:val="00B9683E"/>
    <w:rsid w:val="00B96AE4"/>
    <w:rsid w:val="00B96E62"/>
    <w:rsid w:val="00B96EA9"/>
    <w:rsid w:val="00B974A7"/>
    <w:rsid w:val="00B978B1"/>
    <w:rsid w:val="00B978B7"/>
    <w:rsid w:val="00B978F4"/>
    <w:rsid w:val="00B97A95"/>
    <w:rsid w:val="00B97BA5"/>
    <w:rsid w:val="00B97C4E"/>
    <w:rsid w:val="00B97D34"/>
    <w:rsid w:val="00BA044B"/>
    <w:rsid w:val="00BA0746"/>
    <w:rsid w:val="00BA08A8"/>
    <w:rsid w:val="00BA08AB"/>
    <w:rsid w:val="00BA0951"/>
    <w:rsid w:val="00BA0AE1"/>
    <w:rsid w:val="00BA0B0F"/>
    <w:rsid w:val="00BA0B28"/>
    <w:rsid w:val="00BA0B4A"/>
    <w:rsid w:val="00BA0EF6"/>
    <w:rsid w:val="00BA1042"/>
    <w:rsid w:val="00BA1320"/>
    <w:rsid w:val="00BA163D"/>
    <w:rsid w:val="00BA17F1"/>
    <w:rsid w:val="00BA1908"/>
    <w:rsid w:val="00BA1978"/>
    <w:rsid w:val="00BA1DDC"/>
    <w:rsid w:val="00BA2032"/>
    <w:rsid w:val="00BA20F4"/>
    <w:rsid w:val="00BA21B6"/>
    <w:rsid w:val="00BA223C"/>
    <w:rsid w:val="00BA2693"/>
    <w:rsid w:val="00BA2703"/>
    <w:rsid w:val="00BA27D5"/>
    <w:rsid w:val="00BA27E9"/>
    <w:rsid w:val="00BA2929"/>
    <w:rsid w:val="00BA2C9A"/>
    <w:rsid w:val="00BA32C4"/>
    <w:rsid w:val="00BA33F2"/>
    <w:rsid w:val="00BA3587"/>
    <w:rsid w:val="00BA37E1"/>
    <w:rsid w:val="00BA393F"/>
    <w:rsid w:val="00BA3AD6"/>
    <w:rsid w:val="00BA3CEC"/>
    <w:rsid w:val="00BA3ED6"/>
    <w:rsid w:val="00BA4153"/>
    <w:rsid w:val="00BA4280"/>
    <w:rsid w:val="00BA434C"/>
    <w:rsid w:val="00BA4525"/>
    <w:rsid w:val="00BA4606"/>
    <w:rsid w:val="00BA4667"/>
    <w:rsid w:val="00BA46CA"/>
    <w:rsid w:val="00BA4720"/>
    <w:rsid w:val="00BA4947"/>
    <w:rsid w:val="00BA494D"/>
    <w:rsid w:val="00BA4DB3"/>
    <w:rsid w:val="00BA4E30"/>
    <w:rsid w:val="00BA4EF6"/>
    <w:rsid w:val="00BA4F34"/>
    <w:rsid w:val="00BA4F59"/>
    <w:rsid w:val="00BA5037"/>
    <w:rsid w:val="00BA511D"/>
    <w:rsid w:val="00BA5690"/>
    <w:rsid w:val="00BA5743"/>
    <w:rsid w:val="00BA60FF"/>
    <w:rsid w:val="00BA610D"/>
    <w:rsid w:val="00BA622E"/>
    <w:rsid w:val="00BA62A1"/>
    <w:rsid w:val="00BA6959"/>
    <w:rsid w:val="00BA6C4D"/>
    <w:rsid w:val="00BA6E66"/>
    <w:rsid w:val="00BA6F75"/>
    <w:rsid w:val="00BA7254"/>
    <w:rsid w:val="00BA746E"/>
    <w:rsid w:val="00BA74CC"/>
    <w:rsid w:val="00BA74E9"/>
    <w:rsid w:val="00BA7596"/>
    <w:rsid w:val="00BA75B5"/>
    <w:rsid w:val="00BA79EE"/>
    <w:rsid w:val="00BA7AB4"/>
    <w:rsid w:val="00BA7C01"/>
    <w:rsid w:val="00BB0229"/>
    <w:rsid w:val="00BB0459"/>
    <w:rsid w:val="00BB0627"/>
    <w:rsid w:val="00BB0711"/>
    <w:rsid w:val="00BB0C2C"/>
    <w:rsid w:val="00BB13D0"/>
    <w:rsid w:val="00BB160E"/>
    <w:rsid w:val="00BB1656"/>
    <w:rsid w:val="00BB1BEC"/>
    <w:rsid w:val="00BB1EF1"/>
    <w:rsid w:val="00BB1FB6"/>
    <w:rsid w:val="00BB22F6"/>
    <w:rsid w:val="00BB2381"/>
    <w:rsid w:val="00BB2406"/>
    <w:rsid w:val="00BB26A4"/>
    <w:rsid w:val="00BB27C8"/>
    <w:rsid w:val="00BB28DC"/>
    <w:rsid w:val="00BB296D"/>
    <w:rsid w:val="00BB2B42"/>
    <w:rsid w:val="00BB2E5F"/>
    <w:rsid w:val="00BB2FC6"/>
    <w:rsid w:val="00BB3002"/>
    <w:rsid w:val="00BB301C"/>
    <w:rsid w:val="00BB3229"/>
    <w:rsid w:val="00BB3426"/>
    <w:rsid w:val="00BB3547"/>
    <w:rsid w:val="00BB36D9"/>
    <w:rsid w:val="00BB3A1A"/>
    <w:rsid w:val="00BB3B3C"/>
    <w:rsid w:val="00BB3B83"/>
    <w:rsid w:val="00BB3CAC"/>
    <w:rsid w:val="00BB3CD2"/>
    <w:rsid w:val="00BB3ECF"/>
    <w:rsid w:val="00BB40FA"/>
    <w:rsid w:val="00BB41FA"/>
    <w:rsid w:val="00BB436E"/>
    <w:rsid w:val="00BB4400"/>
    <w:rsid w:val="00BB4468"/>
    <w:rsid w:val="00BB465B"/>
    <w:rsid w:val="00BB46A9"/>
    <w:rsid w:val="00BB4999"/>
    <w:rsid w:val="00BB4A93"/>
    <w:rsid w:val="00BB4BDB"/>
    <w:rsid w:val="00BB4CBE"/>
    <w:rsid w:val="00BB4D84"/>
    <w:rsid w:val="00BB4DCB"/>
    <w:rsid w:val="00BB508B"/>
    <w:rsid w:val="00BB5417"/>
    <w:rsid w:val="00BB570C"/>
    <w:rsid w:val="00BB5880"/>
    <w:rsid w:val="00BB5A0F"/>
    <w:rsid w:val="00BB5BC0"/>
    <w:rsid w:val="00BB5C71"/>
    <w:rsid w:val="00BB5E50"/>
    <w:rsid w:val="00BB5E74"/>
    <w:rsid w:val="00BB5E7E"/>
    <w:rsid w:val="00BB624E"/>
    <w:rsid w:val="00BB6313"/>
    <w:rsid w:val="00BB64B1"/>
    <w:rsid w:val="00BB658E"/>
    <w:rsid w:val="00BB692F"/>
    <w:rsid w:val="00BB6E7F"/>
    <w:rsid w:val="00BB6ED4"/>
    <w:rsid w:val="00BB6F8B"/>
    <w:rsid w:val="00BB7059"/>
    <w:rsid w:val="00BB759D"/>
    <w:rsid w:val="00BB75C1"/>
    <w:rsid w:val="00BB770B"/>
    <w:rsid w:val="00BB77E4"/>
    <w:rsid w:val="00BB780A"/>
    <w:rsid w:val="00BB7A99"/>
    <w:rsid w:val="00BB7ABC"/>
    <w:rsid w:val="00BB7B92"/>
    <w:rsid w:val="00BB7C25"/>
    <w:rsid w:val="00BB7FF2"/>
    <w:rsid w:val="00BC011B"/>
    <w:rsid w:val="00BC0221"/>
    <w:rsid w:val="00BC024E"/>
    <w:rsid w:val="00BC0270"/>
    <w:rsid w:val="00BC0751"/>
    <w:rsid w:val="00BC07C0"/>
    <w:rsid w:val="00BC0C02"/>
    <w:rsid w:val="00BC0C48"/>
    <w:rsid w:val="00BC0CBC"/>
    <w:rsid w:val="00BC0FD6"/>
    <w:rsid w:val="00BC10CD"/>
    <w:rsid w:val="00BC1272"/>
    <w:rsid w:val="00BC150D"/>
    <w:rsid w:val="00BC15E1"/>
    <w:rsid w:val="00BC175E"/>
    <w:rsid w:val="00BC1AA7"/>
    <w:rsid w:val="00BC1B55"/>
    <w:rsid w:val="00BC1C9B"/>
    <w:rsid w:val="00BC20B8"/>
    <w:rsid w:val="00BC21BB"/>
    <w:rsid w:val="00BC21D4"/>
    <w:rsid w:val="00BC2448"/>
    <w:rsid w:val="00BC24FF"/>
    <w:rsid w:val="00BC27F1"/>
    <w:rsid w:val="00BC2822"/>
    <w:rsid w:val="00BC2BC0"/>
    <w:rsid w:val="00BC2D5F"/>
    <w:rsid w:val="00BC2E13"/>
    <w:rsid w:val="00BC2F15"/>
    <w:rsid w:val="00BC3050"/>
    <w:rsid w:val="00BC33D0"/>
    <w:rsid w:val="00BC36F7"/>
    <w:rsid w:val="00BC373B"/>
    <w:rsid w:val="00BC3763"/>
    <w:rsid w:val="00BC396F"/>
    <w:rsid w:val="00BC3AB0"/>
    <w:rsid w:val="00BC3B2F"/>
    <w:rsid w:val="00BC3D43"/>
    <w:rsid w:val="00BC3E8B"/>
    <w:rsid w:val="00BC3FE6"/>
    <w:rsid w:val="00BC40BA"/>
    <w:rsid w:val="00BC41B4"/>
    <w:rsid w:val="00BC4270"/>
    <w:rsid w:val="00BC4286"/>
    <w:rsid w:val="00BC47BB"/>
    <w:rsid w:val="00BC484D"/>
    <w:rsid w:val="00BC48FC"/>
    <w:rsid w:val="00BC4B40"/>
    <w:rsid w:val="00BC4BF7"/>
    <w:rsid w:val="00BC4DB9"/>
    <w:rsid w:val="00BC4EF0"/>
    <w:rsid w:val="00BC5089"/>
    <w:rsid w:val="00BC509B"/>
    <w:rsid w:val="00BC53A1"/>
    <w:rsid w:val="00BC53F2"/>
    <w:rsid w:val="00BC544F"/>
    <w:rsid w:val="00BC54DC"/>
    <w:rsid w:val="00BC5765"/>
    <w:rsid w:val="00BC5777"/>
    <w:rsid w:val="00BC5873"/>
    <w:rsid w:val="00BC5D36"/>
    <w:rsid w:val="00BC5E97"/>
    <w:rsid w:val="00BC6047"/>
    <w:rsid w:val="00BC61BA"/>
    <w:rsid w:val="00BC62FB"/>
    <w:rsid w:val="00BC6390"/>
    <w:rsid w:val="00BC63E3"/>
    <w:rsid w:val="00BC6487"/>
    <w:rsid w:val="00BC66BD"/>
    <w:rsid w:val="00BC6955"/>
    <w:rsid w:val="00BC6990"/>
    <w:rsid w:val="00BC6A41"/>
    <w:rsid w:val="00BC6C7E"/>
    <w:rsid w:val="00BC6E3D"/>
    <w:rsid w:val="00BC6EE7"/>
    <w:rsid w:val="00BC7053"/>
    <w:rsid w:val="00BC7139"/>
    <w:rsid w:val="00BC7259"/>
    <w:rsid w:val="00BC7283"/>
    <w:rsid w:val="00BC73B1"/>
    <w:rsid w:val="00BC750E"/>
    <w:rsid w:val="00BC7771"/>
    <w:rsid w:val="00BC782F"/>
    <w:rsid w:val="00BC784B"/>
    <w:rsid w:val="00BC799D"/>
    <w:rsid w:val="00BC7A0C"/>
    <w:rsid w:val="00BC7C69"/>
    <w:rsid w:val="00BC7CC9"/>
    <w:rsid w:val="00BC7E27"/>
    <w:rsid w:val="00BC7EDC"/>
    <w:rsid w:val="00BD021E"/>
    <w:rsid w:val="00BD02A5"/>
    <w:rsid w:val="00BD0B44"/>
    <w:rsid w:val="00BD0CF3"/>
    <w:rsid w:val="00BD0DC1"/>
    <w:rsid w:val="00BD0E6F"/>
    <w:rsid w:val="00BD0F30"/>
    <w:rsid w:val="00BD1103"/>
    <w:rsid w:val="00BD1147"/>
    <w:rsid w:val="00BD12BE"/>
    <w:rsid w:val="00BD12F3"/>
    <w:rsid w:val="00BD1434"/>
    <w:rsid w:val="00BD146A"/>
    <w:rsid w:val="00BD14ED"/>
    <w:rsid w:val="00BD1565"/>
    <w:rsid w:val="00BD18E8"/>
    <w:rsid w:val="00BD1E20"/>
    <w:rsid w:val="00BD20C2"/>
    <w:rsid w:val="00BD2207"/>
    <w:rsid w:val="00BD2647"/>
    <w:rsid w:val="00BD2676"/>
    <w:rsid w:val="00BD27F6"/>
    <w:rsid w:val="00BD2C50"/>
    <w:rsid w:val="00BD2C91"/>
    <w:rsid w:val="00BD312B"/>
    <w:rsid w:val="00BD31D3"/>
    <w:rsid w:val="00BD3450"/>
    <w:rsid w:val="00BD3518"/>
    <w:rsid w:val="00BD3577"/>
    <w:rsid w:val="00BD36BE"/>
    <w:rsid w:val="00BD3715"/>
    <w:rsid w:val="00BD37DC"/>
    <w:rsid w:val="00BD3BF3"/>
    <w:rsid w:val="00BD3D7D"/>
    <w:rsid w:val="00BD420E"/>
    <w:rsid w:val="00BD42D7"/>
    <w:rsid w:val="00BD4371"/>
    <w:rsid w:val="00BD4A9A"/>
    <w:rsid w:val="00BD4C74"/>
    <w:rsid w:val="00BD4CDB"/>
    <w:rsid w:val="00BD4E5A"/>
    <w:rsid w:val="00BD4FB4"/>
    <w:rsid w:val="00BD5074"/>
    <w:rsid w:val="00BD56AF"/>
    <w:rsid w:val="00BD5B5C"/>
    <w:rsid w:val="00BD5F3C"/>
    <w:rsid w:val="00BD61A1"/>
    <w:rsid w:val="00BD62AF"/>
    <w:rsid w:val="00BD643D"/>
    <w:rsid w:val="00BD67CC"/>
    <w:rsid w:val="00BD6A23"/>
    <w:rsid w:val="00BD6B6F"/>
    <w:rsid w:val="00BD6E9F"/>
    <w:rsid w:val="00BD7168"/>
    <w:rsid w:val="00BD71D4"/>
    <w:rsid w:val="00BD72AB"/>
    <w:rsid w:val="00BD7863"/>
    <w:rsid w:val="00BD791D"/>
    <w:rsid w:val="00BD7B40"/>
    <w:rsid w:val="00BD7E89"/>
    <w:rsid w:val="00BD7FA3"/>
    <w:rsid w:val="00BE01C9"/>
    <w:rsid w:val="00BE0707"/>
    <w:rsid w:val="00BE0768"/>
    <w:rsid w:val="00BE0A2A"/>
    <w:rsid w:val="00BE11FE"/>
    <w:rsid w:val="00BE12B5"/>
    <w:rsid w:val="00BE12F0"/>
    <w:rsid w:val="00BE1535"/>
    <w:rsid w:val="00BE1754"/>
    <w:rsid w:val="00BE18E3"/>
    <w:rsid w:val="00BE1A98"/>
    <w:rsid w:val="00BE1C1D"/>
    <w:rsid w:val="00BE1CF1"/>
    <w:rsid w:val="00BE1E3C"/>
    <w:rsid w:val="00BE209A"/>
    <w:rsid w:val="00BE2220"/>
    <w:rsid w:val="00BE239A"/>
    <w:rsid w:val="00BE25FB"/>
    <w:rsid w:val="00BE26D9"/>
    <w:rsid w:val="00BE26DD"/>
    <w:rsid w:val="00BE2B57"/>
    <w:rsid w:val="00BE2CD6"/>
    <w:rsid w:val="00BE2D16"/>
    <w:rsid w:val="00BE2E7F"/>
    <w:rsid w:val="00BE2EB9"/>
    <w:rsid w:val="00BE3063"/>
    <w:rsid w:val="00BE324C"/>
    <w:rsid w:val="00BE331D"/>
    <w:rsid w:val="00BE375D"/>
    <w:rsid w:val="00BE3A08"/>
    <w:rsid w:val="00BE3D09"/>
    <w:rsid w:val="00BE43B2"/>
    <w:rsid w:val="00BE44E8"/>
    <w:rsid w:val="00BE452F"/>
    <w:rsid w:val="00BE4614"/>
    <w:rsid w:val="00BE47DD"/>
    <w:rsid w:val="00BE4842"/>
    <w:rsid w:val="00BE49D9"/>
    <w:rsid w:val="00BE4A2E"/>
    <w:rsid w:val="00BE4B7D"/>
    <w:rsid w:val="00BE4BB3"/>
    <w:rsid w:val="00BE4D8C"/>
    <w:rsid w:val="00BE4F89"/>
    <w:rsid w:val="00BE50B7"/>
    <w:rsid w:val="00BE50BE"/>
    <w:rsid w:val="00BE57EB"/>
    <w:rsid w:val="00BE5868"/>
    <w:rsid w:val="00BE5929"/>
    <w:rsid w:val="00BE594D"/>
    <w:rsid w:val="00BE59E2"/>
    <w:rsid w:val="00BE5C6A"/>
    <w:rsid w:val="00BE5D37"/>
    <w:rsid w:val="00BE5D66"/>
    <w:rsid w:val="00BE5FD6"/>
    <w:rsid w:val="00BE60B9"/>
    <w:rsid w:val="00BE60F6"/>
    <w:rsid w:val="00BE6233"/>
    <w:rsid w:val="00BE63FB"/>
    <w:rsid w:val="00BE67E4"/>
    <w:rsid w:val="00BE689D"/>
    <w:rsid w:val="00BE6945"/>
    <w:rsid w:val="00BE6A11"/>
    <w:rsid w:val="00BE6A7E"/>
    <w:rsid w:val="00BE6A86"/>
    <w:rsid w:val="00BE6A98"/>
    <w:rsid w:val="00BE6D55"/>
    <w:rsid w:val="00BE6D78"/>
    <w:rsid w:val="00BE6D96"/>
    <w:rsid w:val="00BE6F5B"/>
    <w:rsid w:val="00BE6FB5"/>
    <w:rsid w:val="00BE7210"/>
    <w:rsid w:val="00BE721F"/>
    <w:rsid w:val="00BE728D"/>
    <w:rsid w:val="00BE749C"/>
    <w:rsid w:val="00BE74AF"/>
    <w:rsid w:val="00BE7863"/>
    <w:rsid w:val="00BE7B98"/>
    <w:rsid w:val="00BE7C0A"/>
    <w:rsid w:val="00BE7C8B"/>
    <w:rsid w:val="00BE7E79"/>
    <w:rsid w:val="00BE7F6E"/>
    <w:rsid w:val="00BF0159"/>
    <w:rsid w:val="00BF09CE"/>
    <w:rsid w:val="00BF0DCF"/>
    <w:rsid w:val="00BF0EA8"/>
    <w:rsid w:val="00BF0F53"/>
    <w:rsid w:val="00BF12D0"/>
    <w:rsid w:val="00BF1440"/>
    <w:rsid w:val="00BF15C7"/>
    <w:rsid w:val="00BF162E"/>
    <w:rsid w:val="00BF1766"/>
    <w:rsid w:val="00BF1A3F"/>
    <w:rsid w:val="00BF1FDA"/>
    <w:rsid w:val="00BF2601"/>
    <w:rsid w:val="00BF2755"/>
    <w:rsid w:val="00BF27A1"/>
    <w:rsid w:val="00BF2A0A"/>
    <w:rsid w:val="00BF2D45"/>
    <w:rsid w:val="00BF303E"/>
    <w:rsid w:val="00BF3065"/>
    <w:rsid w:val="00BF3156"/>
    <w:rsid w:val="00BF3188"/>
    <w:rsid w:val="00BF3276"/>
    <w:rsid w:val="00BF3397"/>
    <w:rsid w:val="00BF341A"/>
    <w:rsid w:val="00BF3664"/>
    <w:rsid w:val="00BF3C8E"/>
    <w:rsid w:val="00BF3DB5"/>
    <w:rsid w:val="00BF3DF2"/>
    <w:rsid w:val="00BF3E73"/>
    <w:rsid w:val="00BF3F4A"/>
    <w:rsid w:val="00BF41FE"/>
    <w:rsid w:val="00BF4370"/>
    <w:rsid w:val="00BF45F3"/>
    <w:rsid w:val="00BF482D"/>
    <w:rsid w:val="00BF49B7"/>
    <w:rsid w:val="00BF4E5F"/>
    <w:rsid w:val="00BF50A5"/>
    <w:rsid w:val="00BF53F7"/>
    <w:rsid w:val="00BF5542"/>
    <w:rsid w:val="00BF5685"/>
    <w:rsid w:val="00BF583D"/>
    <w:rsid w:val="00BF58CA"/>
    <w:rsid w:val="00BF5DB8"/>
    <w:rsid w:val="00BF604E"/>
    <w:rsid w:val="00BF60AC"/>
    <w:rsid w:val="00BF61F2"/>
    <w:rsid w:val="00BF6280"/>
    <w:rsid w:val="00BF6571"/>
    <w:rsid w:val="00BF681E"/>
    <w:rsid w:val="00BF6889"/>
    <w:rsid w:val="00BF6943"/>
    <w:rsid w:val="00BF6A3C"/>
    <w:rsid w:val="00BF6A8B"/>
    <w:rsid w:val="00BF6AB5"/>
    <w:rsid w:val="00BF6AF1"/>
    <w:rsid w:val="00BF6B67"/>
    <w:rsid w:val="00BF72DB"/>
    <w:rsid w:val="00BF730E"/>
    <w:rsid w:val="00BF790A"/>
    <w:rsid w:val="00BF7A67"/>
    <w:rsid w:val="00BF7D42"/>
    <w:rsid w:val="00BF7FBF"/>
    <w:rsid w:val="00C00021"/>
    <w:rsid w:val="00C000E7"/>
    <w:rsid w:val="00C0016B"/>
    <w:rsid w:val="00C001AF"/>
    <w:rsid w:val="00C002B1"/>
    <w:rsid w:val="00C0063A"/>
    <w:rsid w:val="00C0077D"/>
    <w:rsid w:val="00C00DC1"/>
    <w:rsid w:val="00C012BC"/>
    <w:rsid w:val="00C01373"/>
    <w:rsid w:val="00C013A6"/>
    <w:rsid w:val="00C013E4"/>
    <w:rsid w:val="00C014C2"/>
    <w:rsid w:val="00C014F9"/>
    <w:rsid w:val="00C016CE"/>
    <w:rsid w:val="00C017B6"/>
    <w:rsid w:val="00C017E2"/>
    <w:rsid w:val="00C01821"/>
    <w:rsid w:val="00C01899"/>
    <w:rsid w:val="00C018E2"/>
    <w:rsid w:val="00C01D92"/>
    <w:rsid w:val="00C01EA2"/>
    <w:rsid w:val="00C01EDA"/>
    <w:rsid w:val="00C01FE1"/>
    <w:rsid w:val="00C0219C"/>
    <w:rsid w:val="00C02308"/>
    <w:rsid w:val="00C02326"/>
    <w:rsid w:val="00C0234D"/>
    <w:rsid w:val="00C023FB"/>
    <w:rsid w:val="00C0253E"/>
    <w:rsid w:val="00C02BC4"/>
    <w:rsid w:val="00C02D7A"/>
    <w:rsid w:val="00C02FD3"/>
    <w:rsid w:val="00C03088"/>
    <w:rsid w:val="00C03365"/>
    <w:rsid w:val="00C033B0"/>
    <w:rsid w:val="00C034D9"/>
    <w:rsid w:val="00C03502"/>
    <w:rsid w:val="00C0362E"/>
    <w:rsid w:val="00C0364B"/>
    <w:rsid w:val="00C03AE2"/>
    <w:rsid w:val="00C03CA4"/>
    <w:rsid w:val="00C03F59"/>
    <w:rsid w:val="00C03F5D"/>
    <w:rsid w:val="00C040C5"/>
    <w:rsid w:val="00C04120"/>
    <w:rsid w:val="00C042B7"/>
    <w:rsid w:val="00C04389"/>
    <w:rsid w:val="00C04590"/>
    <w:rsid w:val="00C04929"/>
    <w:rsid w:val="00C04979"/>
    <w:rsid w:val="00C04BB1"/>
    <w:rsid w:val="00C04D76"/>
    <w:rsid w:val="00C051E1"/>
    <w:rsid w:val="00C0527A"/>
    <w:rsid w:val="00C0529F"/>
    <w:rsid w:val="00C05501"/>
    <w:rsid w:val="00C05537"/>
    <w:rsid w:val="00C05804"/>
    <w:rsid w:val="00C05AB7"/>
    <w:rsid w:val="00C05E41"/>
    <w:rsid w:val="00C05F41"/>
    <w:rsid w:val="00C060B6"/>
    <w:rsid w:val="00C0659D"/>
    <w:rsid w:val="00C065E5"/>
    <w:rsid w:val="00C0678C"/>
    <w:rsid w:val="00C068BD"/>
    <w:rsid w:val="00C068E0"/>
    <w:rsid w:val="00C06B17"/>
    <w:rsid w:val="00C06CAB"/>
    <w:rsid w:val="00C06D05"/>
    <w:rsid w:val="00C06E34"/>
    <w:rsid w:val="00C0702C"/>
    <w:rsid w:val="00C07032"/>
    <w:rsid w:val="00C071DD"/>
    <w:rsid w:val="00C075CE"/>
    <w:rsid w:val="00C0772A"/>
    <w:rsid w:val="00C078CE"/>
    <w:rsid w:val="00C07967"/>
    <w:rsid w:val="00C07B1C"/>
    <w:rsid w:val="00C07F42"/>
    <w:rsid w:val="00C10037"/>
    <w:rsid w:val="00C10138"/>
    <w:rsid w:val="00C107A0"/>
    <w:rsid w:val="00C109FC"/>
    <w:rsid w:val="00C10B33"/>
    <w:rsid w:val="00C10B47"/>
    <w:rsid w:val="00C10D08"/>
    <w:rsid w:val="00C10D19"/>
    <w:rsid w:val="00C11110"/>
    <w:rsid w:val="00C1118C"/>
    <w:rsid w:val="00C112BC"/>
    <w:rsid w:val="00C114CB"/>
    <w:rsid w:val="00C11644"/>
    <w:rsid w:val="00C11D8B"/>
    <w:rsid w:val="00C11E8D"/>
    <w:rsid w:val="00C11FE7"/>
    <w:rsid w:val="00C120E0"/>
    <w:rsid w:val="00C12101"/>
    <w:rsid w:val="00C1212C"/>
    <w:rsid w:val="00C122BC"/>
    <w:rsid w:val="00C123EE"/>
    <w:rsid w:val="00C126CC"/>
    <w:rsid w:val="00C126F8"/>
    <w:rsid w:val="00C12802"/>
    <w:rsid w:val="00C12A97"/>
    <w:rsid w:val="00C12ADA"/>
    <w:rsid w:val="00C12AF4"/>
    <w:rsid w:val="00C12BF8"/>
    <w:rsid w:val="00C12E58"/>
    <w:rsid w:val="00C12EBC"/>
    <w:rsid w:val="00C12F25"/>
    <w:rsid w:val="00C12FA6"/>
    <w:rsid w:val="00C12FF3"/>
    <w:rsid w:val="00C13192"/>
    <w:rsid w:val="00C132DE"/>
    <w:rsid w:val="00C1365E"/>
    <w:rsid w:val="00C136D5"/>
    <w:rsid w:val="00C1388A"/>
    <w:rsid w:val="00C13B00"/>
    <w:rsid w:val="00C13CF6"/>
    <w:rsid w:val="00C13E21"/>
    <w:rsid w:val="00C13EDD"/>
    <w:rsid w:val="00C14436"/>
    <w:rsid w:val="00C147AB"/>
    <w:rsid w:val="00C14C5F"/>
    <w:rsid w:val="00C14EF3"/>
    <w:rsid w:val="00C15096"/>
    <w:rsid w:val="00C15210"/>
    <w:rsid w:val="00C1529B"/>
    <w:rsid w:val="00C152BC"/>
    <w:rsid w:val="00C153DB"/>
    <w:rsid w:val="00C156BB"/>
    <w:rsid w:val="00C15A27"/>
    <w:rsid w:val="00C15EB7"/>
    <w:rsid w:val="00C15F79"/>
    <w:rsid w:val="00C15F83"/>
    <w:rsid w:val="00C16137"/>
    <w:rsid w:val="00C16476"/>
    <w:rsid w:val="00C16797"/>
    <w:rsid w:val="00C167C5"/>
    <w:rsid w:val="00C16937"/>
    <w:rsid w:val="00C16A88"/>
    <w:rsid w:val="00C16AFB"/>
    <w:rsid w:val="00C16CCD"/>
    <w:rsid w:val="00C16D3E"/>
    <w:rsid w:val="00C16D4F"/>
    <w:rsid w:val="00C17390"/>
    <w:rsid w:val="00C1783E"/>
    <w:rsid w:val="00C1797A"/>
    <w:rsid w:val="00C179AB"/>
    <w:rsid w:val="00C17A24"/>
    <w:rsid w:val="00C17AEF"/>
    <w:rsid w:val="00C17C75"/>
    <w:rsid w:val="00C17D70"/>
    <w:rsid w:val="00C17E7C"/>
    <w:rsid w:val="00C17EF4"/>
    <w:rsid w:val="00C2013F"/>
    <w:rsid w:val="00C20264"/>
    <w:rsid w:val="00C2041D"/>
    <w:rsid w:val="00C20803"/>
    <w:rsid w:val="00C2082A"/>
    <w:rsid w:val="00C2097A"/>
    <w:rsid w:val="00C20A0C"/>
    <w:rsid w:val="00C20BF7"/>
    <w:rsid w:val="00C20F87"/>
    <w:rsid w:val="00C210C3"/>
    <w:rsid w:val="00C212B7"/>
    <w:rsid w:val="00C2150A"/>
    <w:rsid w:val="00C2155D"/>
    <w:rsid w:val="00C216B1"/>
    <w:rsid w:val="00C218D2"/>
    <w:rsid w:val="00C21982"/>
    <w:rsid w:val="00C21AC9"/>
    <w:rsid w:val="00C21BAF"/>
    <w:rsid w:val="00C21FE8"/>
    <w:rsid w:val="00C223F0"/>
    <w:rsid w:val="00C224D2"/>
    <w:rsid w:val="00C224DA"/>
    <w:rsid w:val="00C22785"/>
    <w:rsid w:val="00C22B84"/>
    <w:rsid w:val="00C22BBB"/>
    <w:rsid w:val="00C22CD5"/>
    <w:rsid w:val="00C230E7"/>
    <w:rsid w:val="00C231EF"/>
    <w:rsid w:val="00C2323D"/>
    <w:rsid w:val="00C232AA"/>
    <w:rsid w:val="00C232B9"/>
    <w:rsid w:val="00C23355"/>
    <w:rsid w:val="00C233EB"/>
    <w:rsid w:val="00C236DD"/>
    <w:rsid w:val="00C23C62"/>
    <w:rsid w:val="00C23F22"/>
    <w:rsid w:val="00C24451"/>
    <w:rsid w:val="00C24461"/>
    <w:rsid w:val="00C244B1"/>
    <w:rsid w:val="00C246E2"/>
    <w:rsid w:val="00C2489C"/>
    <w:rsid w:val="00C24BE5"/>
    <w:rsid w:val="00C2541E"/>
    <w:rsid w:val="00C25432"/>
    <w:rsid w:val="00C254F2"/>
    <w:rsid w:val="00C25600"/>
    <w:rsid w:val="00C257AA"/>
    <w:rsid w:val="00C25B19"/>
    <w:rsid w:val="00C25FD1"/>
    <w:rsid w:val="00C2609B"/>
    <w:rsid w:val="00C2612D"/>
    <w:rsid w:val="00C26504"/>
    <w:rsid w:val="00C265E5"/>
    <w:rsid w:val="00C2680E"/>
    <w:rsid w:val="00C26852"/>
    <w:rsid w:val="00C26BAD"/>
    <w:rsid w:val="00C26D94"/>
    <w:rsid w:val="00C26FF8"/>
    <w:rsid w:val="00C27069"/>
    <w:rsid w:val="00C27195"/>
    <w:rsid w:val="00C272DB"/>
    <w:rsid w:val="00C27360"/>
    <w:rsid w:val="00C27368"/>
    <w:rsid w:val="00C2771B"/>
    <w:rsid w:val="00C27865"/>
    <w:rsid w:val="00C27D70"/>
    <w:rsid w:val="00C30020"/>
    <w:rsid w:val="00C30437"/>
    <w:rsid w:val="00C30748"/>
    <w:rsid w:val="00C30A39"/>
    <w:rsid w:val="00C30A43"/>
    <w:rsid w:val="00C30B82"/>
    <w:rsid w:val="00C30BD1"/>
    <w:rsid w:val="00C311A2"/>
    <w:rsid w:val="00C313A9"/>
    <w:rsid w:val="00C313D8"/>
    <w:rsid w:val="00C3150B"/>
    <w:rsid w:val="00C3195E"/>
    <w:rsid w:val="00C31ADD"/>
    <w:rsid w:val="00C31BF2"/>
    <w:rsid w:val="00C31FAB"/>
    <w:rsid w:val="00C3244C"/>
    <w:rsid w:val="00C32AF6"/>
    <w:rsid w:val="00C32C02"/>
    <w:rsid w:val="00C32DDA"/>
    <w:rsid w:val="00C32E87"/>
    <w:rsid w:val="00C32F96"/>
    <w:rsid w:val="00C32FA1"/>
    <w:rsid w:val="00C330BE"/>
    <w:rsid w:val="00C331F7"/>
    <w:rsid w:val="00C332FA"/>
    <w:rsid w:val="00C335F3"/>
    <w:rsid w:val="00C33823"/>
    <w:rsid w:val="00C33852"/>
    <w:rsid w:val="00C338EB"/>
    <w:rsid w:val="00C33A92"/>
    <w:rsid w:val="00C33D7A"/>
    <w:rsid w:val="00C34025"/>
    <w:rsid w:val="00C341D1"/>
    <w:rsid w:val="00C34331"/>
    <w:rsid w:val="00C34555"/>
    <w:rsid w:val="00C345BD"/>
    <w:rsid w:val="00C347A5"/>
    <w:rsid w:val="00C347A7"/>
    <w:rsid w:val="00C352EF"/>
    <w:rsid w:val="00C35456"/>
    <w:rsid w:val="00C358E6"/>
    <w:rsid w:val="00C35A0F"/>
    <w:rsid w:val="00C35C87"/>
    <w:rsid w:val="00C35F48"/>
    <w:rsid w:val="00C36A15"/>
    <w:rsid w:val="00C36AAB"/>
    <w:rsid w:val="00C36BC3"/>
    <w:rsid w:val="00C36D40"/>
    <w:rsid w:val="00C37057"/>
    <w:rsid w:val="00C370C9"/>
    <w:rsid w:val="00C37639"/>
    <w:rsid w:val="00C376AE"/>
    <w:rsid w:val="00C37740"/>
    <w:rsid w:val="00C37757"/>
    <w:rsid w:val="00C377E4"/>
    <w:rsid w:val="00C378A5"/>
    <w:rsid w:val="00C37F6A"/>
    <w:rsid w:val="00C37F96"/>
    <w:rsid w:val="00C403C0"/>
    <w:rsid w:val="00C40B43"/>
    <w:rsid w:val="00C40B51"/>
    <w:rsid w:val="00C40DC0"/>
    <w:rsid w:val="00C40E85"/>
    <w:rsid w:val="00C410E8"/>
    <w:rsid w:val="00C41252"/>
    <w:rsid w:val="00C4165D"/>
    <w:rsid w:val="00C4189F"/>
    <w:rsid w:val="00C41A32"/>
    <w:rsid w:val="00C41A8C"/>
    <w:rsid w:val="00C41AD8"/>
    <w:rsid w:val="00C41B13"/>
    <w:rsid w:val="00C41D6F"/>
    <w:rsid w:val="00C422B9"/>
    <w:rsid w:val="00C4232D"/>
    <w:rsid w:val="00C424F3"/>
    <w:rsid w:val="00C424FC"/>
    <w:rsid w:val="00C42549"/>
    <w:rsid w:val="00C4272A"/>
    <w:rsid w:val="00C428CF"/>
    <w:rsid w:val="00C429C1"/>
    <w:rsid w:val="00C42A09"/>
    <w:rsid w:val="00C42F15"/>
    <w:rsid w:val="00C431D6"/>
    <w:rsid w:val="00C432BD"/>
    <w:rsid w:val="00C4356C"/>
    <w:rsid w:val="00C4373C"/>
    <w:rsid w:val="00C439E7"/>
    <w:rsid w:val="00C43C48"/>
    <w:rsid w:val="00C4407B"/>
    <w:rsid w:val="00C441B0"/>
    <w:rsid w:val="00C441BC"/>
    <w:rsid w:val="00C44274"/>
    <w:rsid w:val="00C4459B"/>
    <w:rsid w:val="00C44AC1"/>
    <w:rsid w:val="00C44FB4"/>
    <w:rsid w:val="00C45028"/>
    <w:rsid w:val="00C451E2"/>
    <w:rsid w:val="00C451FE"/>
    <w:rsid w:val="00C4526A"/>
    <w:rsid w:val="00C4544D"/>
    <w:rsid w:val="00C45751"/>
    <w:rsid w:val="00C45AC9"/>
    <w:rsid w:val="00C45BA5"/>
    <w:rsid w:val="00C45C4E"/>
    <w:rsid w:val="00C45C8F"/>
    <w:rsid w:val="00C45CCD"/>
    <w:rsid w:val="00C461CC"/>
    <w:rsid w:val="00C4669A"/>
    <w:rsid w:val="00C46860"/>
    <w:rsid w:val="00C46968"/>
    <w:rsid w:val="00C46ADB"/>
    <w:rsid w:val="00C46E88"/>
    <w:rsid w:val="00C46FFF"/>
    <w:rsid w:val="00C47089"/>
    <w:rsid w:val="00C47123"/>
    <w:rsid w:val="00C47316"/>
    <w:rsid w:val="00C4743A"/>
    <w:rsid w:val="00C4752D"/>
    <w:rsid w:val="00C4756B"/>
    <w:rsid w:val="00C47587"/>
    <w:rsid w:val="00C475CD"/>
    <w:rsid w:val="00C478F6"/>
    <w:rsid w:val="00C47902"/>
    <w:rsid w:val="00C47AF3"/>
    <w:rsid w:val="00C47BE3"/>
    <w:rsid w:val="00C47E06"/>
    <w:rsid w:val="00C47E3C"/>
    <w:rsid w:val="00C47FA8"/>
    <w:rsid w:val="00C5044A"/>
    <w:rsid w:val="00C50555"/>
    <w:rsid w:val="00C505A4"/>
    <w:rsid w:val="00C50672"/>
    <w:rsid w:val="00C50818"/>
    <w:rsid w:val="00C508F1"/>
    <w:rsid w:val="00C50CEF"/>
    <w:rsid w:val="00C50EC5"/>
    <w:rsid w:val="00C51062"/>
    <w:rsid w:val="00C516A2"/>
    <w:rsid w:val="00C517D2"/>
    <w:rsid w:val="00C51822"/>
    <w:rsid w:val="00C5194F"/>
    <w:rsid w:val="00C51B2D"/>
    <w:rsid w:val="00C51B70"/>
    <w:rsid w:val="00C51CF0"/>
    <w:rsid w:val="00C51D17"/>
    <w:rsid w:val="00C51E9A"/>
    <w:rsid w:val="00C520DE"/>
    <w:rsid w:val="00C523D7"/>
    <w:rsid w:val="00C52528"/>
    <w:rsid w:val="00C526EC"/>
    <w:rsid w:val="00C52A65"/>
    <w:rsid w:val="00C52BE1"/>
    <w:rsid w:val="00C52C8A"/>
    <w:rsid w:val="00C52D24"/>
    <w:rsid w:val="00C52D36"/>
    <w:rsid w:val="00C52F21"/>
    <w:rsid w:val="00C531A4"/>
    <w:rsid w:val="00C53231"/>
    <w:rsid w:val="00C53269"/>
    <w:rsid w:val="00C534B8"/>
    <w:rsid w:val="00C535BE"/>
    <w:rsid w:val="00C53947"/>
    <w:rsid w:val="00C53CB8"/>
    <w:rsid w:val="00C53D20"/>
    <w:rsid w:val="00C54305"/>
    <w:rsid w:val="00C54459"/>
    <w:rsid w:val="00C54577"/>
    <w:rsid w:val="00C545CF"/>
    <w:rsid w:val="00C54686"/>
    <w:rsid w:val="00C546E3"/>
    <w:rsid w:val="00C54EEB"/>
    <w:rsid w:val="00C54F6D"/>
    <w:rsid w:val="00C5501B"/>
    <w:rsid w:val="00C55057"/>
    <w:rsid w:val="00C55358"/>
    <w:rsid w:val="00C5550A"/>
    <w:rsid w:val="00C55629"/>
    <w:rsid w:val="00C55645"/>
    <w:rsid w:val="00C55974"/>
    <w:rsid w:val="00C55C22"/>
    <w:rsid w:val="00C55D63"/>
    <w:rsid w:val="00C55DDD"/>
    <w:rsid w:val="00C56548"/>
    <w:rsid w:val="00C565B8"/>
    <w:rsid w:val="00C5674D"/>
    <w:rsid w:val="00C568A8"/>
    <w:rsid w:val="00C5710C"/>
    <w:rsid w:val="00C572B2"/>
    <w:rsid w:val="00C572F2"/>
    <w:rsid w:val="00C573B5"/>
    <w:rsid w:val="00C5757B"/>
    <w:rsid w:val="00C57686"/>
    <w:rsid w:val="00C57B2C"/>
    <w:rsid w:val="00C57E35"/>
    <w:rsid w:val="00C60219"/>
    <w:rsid w:val="00C6055B"/>
    <w:rsid w:val="00C6084D"/>
    <w:rsid w:val="00C60A5C"/>
    <w:rsid w:val="00C60B5B"/>
    <w:rsid w:val="00C60D71"/>
    <w:rsid w:val="00C60F85"/>
    <w:rsid w:val="00C6104D"/>
    <w:rsid w:val="00C610B9"/>
    <w:rsid w:val="00C61130"/>
    <w:rsid w:val="00C617AB"/>
    <w:rsid w:val="00C61864"/>
    <w:rsid w:val="00C6197C"/>
    <w:rsid w:val="00C61A94"/>
    <w:rsid w:val="00C61AFC"/>
    <w:rsid w:val="00C61D94"/>
    <w:rsid w:val="00C61DBB"/>
    <w:rsid w:val="00C61F4C"/>
    <w:rsid w:val="00C620D1"/>
    <w:rsid w:val="00C6214A"/>
    <w:rsid w:val="00C622F2"/>
    <w:rsid w:val="00C624B0"/>
    <w:rsid w:val="00C6253D"/>
    <w:rsid w:val="00C62A0B"/>
    <w:rsid w:val="00C62F24"/>
    <w:rsid w:val="00C62FAA"/>
    <w:rsid w:val="00C62FC9"/>
    <w:rsid w:val="00C6314B"/>
    <w:rsid w:val="00C6338E"/>
    <w:rsid w:val="00C63394"/>
    <w:rsid w:val="00C63749"/>
    <w:rsid w:val="00C6383E"/>
    <w:rsid w:val="00C639DA"/>
    <w:rsid w:val="00C63C18"/>
    <w:rsid w:val="00C63C4C"/>
    <w:rsid w:val="00C63D1C"/>
    <w:rsid w:val="00C63FB5"/>
    <w:rsid w:val="00C643F3"/>
    <w:rsid w:val="00C6440D"/>
    <w:rsid w:val="00C64417"/>
    <w:rsid w:val="00C6445E"/>
    <w:rsid w:val="00C64959"/>
    <w:rsid w:val="00C649E0"/>
    <w:rsid w:val="00C64B07"/>
    <w:rsid w:val="00C64B31"/>
    <w:rsid w:val="00C64BFB"/>
    <w:rsid w:val="00C64E1E"/>
    <w:rsid w:val="00C65096"/>
    <w:rsid w:val="00C651D5"/>
    <w:rsid w:val="00C65248"/>
    <w:rsid w:val="00C656CE"/>
    <w:rsid w:val="00C658E5"/>
    <w:rsid w:val="00C65E86"/>
    <w:rsid w:val="00C66060"/>
    <w:rsid w:val="00C6616F"/>
    <w:rsid w:val="00C662E2"/>
    <w:rsid w:val="00C66674"/>
    <w:rsid w:val="00C66695"/>
    <w:rsid w:val="00C66697"/>
    <w:rsid w:val="00C669A5"/>
    <w:rsid w:val="00C66BFE"/>
    <w:rsid w:val="00C66C7D"/>
    <w:rsid w:val="00C66D7E"/>
    <w:rsid w:val="00C670A8"/>
    <w:rsid w:val="00C674D6"/>
    <w:rsid w:val="00C675D3"/>
    <w:rsid w:val="00C676D9"/>
    <w:rsid w:val="00C67D2B"/>
    <w:rsid w:val="00C67EFC"/>
    <w:rsid w:val="00C70180"/>
    <w:rsid w:val="00C702B6"/>
    <w:rsid w:val="00C702BB"/>
    <w:rsid w:val="00C702C6"/>
    <w:rsid w:val="00C70419"/>
    <w:rsid w:val="00C70611"/>
    <w:rsid w:val="00C70636"/>
    <w:rsid w:val="00C7066E"/>
    <w:rsid w:val="00C7081E"/>
    <w:rsid w:val="00C70936"/>
    <w:rsid w:val="00C7096F"/>
    <w:rsid w:val="00C71027"/>
    <w:rsid w:val="00C71140"/>
    <w:rsid w:val="00C7176A"/>
    <w:rsid w:val="00C71854"/>
    <w:rsid w:val="00C71931"/>
    <w:rsid w:val="00C7195B"/>
    <w:rsid w:val="00C71974"/>
    <w:rsid w:val="00C71A0D"/>
    <w:rsid w:val="00C71A35"/>
    <w:rsid w:val="00C71EC6"/>
    <w:rsid w:val="00C71F03"/>
    <w:rsid w:val="00C72389"/>
    <w:rsid w:val="00C7245F"/>
    <w:rsid w:val="00C7253C"/>
    <w:rsid w:val="00C725EE"/>
    <w:rsid w:val="00C72BB6"/>
    <w:rsid w:val="00C72CD8"/>
    <w:rsid w:val="00C72FE6"/>
    <w:rsid w:val="00C731AD"/>
    <w:rsid w:val="00C73681"/>
    <w:rsid w:val="00C73685"/>
    <w:rsid w:val="00C7377F"/>
    <w:rsid w:val="00C738EF"/>
    <w:rsid w:val="00C73E14"/>
    <w:rsid w:val="00C74512"/>
    <w:rsid w:val="00C748B9"/>
    <w:rsid w:val="00C75044"/>
    <w:rsid w:val="00C75101"/>
    <w:rsid w:val="00C75174"/>
    <w:rsid w:val="00C75473"/>
    <w:rsid w:val="00C75505"/>
    <w:rsid w:val="00C75735"/>
    <w:rsid w:val="00C7592F"/>
    <w:rsid w:val="00C75AA6"/>
    <w:rsid w:val="00C75C15"/>
    <w:rsid w:val="00C75F28"/>
    <w:rsid w:val="00C7628C"/>
    <w:rsid w:val="00C76352"/>
    <w:rsid w:val="00C7688A"/>
    <w:rsid w:val="00C76C5A"/>
    <w:rsid w:val="00C76C9B"/>
    <w:rsid w:val="00C77211"/>
    <w:rsid w:val="00C77312"/>
    <w:rsid w:val="00C77380"/>
    <w:rsid w:val="00C77458"/>
    <w:rsid w:val="00C7752F"/>
    <w:rsid w:val="00C7770E"/>
    <w:rsid w:val="00C779EF"/>
    <w:rsid w:val="00C77EF9"/>
    <w:rsid w:val="00C77F06"/>
    <w:rsid w:val="00C80182"/>
    <w:rsid w:val="00C804A7"/>
    <w:rsid w:val="00C80687"/>
    <w:rsid w:val="00C807DD"/>
    <w:rsid w:val="00C80A95"/>
    <w:rsid w:val="00C80C8B"/>
    <w:rsid w:val="00C80D71"/>
    <w:rsid w:val="00C80E74"/>
    <w:rsid w:val="00C811EB"/>
    <w:rsid w:val="00C81276"/>
    <w:rsid w:val="00C81657"/>
    <w:rsid w:val="00C8167E"/>
    <w:rsid w:val="00C81721"/>
    <w:rsid w:val="00C81733"/>
    <w:rsid w:val="00C8196D"/>
    <w:rsid w:val="00C81C5B"/>
    <w:rsid w:val="00C81CF0"/>
    <w:rsid w:val="00C81D3F"/>
    <w:rsid w:val="00C81D9F"/>
    <w:rsid w:val="00C82164"/>
    <w:rsid w:val="00C821DB"/>
    <w:rsid w:val="00C82243"/>
    <w:rsid w:val="00C82323"/>
    <w:rsid w:val="00C825C6"/>
    <w:rsid w:val="00C826B1"/>
    <w:rsid w:val="00C82804"/>
    <w:rsid w:val="00C828ED"/>
    <w:rsid w:val="00C82E2D"/>
    <w:rsid w:val="00C8312D"/>
    <w:rsid w:val="00C832F0"/>
    <w:rsid w:val="00C83311"/>
    <w:rsid w:val="00C83445"/>
    <w:rsid w:val="00C834C2"/>
    <w:rsid w:val="00C83578"/>
    <w:rsid w:val="00C83884"/>
    <w:rsid w:val="00C83914"/>
    <w:rsid w:val="00C839CA"/>
    <w:rsid w:val="00C83AF0"/>
    <w:rsid w:val="00C83E62"/>
    <w:rsid w:val="00C84665"/>
    <w:rsid w:val="00C846FF"/>
    <w:rsid w:val="00C84A4D"/>
    <w:rsid w:val="00C84F57"/>
    <w:rsid w:val="00C84F74"/>
    <w:rsid w:val="00C84FB0"/>
    <w:rsid w:val="00C8516A"/>
    <w:rsid w:val="00C85194"/>
    <w:rsid w:val="00C8553F"/>
    <w:rsid w:val="00C8573F"/>
    <w:rsid w:val="00C85B23"/>
    <w:rsid w:val="00C85BA1"/>
    <w:rsid w:val="00C85BAF"/>
    <w:rsid w:val="00C85F39"/>
    <w:rsid w:val="00C85F46"/>
    <w:rsid w:val="00C85F6D"/>
    <w:rsid w:val="00C86233"/>
    <w:rsid w:val="00C8636A"/>
    <w:rsid w:val="00C86753"/>
    <w:rsid w:val="00C867F9"/>
    <w:rsid w:val="00C86A04"/>
    <w:rsid w:val="00C86AD0"/>
    <w:rsid w:val="00C86CAB"/>
    <w:rsid w:val="00C86CCE"/>
    <w:rsid w:val="00C86D2D"/>
    <w:rsid w:val="00C86DB4"/>
    <w:rsid w:val="00C86DC0"/>
    <w:rsid w:val="00C8722E"/>
    <w:rsid w:val="00C87366"/>
    <w:rsid w:val="00C8744A"/>
    <w:rsid w:val="00C874E2"/>
    <w:rsid w:val="00C87B08"/>
    <w:rsid w:val="00C87B7B"/>
    <w:rsid w:val="00C87E62"/>
    <w:rsid w:val="00C9043D"/>
    <w:rsid w:val="00C90497"/>
    <w:rsid w:val="00C90809"/>
    <w:rsid w:val="00C90A5B"/>
    <w:rsid w:val="00C90C55"/>
    <w:rsid w:val="00C90CAD"/>
    <w:rsid w:val="00C90CB4"/>
    <w:rsid w:val="00C90E7C"/>
    <w:rsid w:val="00C91140"/>
    <w:rsid w:val="00C9114D"/>
    <w:rsid w:val="00C911E0"/>
    <w:rsid w:val="00C911EB"/>
    <w:rsid w:val="00C915DC"/>
    <w:rsid w:val="00C91AE8"/>
    <w:rsid w:val="00C91C33"/>
    <w:rsid w:val="00C91E2D"/>
    <w:rsid w:val="00C91E8E"/>
    <w:rsid w:val="00C92116"/>
    <w:rsid w:val="00C922DB"/>
    <w:rsid w:val="00C92690"/>
    <w:rsid w:val="00C927CF"/>
    <w:rsid w:val="00C92C34"/>
    <w:rsid w:val="00C92C3B"/>
    <w:rsid w:val="00C92C57"/>
    <w:rsid w:val="00C92DF3"/>
    <w:rsid w:val="00C93021"/>
    <w:rsid w:val="00C931D6"/>
    <w:rsid w:val="00C93398"/>
    <w:rsid w:val="00C93A89"/>
    <w:rsid w:val="00C93C3F"/>
    <w:rsid w:val="00C93CD3"/>
    <w:rsid w:val="00C93FA0"/>
    <w:rsid w:val="00C93FE5"/>
    <w:rsid w:val="00C94380"/>
    <w:rsid w:val="00C944C5"/>
    <w:rsid w:val="00C94544"/>
    <w:rsid w:val="00C9469A"/>
    <w:rsid w:val="00C949EF"/>
    <w:rsid w:val="00C94C39"/>
    <w:rsid w:val="00C94C3C"/>
    <w:rsid w:val="00C94CCB"/>
    <w:rsid w:val="00C94E4E"/>
    <w:rsid w:val="00C9550C"/>
    <w:rsid w:val="00C95566"/>
    <w:rsid w:val="00C95590"/>
    <w:rsid w:val="00C957E9"/>
    <w:rsid w:val="00C958B9"/>
    <w:rsid w:val="00C95909"/>
    <w:rsid w:val="00C95A46"/>
    <w:rsid w:val="00C95EA0"/>
    <w:rsid w:val="00C95F16"/>
    <w:rsid w:val="00C95F25"/>
    <w:rsid w:val="00C95FF6"/>
    <w:rsid w:val="00C961E9"/>
    <w:rsid w:val="00C961F3"/>
    <w:rsid w:val="00C962C2"/>
    <w:rsid w:val="00C9645F"/>
    <w:rsid w:val="00C96695"/>
    <w:rsid w:val="00C966EE"/>
    <w:rsid w:val="00C96751"/>
    <w:rsid w:val="00C967B3"/>
    <w:rsid w:val="00C9693E"/>
    <w:rsid w:val="00C96978"/>
    <w:rsid w:val="00C96CBE"/>
    <w:rsid w:val="00C96D32"/>
    <w:rsid w:val="00C970F9"/>
    <w:rsid w:val="00C971A4"/>
    <w:rsid w:val="00C971F3"/>
    <w:rsid w:val="00C97206"/>
    <w:rsid w:val="00C9743C"/>
    <w:rsid w:val="00C97619"/>
    <w:rsid w:val="00C978A8"/>
    <w:rsid w:val="00C97A2F"/>
    <w:rsid w:val="00C97B68"/>
    <w:rsid w:val="00C97D80"/>
    <w:rsid w:val="00C97FED"/>
    <w:rsid w:val="00CA0180"/>
    <w:rsid w:val="00CA0692"/>
    <w:rsid w:val="00CA0703"/>
    <w:rsid w:val="00CA091E"/>
    <w:rsid w:val="00CA0BDD"/>
    <w:rsid w:val="00CA0DC0"/>
    <w:rsid w:val="00CA0ECA"/>
    <w:rsid w:val="00CA1468"/>
    <w:rsid w:val="00CA156F"/>
    <w:rsid w:val="00CA1609"/>
    <w:rsid w:val="00CA161D"/>
    <w:rsid w:val="00CA17E0"/>
    <w:rsid w:val="00CA1998"/>
    <w:rsid w:val="00CA1A7B"/>
    <w:rsid w:val="00CA1F37"/>
    <w:rsid w:val="00CA1F4E"/>
    <w:rsid w:val="00CA1F9C"/>
    <w:rsid w:val="00CA2887"/>
    <w:rsid w:val="00CA2AAB"/>
    <w:rsid w:val="00CA2BCE"/>
    <w:rsid w:val="00CA2C84"/>
    <w:rsid w:val="00CA2D8A"/>
    <w:rsid w:val="00CA2EFC"/>
    <w:rsid w:val="00CA3295"/>
    <w:rsid w:val="00CA32C7"/>
    <w:rsid w:val="00CA3426"/>
    <w:rsid w:val="00CA3774"/>
    <w:rsid w:val="00CA37E4"/>
    <w:rsid w:val="00CA38C3"/>
    <w:rsid w:val="00CA3A46"/>
    <w:rsid w:val="00CA3AC8"/>
    <w:rsid w:val="00CA3B0C"/>
    <w:rsid w:val="00CA3E7B"/>
    <w:rsid w:val="00CA4448"/>
    <w:rsid w:val="00CA4585"/>
    <w:rsid w:val="00CA45EE"/>
    <w:rsid w:val="00CA4AB3"/>
    <w:rsid w:val="00CA4B60"/>
    <w:rsid w:val="00CA4BD0"/>
    <w:rsid w:val="00CA4E13"/>
    <w:rsid w:val="00CA4F4C"/>
    <w:rsid w:val="00CA522F"/>
    <w:rsid w:val="00CA5265"/>
    <w:rsid w:val="00CA52E7"/>
    <w:rsid w:val="00CA567F"/>
    <w:rsid w:val="00CA574E"/>
    <w:rsid w:val="00CA582E"/>
    <w:rsid w:val="00CA5AD8"/>
    <w:rsid w:val="00CA5B1B"/>
    <w:rsid w:val="00CA5C22"/>
    <w:rsid w:val="00CA5FAF"/>
    <w:rsid w:val="00CA5FD5"/>
    <w:rsid w:val="00CA6AAD"/>
    <w:rsid w:val="00CA6E68"/>
    <w:rsid w:val="00CA6F67"/>
    <w:rsid w:val="00CA7022"/>
    <w:rsid w:val="00CA717A"/>
    <w:rsid w:val="00CA7205"/>
    <w:rsid w:val="00CA7278"/>
    <w:rsid w:val="00CA747C"/>
    <w:rsid w:val="00CA7654"/>
    <w:rsid w:val="00CA77AE"/>
    <w:rsid w:val="00CA7A55"/>
    <w:rsid w:val="00CA7B5E"/>
    <w:rsid w:val="00CA7BB2"/>
    <w:rsid w:val="00CA7E00"/>
    <w:rsid w:val="00CB00A1"/>
    <w:rsid w:val="00CB0183"/>
    <w:rsid w:val="00CB0473"/>
    <w:rsid w:val="00CB05C7"/>
    <w:rsid w:val="00CB0661"/>
    <w:rsid w:val="00CB06D3"/>
    <w:rsid w:val="00CB0F3C"/>
    <w:rsid w:val="00CB105E"/>
    <w:rsid w:val="00CB10A1"/>
    <w:rsid w:val="00CB10D2"/>
    <w:rsid w:val="00CB13C6"/>
    <w:rsid w:val="00CB143B"/>
    <w:rsid w:val="00CB14ED"/>
    <w:rsid w:val="00CB1693"/>
    <w:rsid w:val="00CB174F"/>
    <w:rsid w:val="00CB1845"/>
    <w:rsid w:val="00CB1932"/>
    <w:rsid w:val="00CB1AF5"/>
    <w:rsid w:val="00CB1B19"/>
    <w:rsid w:val="00CB1CBC"/>
    <w:rsid w:val="00CB1DCF"/>
    <w:rsid w:val="00CB204B"/>
    <w:rsid w:val="00CB22AE"/>
    <w:rsid w:val="00CB26C6"/>
    <w:rsid w:val="00CB2A1D"/>
    <w:rsid w:val="00CB2CC1"/>
    <w:rsid w:val="00CB2FC5"/>
    <w:rsid w:val="00CB3019"/>
    <w:rsid w:val="00CB3077"/>
    <w:rsid w:val="00CB3426"/>
    <w:rsid w:val="00CB35FE"/>
    <w:rsid w:val="00CB37A7"/>
    <w:rsid w:val="00CB38DA"/>
    <w:rsid w:val="00CB3918"/>
    <w:rsid w:val="00CB3AA4"/>
    <w:rsid w:val="00CB3C7B"/>
    <w:rsid w:val="00CB3EFC"/>
    <w:rsid w:val="00CB3F81"/>
    <w:rsid w:val="00CB3FA0"/>
    <w:rsid w:val="00CB40BC"/>
    <w:rsid w:val="00CB411F"/>
    <w:rsid w:val="00CB419C"/>
    <w:rsid w:val="00CB41FE"/>
    <w:rsid w:val="00CB42F0"/>
    <w:rsid w:val="00CB46C4"/>
    <w:rsid w:val="00CB479C"/>
    <w:rsid w:val="00CB4B93"/>
    <w:rsid w:val="00CB4D3B"/>
    <w:rsid w:val="00CB4F75"/>
    <w:rsid w:val="00CB53BA"/>
    <w:rsid w:val="00CB5432"/>
    <w:rsid w:val="00CB56F6"/>
    <w:rsid w:val="00CB5875"/>
    <w:rsid w:val="00CB58CC"/>
    <w:rsid w:val="00CB5A68"/>
    <w:rsid w:val="00CB5A90"/>
    <w:rsid w:val="00CB5C93"/>
    <w:rsid w:val="00CB5DF9"/>
    <w:rsid w:val="00CB5E8E"/>
    <w:rsid w:val="00CB61C5"/>
    <w:rsid w:val="00CB62A7"/>
    <w:rsid w:val="00CB6335"/>
    <w:rsid w:val="00CB6413"/>
    <w:rsid w:val="00CB6564"/>
    <w:rsid w:val="00CB67D4"/>
    <w:rsid w:val="00CB6AAB"/>
    <w:rsid w:val="00CB6C0A"/>
    <w:rsid w:val="00CB6E3B"/>
    <w:rsid w:val="00CB729A"/>
    <w:rsid w:val="00CB7434"/>
    <w:rsid w:val="00CB788B"/>
    <w:rsid w:val="00CB7BAC"/>
    <w:rsid w:val="00CB7C37"/>
    <w:rsid w:val="00CB7D1C"/>
    <w:rsid w:val="00CB7FC7"/>
    <w:rsid w:val="00CC0544"/>
    <w:rsid w:val="00CC06CE"/>
    <w:rsid w:val="00CC0786"/>
    <w:rsid w:val="00CC0865"/>
    <w:rsid w:val="00CC0BEE"/>
    <w:rsid w:val="00CC0D32"/>
    <w:rsid w:val="00CC0E4A"/>
    <w:rsid w:val="00CC0F65"/>
    <w:rsid w:val="00CC1330"/>
    <w:rsid w:val="00CC144B"/>
    <w:rsid w:val="00CC14AC"/>
    <w:rsid w:val="00CC1581"/>
    <w:rsid w:val="00CC15E9"/>
    <w:rsid w:val="00CC163F"/>
    <w:rsid w:val="00CC1776"/>
    <w:rsid w:val="00CC1A4A"/>
    <w:rsid w:val="00CC1C43"/>
    <w:rsid w:val="00CC1C6B"/>
    <w:rsid w:val="00CC2055"/>
    <w:rsid w:val="00CC23D2"/>
    <w:rsid w:val="00CC24CC"/>
    <w:rsid w:val="00CC2544"/>
    <w:rsid w:val="00CC257C"/>
    <w:rsid w:val="00CC2893"/>
    <w:rsid w:val="00CC2B34"/>
    <w:rsid w:val="00CC2CC7"/>
    <w:rsid w:val="00CC2D35"/>
    <w:rsid w:val="00CC30A0"/>
    <w:rsid w:val="00CC3210"/>
    <w:rsid w:val="00CC32AA"/>
    <w:rsid w:val="00CC3418"/>
    <w:rsid w:val="00CC34CE"/>
    <w:rsid w:val="00CC35CB"/>
    <w:rsid w:val="00CC36DA"/>
    <w:rsid w:val="00CC36E7"/>
    <w:rsid w:val="00CC3A32"/>
    <w:rsid w:val="00CC3BF9"/>
    <w:rsid w:val="00CC3D1F"/>
    <w:rsid w:val="00CC40C9"/>
    <w:rsid w:val="00CC41F2"/>
    <w:rsid w:val="00CC42DF"/>
    <w:rsid w:val="00CC4551"/>
    <w:rsid w:val="00CC47EE"/>
    <w:rsid w:val="00CC4862"/>
    <w:rsid w:val="00CC4CA7"/>
    <w:rsid w:val="00CC4D58"/>
    <w:rsid w:val="00CC4DA6"/>
    <w:rsid w:val="00CC4E3F"/>
    <w:rsid w:val="00CC4F37"/>
    <w:rsid w:val="00CC516E"/>
    <w:rsid w:val="00CC5334"/>
    <w:rsid w:val="00CC550E"/>
    <w:rsid w:val="00CC5EE9"/>
    <w:rsid w:val="00CC6039"/>
    <w:rsid w:val="00CC60CD"/>
    <w:rsid w:val="00CC6169"/>
    <w:rsid w:val="00CC6392"/>
    <w:rsid w:val="00CC63D2"/>
    <w:rsid w:val="00CC641B"/>
    <w:rsid w:val="00CC6522"/>
    <w:rsid w:val="00CC67BE"/>
    <w:rsid w:val="00CC68EF"/>
    <w:rsid w:val="00CC6AA1"/>
    <w:rsid w:val="00CC6E90"/>
    <w:rsid w:val="00CC6ED7"/>
    <w:rsid w:val="00CC6F4F"/>
    <w:rsid w:val="00CC7047"/>
    <w:rsid w:val="00CC7195"/>
    <w:rsid w:val="00CC7212"/>
    <w:rsid w:val="00CC7219"/>
    <w:rsid w:val="00CC734B"/>
    <w:rsid w:val="00CC73D5"/>
    <w:rsid w:val="00CC74B4"/>
    <w:rsid w:val="00CC7514"/>
    <w:rsid w:val="00CC7590"/>
    <w:rsid w:val="00CC7751"/>
    <w:rsid w:val="00CC78D0"/>
    <w:rsid w:val="00CC7952"/>
    <w:rsid w:val="00CC7C74"/>
    <w:rsid w:val="00CC7F09"/>
    <w:rsid w:val="00CC7FC5"/>
    <w:rsid w:val="00CD0561"/>
    <w:rsid w:val="00CD0A01"/>
    <w:rsid w:val="00CD0AED"/>
    <w:rsid w:val="00CD0B93"/>
    <w:rsid w:val="00CD0CF6"/>
    <w:rsid w:val="00CD0D99"/>
    <w:rsid w:val="00CD0E14"/>
    <w:rsid w:val="00CD11F8"/>
    <w:rsid w:val="00CD1231"/>
    <w:rsid w:val="00CD1234"/>
    <w:rsid w:val="00CD1287"/>
    <w:rsid w:val="00CD147A"/>
    <w:rsid w:val="00CD14D6"/>
    <w:rsid w:val="00CD163C"/>
    <w:rsid w:val="00CD163F"/>
    <w:rsid w:val="00CD1A2D"/>
    <w:rsid w:val="00CD1B3C"/>
    <w:rsid w:val="00CD1C9C"/>
    <w:rsid w:val="00CD202D"/>
    <w:rsid w:val="00CD2278"/>
    <w:rsid w:val="00CD22F9"/>
    <w:rsid w:val="00CD2422"/>
    <w:rsid w:val="00CD2504"/>
    <w:rsid w:val="00CD26E4"/>
    <w:rsid w:val="00CD2946"/>
    <w:rsid w:val="00CD2A27"/>
    <w:rsid w:val="00CD2ACA"/>
    <w:rsid w:val="00CD2B80"/>
    <w:rsid w:val="00CD2D2E"/>
    <w:rsid w:val="00CD2DB9"/>
    <w:rsid w:val="00CD2F10"/>
    <w:rsid w:val="00CD3E01"/>
    <w:rsid w:val="00CD3FDD"/>
    <w:rsid w:val="00CD42D7"/>
    <w:rsid w:val="00CD430A"/>
    <w:rsid w:val="00CD4816"/>
    <w:rsid w:val="00CD4AD8"/>
    <w:rsid w:val="00CD4AD9"/>
    <w:rsid w:val="00CD4FE5"/>
    <w:rsid w:val="00CD50AF"/>
    <w:rsid w:val="00CD52CC"/>
    <w:rsid w:val="00CD55DB"/>
    <w:rsid w:val="00CD583E"/>
    <w:rsid w:val="00CD5846"/>
    <w:rsid w:val="00CD593C"/>
    <w:rsid w:val="00CD596C"/>
    <w:rsid w:val="00CD5C59"/>
    <w:rsid w:val="00CD5CAE"/>
    <w:rsid w:val="00CD5E8D"/>
    <w:rsid w:val="00CD5E96"/>
    <w:rsid w:val="00CD611E"/>
    <w:rsid w:val="00CD664F"/>
    <w:rsid w:val="00CD6A31"/>
    <w:rsid w:val="00CD6A9A"/>
    <w:rsid w:val="00CD6B4D"/>
    <w:rsid w:val="00CD6CB2"/>
    <w:rsid w:val="00CD6DAD"/>
    <w:rsid w:val="00CD6E19"/>
    <w:rsid w:val="00CD6E2E"/>
    <w:rsid w:val="00CD6EE8"/>
    <w:rsid w:val="00CD71F1"/>
    <w:rsid w:val="00CD7218"/>
    <w:rsid w:val="00CD730A"/>
    <w:rsid w:val="00CD7608"/>
    <w:rsid w:val="00CD762A"/>
    <w:rsid w:val="00CD76C9"/>
    <w:rsid w:val="00CD78A2"/>
    <w:rsid w:val="00CD7C5F"/>
    <w:rsid w:val="00CD7C61"/>
    <w:rsid w:val="00CD7EC5"/>
    <w:rsid w:val="00CD7F21"/>
    <w:rsid w:val="00CE0007"/>
    <w:rsid w:val="00CE0533"/>
    <w:rsid w:val="00CE0609"/>
    <w:rsid w:val="00CE06C9"/>
    <w:rsid w:val="00CE0E23"/>
    <w:rsid w:val="00CE10DA"/>
    <w:rsid w:val="00CE15CF"/>
    <w:rsid w:val="00CE1731"/>
    <w:rsid w:val="00CE1B98"/>
    <w:rsid w:val="00CE1E20"/>
    <w:rsid w:val="00CE1F1B"/>
    <w:rsid w:val="00CE2126"/>
    <w:rsid w:val="00CE2354"/>
    <w:rsid w:val="00CE255B"/>
    <w:rsid w:val="00CE257E"/>
    <w:rsid w:val="00CE25E6"/>
    <w:rsid w:val="00CE2ABF"/>
    <w:rsid w:val="00CE2DE9"/>
    <w:rsid w:val="00CE2E52"/>
    <w:rsid w:val="00CE2FFF"/>
    <w:rsid w:val="00CE34BD"/>
    <w:rsid w:val="00CE385E"/>
    <w:rsid w:val="00CE3973"/>
    <w:rsid w:val="00CE3BB0"/>
    <w:rsid w:val="00CE3ED1"/>
    <w:rsid w:val="00CE43B8"/>
    <w:rsid w:val="00CE469A"/>
    <w:rsid w:val="00CE4704"/>
    <w:rsid w:val="00CE4782"/>
    <w:rsid w:val="00CE4A46"/>
    <w:rsid w:val="00CE4A6F"/>
    <w:rsid w:val="00CE4BD3"/>
    <w:rsid w:val="00CE4D7B"/>
    <w:rsid w:val="00CE4DCB"/>
    <w:rsid w:val="00CE4E3A"/>
    <w:rsid w:val="00CE4E9C"/>
    <w:rsid w:val="00CE4F14"/>
    <w:rsid w:val="00CE4FBE"/>
    <w:rsid w:val="00CE542B"/>
    <w:rsid w:val="00CE55FF"/>
    <w:rsid w:val="00CE56EF"/>
    <w:rsid w:val="00CE5A8D"/>
    <w:rsid w:val="00CE5B5F"/>
    <w:rsid w:val="00CE5CFB"/>
    <w:rsid w:val="00CE619B"/>
    <w:rsid w:val="00CE620F"/>
    <w:rsid w:val="00CE62BA"/>
    <w:rsid w:val="00CE636D"/>
    <w:rsid w:val="00CE6572"/>
    <w:rsid w:val="00CE6582"/>
    <w:rsid w:val="00CE66AC"/>
    <w:rsid w:val="00CE6889"/>
    <w:rsid w:val="00CE6D4F"/>
    <w:rsid w:val="00CE6D62"/>
    <w:rsid w:val="00CE6E1A"/>
    <w:rsid w:val="00CE71E8"/>
    <w:rsid w:val="00CE759B"/>
    <w:rsid w:val="00CE77CD"/>
    <w:rsid w:val="00CE7B85"/>
    <w:rsid w:val="00CE7D9D"/>
    <w:rsid w:val="00CF00B3"/>
    <w:rsid w:val="00CF02A1"/>
    <w:rsid w:val="00CF031C"/>
    <w:rsid w:val="00CF035A"/>
    <w:rsid w:val="00CF048D"/>
    <w:rsid w:val="00CF0696"/>
    <w:rsid w:val="00CF077A"/>
    <w:rsid w:val="00CF07CA"/>
    <w:rsid w:val="00CF0823"/>
    <w:rsid w:val="00CF0872"/>
    <w:rsid w:val="00CF0BF2"/>
    <w:rsid w:val="00CF0D08"/>
    <w:rsid w:val="00CF1005"/>
    <w:rsid w:val="00CF1127"/>
    <w:rsid w:val="00CF18E3"/>
    <w:rsid w:val="00CF1C38"/>
    <w:rsid w:val="00CF1DA0"/>
    <w:rsid w:val="00CF1EB3"/>
    <w:rsid w:val="00CF2067"/>
    <w:rsid w:val="00CF22CC"/>
    <w:rsid w:val="00CF25C0"/>
    <w:rsid w:val="00CF29E8"/>
    <w:rsid w:val="00CF2CCF"/>
    <w:rsid w:val="00CF2D53"/>
    <w:rsid w:val="00CF2E6B"/>
    <w:rsid w:val="00CF2E94"/>
    <w:rsid w:val="00CF2FDE"/>
    <w:rsid w:val="00CF300A"/>
    <w:rsid w:val="00CF3191"/>
    <w:rsid w:val="00CF33C6"/>
    <w:rsid w:val="00CF351D"/>
    <w:rsid w:val="00CF35DF"/>
    <w:rsid w:val="00CF38F1"/>
    <w:rsid w:val="00CF3CD4"/>
    <w:rsid w:val="00CF3D29"/>
    <w:rsid w:val="00CF3D2E"/>
    <w:rsid w:val="00CF40C3"/>
    <w:rsid w:val="00CF41BF"/>
    <w:rsid w:val="00CF4285"/>
    <w:rsid w:val="00CF42F4"/>
    <w:rsid w:val="00CF43F2"/>
    <w:rsid w:val="00CF4441"/>
    <w:rsid w:val="00CF4447"/>
    <w:rsid w:val="00CF463C"/>
    <w:rsid w:val="00CF46A8"/>
    <w:rsid w:val="00CF49DB"/>
    <w:rsid w:val="00CF4BEA"/>
    <w:rsid w:val="00CF4CA0"/>
    <w:rsid w:val="00CF4CCC"/>
    <w:rsid w:val="00CF5109"/>
    <w:rsid w:val="00CF5345"/>
    <w:rsid w:val="00CF54C4"/>
    <w:rsid w:val="00CF54FF"/>
    <w:rsid w:val="00CF5515"/>
    <w:rsid w:val="00CF553B"/>
    <w:rsid w:val="00CF61D6"/>
    <w:rsid w:val="00CF61FE"/>
    <w:rsid w:val="00CF6239"/>
    <w:rsid w:val="00CF63DF"/>
    <w:rsid w:val="00CF6687"/>
    <w:rsid w:val="00CF695A"/>
    <w:rsid w:val="00CF6BFB"/>
    <w:rsid w:val="00CF6D90"/>
    <w:rsid w:val="00CF6E30"/>
    <w:rsid w:val="00CF719A"/>
    <w:rsid w:val="00CF72FA"/>
    <w:rsid w:val="00CF72FC"/>
    <w:rsid w:val="00CF74B0"/>
    <w:rsid w:val="00CF76D1"/>
    <w:rsid w:val="00CF7810"/>
    <w:rsid w:val="00CF789F"/>
    <w:rsid w:val="00CF7967"/>
    <w:rsid w:val="00CF7B3D"/>
    <w:rsid w:val="00CF7BAD"/>
    <w:rsid w:val="00CF7EA2"/>
    <w:rsid w:val="00CF7EAD"/>
    <w:rsid w:val="00D00464"/>
    <w:rsid w:val="00D0057A"/>
    <w:rsid w:val="00D00743"/>
    <w:rsid w:val="00D00A77"/>
    <w:rsid w:val="00D00BE1"/>
    <w:rsid w:val="00D00BFF"/>
    <w:rsid w:val="00D00C9F"/>
    <w:rsid w:val="00D00CF9"/>
    <w:rsid w:val="00D00D22"/>
    <w:rsid w:val="00D00D7F"/>
    <w:rsid w:val="00D010CD"/>
    <w:rsid w:val="00D01441"/>
    <w:rsid w:val="00D0176A"/>
    <w:rsid w:val="00D0176C"/>
    <w:rsid w:val="00D0199E"/>
    <w:rsid w:val="00D01BBC"/>
    <w:rsid w:val="00D01C1C"/>
    <w:rsid w:val="00D01E87"/>
    <w:rsid w:val="00D02098"/>
    <w:rsid w:val="00D02180"/>
    <w:rsid w:val="00D02C1D"/>
    <w:rsid w:val="00D02C8D"/>
    <w:rsid w:val="00D02CB0"/>
    <w:rsid w:val="00D03183"/>
    <w:rsid w:val="00D03236"/>
    <w:rsid w:val="00D032D5"/>
    <w:rsid w:val="00D038F5"/>
    <w:rsid w:val="00D03C57"/>
    <w:rsid w:val="00D03D47"/>
    <w:rsid w:val="00D03FBB"/>
    <w:rsid w:val="00D0425D"/>
    <w:rsid w:val="00D043BA"/>
    <w:rsid w:val="00D04469"/>
    <w:rsid w:val="00D04786"/>
    <w:rsid w:val="00D048B5"/>
    <w:rsid w:val="00D049C9"/>
    <w:rsid w:val="00D049FA"/>
    <w:rsid w:val="00D04A12"/>
    <w:rsid w:val="00D04A89"/>
    <w:rsid w:val="00D04B94"/>
    <w:rsid w:val="00D04FB3"/>
    <w:rsid w:val="00D050C8"/>
    <w:rsid w:val="00D05109"/>
    <w:rsid w:val="00D0516B"/>
    <w:rsid w:val="00D05244"/>
    <w:rsid w:val="00D0542E"/>
    <w:rsid w:val="00D0559E"/>
    <w:rsid w:val="00D056B0"/>
    <w:rsid w:val="00D05ACA"/>
    <w:rsid w:val="00D05B23"/>
    <w:rsid w:val="00D061FD"/>
    <w:rsid w:val="00D06272"/>
    <w:rsid w:val="00D062E4"/>
    <w:rsid w:val="00D06400"/>
    <w:rsid w:val="00D06601"/>
    <w:rsid w:val="00D06873"/>
    <w:rsid w:val="00D06989"/>
    <w:rsid w:val="00D06AFA"/>
    <w:rsid w:val="00D06B3A"/>
    <w:rsid w:val="00D06C28"/>
    <w:rsid w:val="00D06C2F"/>
    <w:rsid w:val="00D06D0A"/>
    <w:rsid w:val="00D06DFC"/>
    <w:rsid w:val="00D06E2F"/>
    <w:rsid w:val="00D0720B"/>
    <w:rsid w:val="00D07271"/>
    <w:rsid w:val="00D0767B"/>
    <w:rsid w:val="00D076E1"/>
    <w:rsid w:val="00D07940"/>
    <w:rsid w:val="00D07A4B"/>
    <w:rsid w:val="00D07AF7"/>
    <w:rsid w:val="00D07D2C"/>
    <w:rsid w:val="00D07D6A"/>
    <w:rsid w:val="00D07D9A"/>
    <w:rsid w:val="00D07E92"/>
    <w:rsid w:val="00D07FA4"/>
    <w:rsid w:val="00D1026C"/>
    <w:rsid w:val="00D1059E"/>
    <w:rsid w:val="00D10959"/>
    <w:rsid w:val="00D10A0B"/>
    <w:rsid w:val="00D10D29"/>
    <w:rsid w:val="00D10EC6"/>
    <w:rsid w:val="00D11112"/>
    <w:rsid w:val="00D1120F"/>
    <w:rsid w:val="00D11321"/>
    <w:rsid w:val="00D1142C"/>
    <w:rsid w:val="00D11553"/>
    <w:rsid w:val="00D1156C"/>
    <w:rsid w:val="00D1159F"/>
    <w:rsid w:val="00D116E5"/>
    <w:rsid w:val="00D119A4"/>
    <w:rsid w:val="00D11A4C"/>
    <w:rsid w:val="00D11A51"/>
    <w:rsid w:val="00D11C4B"/>
    <w:rsid w:val="00D11C78"/>
    <w:rsid w:val="00D11D56"/>
    <w:rsid w:val="00D11E4E"/>
    <w:rsid w:val="00D12365"/>
    <w:rsid w:val="00D12483"/>
    <w:rsid w:val="00D12EB8"/>
    <w:rsid w:val="00D13086"/>
    <w:rsid w:val="00D1341B"/>
    <w:rsid w:val="00D13464"/>
    <w:rsid w:val="00D1370C"/>
    <w:rsid w:val="00D13C11"/>
    <w:rsid w:val="00D13C78"/>
    <w:rsid w:val="00D14191"/>
    <w:rsid w:val="00D14374"/>
    <w:rsid w:val="00D14966"/>
    <w:rsid w:val="00D14E81"/>
    <w:rsid w:val="00D14FFD"/>
    <w:rsid w:val="00D151A7"/>
    <w:rsid w:val="00D151BA"/>
    <w:rsid w:val="00D1526E"/>
    <w:rsid w:val="00D1543D"/>
    <w:rsid w:val="00D154CB"/>
    <w:rsid w:val="00D15592"/>
    <w:rsid w:val="00D15B1B"/>
    <w:rsid w:val="00D15B89"/>
    <w:rsid w:val="00D15BB3"/>
    <w:rsid w:val="00D15D3E"/>
    <w:rsid w:val="00D15DF5"/>
    <w:rsid w:val="00D15FE6"/>
    <w:rsid w:val="00D168E7"/>
    <w:rsid w:val="00D16DF7"/>
    <w:rsid w:val="00D16F51"/>
    <w:rsid w:val="00D170F5"/>
    <w:rsid w:val="00D172E6"/>
    <w:rsid w:val="00D1736B"/>
    <w:rsid w:val="00D174C8"/>
    <w:rsid w:val="00D17508"/>
    <w:rsid w:val="00D176B0"/>
    <w:rsid w:val="00D17B55"/>
    <w:rsid w:val="00D17D3E"/>
    <w:rsid w:val="00D17F3A"/>
    <w:rsid w:val="00D17FF6"/>
    <w:rsid w:val="00D200C0"/>
    <w:rsid w:val="00D20640"/>
    <w:rsid w:val="00D206AB"/>
    <w:rsid w:val="00D20861"/>
    <w:rsid w:val="00D20943"/>
    <w:rsid w:val="00D20AB4"/>
    <w:rsid w:val="00D20B49"/>
    <w:rsid w:val="00D20D2D"/>
    <w:rsid w:val="00D20D98"/>
    <w:rsid w:val="00D20EC8"/>
    <w:rsid w:val="00D20F3D"/>
    <w:rsid w:val="00D20F66"/>
    <w:rsid w:val="00D21499"/>
    <w:rsid w:val="00D2158B"/>
    <w:rsid w:val="00D2199C"/>
    <w:rsid w:val="00D219AF"/>
    <w:rsid w:val="00D21AED"/>
    <w:rsid w:val="00D21B25"/>
    <w:rsid w:val="00D21C7E"/>
    <w:rsid w:val="00D220C4"/>
    <w:rsid w:val="00D221CA"/>
    <w:rsid w:val="00D22217"/>
    <w:rsid w:val="00D2256B"/>
    <w:rsid w:val="00D22685"/>
    <w:rsid w:val="00D22751"/>
    <w:rsid w:val="00D22871"/>
    <w:rsid w:val="00D22E32"/>
    <w:rsid w:val="00D2324B"/>
    <w:rsid w:val="00D23368"/>
    <w:rsid w:val="00D233FE"/>
    <w:rsid w:val="00D234A2"/>
    <w:rsid w:val="00D234EC"/>
    <w:rsid w:val="00D23694"/>
    <w:rsid w:val="00D2371A"/>
    <w:rsid w:val="00D23800"/>
    <w:rsid w:val="00D23997"/>
    <w:rsid w:val="00D23C38"/>
    <w:rsid w:val="00D23EEB"/>
    <w:rsid w:val="00D240F2"/>
    <w:rsid w:val="00D24263"/>
    <w:rsid w:val="00D2450E"/>
    <w:rsid w:val="00D2454E"/>
    <w:rsid w:val="00D24877"/>
    <w:rsid w:val="00D248B9"/>
    <w:rsid w:val="00D24AFB"/>
    <w:rsid w:val="00D24CBE"/>
    <w:rsid w:val="00D24E3C"/>
    <w:rsid w:val="00D24F3E"/>
    <w:rsid w:val="00D24FA0"/>
    <w:rsid w:val="00D250A6"/>
    <w:rsid w:val="00D25377"/>
    <w:rsid w:val="00D253A3"/>
    <w:rsid w:val="00D254C4"/>
    <w:rsid w:val="00D254F5"/>
    <w:rsid w:val="00D256CC"/>
    <w:rsid w:val="00D258E4"/>
    <w:rsid w:val="00D25BB8"/>
    <w:rsid w:val="00D25BE4"/>
    <w:rsid w:val="00D25C0B"/>
    <w:rsid w:val="00D25D35"/>
    <w:rsid w:val="00D25F10"/>
    <w:rsid w:val="00D26118"/>
    <w:rsid w:val="00D26174"/>
    <w:rsid w:val="00D26227"/>
    <w:rsid w:val="00D26336"/>
    <w:rsid w:val="00D26483"/>
    <w:rsid w:val="00D26833"/>
    <w:rsid w:val="00D26966"/>
    <w:rsid w:val="00D26AD0"/>
    <w:rsid w:val="00D26B45"/>
    <w:rsid w:val="00D26CB1"/>
    <w:rsid w:val="00D26CF1"/>
    <w:rsid w:val="00D26DD8"/>
    <w:rsid w:val="00D26E2E"/>
    <w:rsid w:val="00D26FD8"/>
    <w:rsid w:val="00D2710F"/>
    <w:rsid w:val="00D272EA"/>
    <w:rsid w:val="00D273BF"/>
    <w:rsid w:val="00D27854"/>
    <w:rsid w:val="00D27870"/>
    <w:rsid w:val="00D27D15"/>
    <w:rsid w:val="00D27E07"/>
    <w:rsid w:val="00D27F8E"/>
    <w:rsid w:val="00D301EF"/>
    <w:rsid w:val="00D3035F"/>
    <w:rsid w:val="00D303E2"/>
    <w:rsid w:val="00D304E7"/>
    <w:rsid w:val="00D305A0"/>
    <w:rsid w:val="00D306A6"/>
    <w:rsid w:val="00D30741"/>
    <w:rsid w:val="00D3079C"/>
    <w:rsid w:val="00D307A8"/>
    <w:rsid w:val="00D307B9"/>
    <w:rsid w:val="00D30867"/>
    <w:rsid w:val="00D30911"/>
    <w:rsid w:val="00D30B92"/>
    <w:rsid w:val="00D30CE7"/>
    <w:rsid w:val="00D30D34"/>
    <w:rsid w:val="00D31204"/>
    <w:rsid w:val="00D31334"/>
    <w:rsid w:val="00D31338"/>
    <w:rsid w:val="00D31360"/>
    <w:rsid w:val="00D313A1"/>
    <w:rsid w:val="00D3146B"/>
    <w:rsid w:val="00D31575"/>
    <w:rsid w:val="00D31680"/>
    <w:rsid w:val="00D316B1"/>
    <w:rsid w:val="00D317FC"/>
    <w:rsid w:val="00D31938"/>
    <w:rsid w:val="00D319CE"/>
    <w:rsid w:val="00D31A40"/>
    <w:rsid w:val="00D31D7D"/>
    <w:rsid w:val="00D31FDD"/>
    <w:rsid w:val="00D320F3"/>
    <w:rsid w:val="00D32398"/>
    <w:rsid w:val="00D323CB"/>
    <w:rsid w:val="00D326EA"/>
    <w:rsid w:val="00D32B39"/>
    <w:rsid w:val="00D32CDD"/>
    <w:rsid w:val="00D32D78"/>
    <w:rsid w:val="00D32E2D"/>
    <w:rsid w:val="00D32E59"/>
    <w:rsid w:val="00D32E68"/>
    <w:rsid w:val="00D332D7"/>
    <w:rsid w:val="00D33528"/>
    <w:rsid w:val="00D33653"/>
    <w:rsid w:val="00D33ABB"/>
    <w:rsid w:val="00D33F5D"/>
    <w:rsid w:val="00D345E4"/>
    <w:rsid w:val="00D34778"/>
    <w:rsid w:val="00D34B46"/>
    <w:rsid w:val="00D34B5E"/>
    <w:rsid w:val="00D34F66"/>
    <w:rsid w:val="00D3543A"/>
    <w:rsid w:val="00D357E1"/>
    <w:rsid w:val="00D35912"/>
    <w:rsid w:val="00D35A10"/>
    <w:rsid w:val="00D35AFE"/>
    <w:rsid w:val="00D3606F"/>
    <w:rsid w:val="00D360C8"/>
    <w:rsid w:val="00D364AE"/>
    <w:rsid w:val="00D3650D"/>
    <w:rsid w:val="00D36941"/>
    <w:rsid w:val="00D36B52"/>
    <w:rsid w:val="00D36C1C"/>
    <w:rsid w:val="00D36D6E"/>
    <w:rsid w:val="00D36E8B"/>
    <w:rsid w:val="00D36EAA"/>
    <w:rsid w:val="00D36F76"/>
    <w:rsid w:val="00D36F86"/>
    <w:rsid w:val="00D37456"/>
    <w:rsid w:val="00D37661"/>
    <w:rsid w:val="00D3768A"/>
    <w:rsid w:val="00D379EA"/>
    <w:rsid w:val="00D379FB"/>
    <w:rsid w:val="00D37B0C"/>
    <w:rsid w:val="00D37FB8"/>
    <w:rsid w:val="00D4004F"/>
    <w:rsid w:val="00D40382"/>
    <w:rsid w:val="00D4050B"/>
    <w:rsid w:val="00D40FF2"/>
    <w:rsid w:val="00D41429"/>
    <w:rsid w:val="00D419B7"/>
    <w:rsid w:val="00D41A1B"/>
    <w:rsid w:val="00D41AE2"/>
    <w:rsid w:val="00D41C76"/>
    <w:rsid w:val="00D41EBD"/>
    <w:rsid w:val="00D41EBE"/>
    <w:rsid w:val="00D4209B"/>
    <w:rsid w:val="00D421F9"/>
    <w:rsid w:val="00D42410"/>
    <w:rsid w:val="00D424CF"/>
    <w:rsid w:val="00D4254F"/>
    <w:rsid w:val="00D42861"/>
    <w:rsid w:val="00D42930"/>
    <w:rsid w:val="00D4296F"/>
    <w:rsid w:val="00D429C0"/>
    <w:rsid w:val="00D42A26"/>
    <w:rsid w:val="00D42B6D"/>
    <w:rsid w:val="00D42CE8"/>
    <w:rsid w:val="00D43003"/>
    <w:rsid w:val="00D430D3"/>
    <w:rsid w:val="00D4313E"/>
    <w:rsid w:val="00D43315"/>
    <w:rsid w:val="00D433B4"/>
    <w:rsid w:val="00D43400"/>
    <w:rsid w:val="00D4361E"/>
    <w:rsid w:val="00D43687"/>
    <w:rsid w:val="00D43806"/>
    <w:rsid w:val="00D43922"/>
    <w:rsid w:val="00D43AB3"/>
    <w:rsid w:val="00D43B8F"/>
    <w:rsid w:val="00D443EE"/>
    <w:rsid w:val="00D44402"/>
    <w:rsid w:val="00D44484"/>
    <w:rsid w:val="00D44698"/>
    <w:rsid w:val="00D446E5"/>
    <w:rsid w:val="00D448E1"/>
    <w:rsid w:val="00D44F87"/>
    <w:rsid w:val="00D4510D"/>
    <w:rsid w:val="00D45224"/>
    <w:rsid w:val="00D45582"/>
    <w:rsid w:val="00D45DC3"/>
    <w:rsid w:val="00D45E2A"/>
    <w:rsid w:val="00D4618C"/>
    <w:rsid w:val="00D46302"/>
    <w:rsid w:val="00D46588"/>
    <w:rsid w:val="00D4665F"/>
    <w:rsid w:val="00D466A3"/>
    <w:rsid w:val="00D46874"/>
    <w:rsid w:val="00D4695A"/>
    <w:rsid w:val="00D46C1C"/>
    <w:rsid w:val="00D46CE2"/>
    <w:rsid w:val="00D46DC4"/>
    <w:rsid w:val="00D46E18"/>
    <w:rsid w:val="00D46F45"/>
    <w:rsid w:val="00D47187"/>
    <w:rsid w:val="00D473F7"/>
    <w:rsid w:val="00D474F2"/>
    <w:rsid w:val="00D47702"/>
    <w:rsid w:val="00D47955"/>
    <w:rsid w:val="00D47AEB"/>
    <w:rsid w:val="00D47C83"/>
    <w:rsid w:val="00D47D16"/>
    <w:rsid w:val="00D50011"/>
    <w:rsid w:val="00D50712"/>
    <w:rsid w:val="00D50BEA"/>
    <w:rsid w:val="00D50D10"/>
    <w:rsid w:val="00D50DD6"/>
    <w:rsid w:val="00D50F6D"/>
    <w:rsid w:val="00D50F7D"/>
    <w:rsid w:val="00D5103C"/>
    <w:rsid w:val="00D5112B"/>
    <w:rsid w:val="00D51147"/>
    <w:rsid w:val="00D511BE"/>
    <w:rsid w:val="00D51390"/>
    <w:rsid w:val="00D51510"/>
    <w:rsid w:val="00D515A1"/>
    <w:rsid w:val="00D515C5"/>
    <w:rsid w:val="00D51800"/>
    <w:rsid w:val="00D51D71"/>
    <w:rsid w:val="00D52064"/>
    <w:rsid w:val="00D5228A"/>
    <w:rsid w:val="00D522EB"/>
    <w:rsid w:val="00D527FF"/>
    <w:rsid w:val="00D528AB"/>
    <w:rsid w:val="00D529AC"/>
    <w:rsid w:val="00D52C4D"/>
    <w:rsid w:val="00D52E96"/>
    <w:rsid w:val="00D534F6"/>
    <w:rsid w:val="00D53B22"/>
    <w:rsid w:val="00D53CF1"/>
    <w:rsid w:val="00D540AC"/>
    <w:rsid w:val="00D543DD"/>
    <w:rsid w:val="00D544F9"/>
    <w:rsid w:val="00D54510"/>
    <w:rsid w:val="00D54535"/>
    <w:rsid w:val="00D548B1"/>
    <w:rsid w:val="00D54A9F"/>
    <w:rsid w:val="00D54BDE"/>
    <w:rsid w:val="00D54C12"/>
    <w:rsid w:val="00D54D10"/>
    <w:rsid w:val="00D54FFE"/>
    <w:rsid w:val="00D550D2"/>
    <w:rsid w:val="00D55388"/>
    <w:rsid w:val="00D556B0"/>
    <w:rsid w:val="00D556FD"/>
    <w:rsid w:val="00D55866"/>
    <w:rsid w:val="00D55B60"/>
    <w:rsid w:val="00D55D32"/>
    <w:rsid w:val="00D55F4D"/>
    <w:rsid w:val="00D561A5"/>
    <w:rsid w:val="00D564DF"/>
    <w:rsid w:val="00D56537"/>
    <w:rsid w:val="00D56930"/>
    <w:rsid w:val="00D56B5B"/>
    <w:rsid w:val="00D56B7C"/>
    <w:rsid w:val="00D56F43"/>
    <w:rsid w:val="00D5705E"/>
    <w:rsid w:val="00D5707C"/>
    <w:rsid w:val="00D571EE"/>
    <w:rsid w:val="00D57231"/>
    <w:rsid w:val="00D57424"/>
    <w:rsid w:val="00D57746"/>
    <w:rsid w:val="00D57874"/>
    <w:rsid w:val="00D578E5"/>
    <w:rsid w:val="00D5792A"/>
    <w:rsid w:val="00D579F3"/>
    <w:rsid w:val="00D57B1C"/>
    <w:rsid w:val="00D57D9A"/>
    <w:rsid w:val="00D57FEA"/>
    <w:rsid w:val="00D6066A"/>
    <w:rsid w:val="00D6067E"/>
    <w:rsid w:val="00D60A77"/>
    <w:rsid w:val="00D60B30"/>
    <w:rsid w:val="00D60D81"/>
    <w:rsid w:val="00D6108F"/>
    <w:rsid w:val="00D611E2"/>
    <w:rsid w:val="00D61238"/>
    <w:rsid w:val="00D61409"/>
    <w:rsid w:val="00D6141F"/>
    <w:rsid w:val="00D6145F"/>
    <w:rsid w:val="00D614DA"/>
    <w:rsid w:val="00D6161B"/>
    <w:rsid w:val="00D61C39"/>
    <w:rsid w:val="00D61D19"/>
    <w:rsid w:val="00D62179"/>
    <w:rsid w:val="00D6217D"/>
    <w:rsid w:val="00D623F0"/>
    <w:rsid w:val="00D626F0"/>
    <w:rsid w:val="00D629CF"/>
    <w:rsid w:val="00D62CF8"/>
    <w:rsid w:val="00D62E89"/>
    <w:rsid w:val="00D62E9F"/>
    <w:rsid w:val="00D62F5A"/>
    <w:rsid w:val="00D638E7"/>
    <w:rsid w:val="00D63903"/>
    <w:rsid w:val="00D63A58"/>
    <w:rsid w:val="00D63C79"/>
    <w:rsid w:val="00D63CA2"/>
    <w:rsid w:val="00D640D0"/>
    <w:rsid w:val="00D64109"/>
    <w:rsid w:val="00D641B2"/>
    <w:rsid w:val="00D6458B"/>
    <w:rsid w:val="00D64661"/>
    <w:rsid w:val="00D647FB"/>
    <w:rsid w:val="00D64A0A"/>
    <w:rsid w:val="00D64CCA"/>
    <w:rsid w:val="00D64CD3"/>
    <w:rsid w:val="00D64CD7"/>
    <w:rsid w:val="00D652C6"/>
    <w:rsid w:val="00D65539"/>
    <w:rsid w:val="00D65687"/>
    <w:rsid w:val="00D65A6F"/>
    <w:rsid w:val="00D65CEE"/>
    <w:rsid w:val="00D65D7F"/>
    <w:rsid w:val="00D66369"/>
    <w:rsid w:val="00D6654A"/>
    <w:rsid w:val="00D66602"/>
    <w:rsid w:val="00D666E1"/>
    <w:rsid w:val="00D66E37"/>
    <w:rsid w:val="00D67004"/>
    <w:rsid w:val="00D671A8"/>
    <w:rsid w:val="00D67455"/>
    <w:rsid w:val="00D67771"/>
    <w:rsid w:val="00D677E2"/>
    <w:rsid w:val="00D6786B"/>
    <w:rsid w:val="00D67943"/>
    <w:rsid w:val="00D70058"/>
    <w:rsid w:val="00D7005A"/>
    <w:rsid w:val="00D7021A"/>
    <w:rsid w:val="00D7043D"/>
    <w:rsid w:val="00D704A0"/>
    <w:rsid w:val="00D707DB"/>
    <w:rsid w:val="00D709AB"/>
    <w:rsid w:val="00D709BD"/>
    <w:rsid w:val="00D70AD6"/>
    <w:rsid w:val="00D70C3D"/>
    <w:rsid w:val="00D70C6D"/>
    <w:rsid w:val="00D70C7E"/>
    <w:rsid w:val="00D70C82"/>
    <w:rsid w:val="00D70CAE"/>
    <w:rsid w:val="00D70D81"/>
    <w:rsid w:val="00D70F1E"/>
    <w:rsid w:val="00D71116"/>
    <w:rsid w:val="00D712D0"/>
    <w:rsid w:val="00D7135F"/>
    <w:rsid w:val="00D713A4"/>
    <w:rsid w:val="00D714C3"/>
    <w:rsid w:val="00D7152D"/>
    <w:rsid w:val="00D71686"/>
    <w:rsid w:val="00D717EB"/>
    <w:rsid w:val="00D71977"/>
    <w:rsid w:val="00D71BE1"/>
    <w:rsid w:val="00D7215A"/>
    <w:rsid w:val="00D726E3"/>
    <w:rsid w:val="00D727BD"/>
    <w:rsid w:val="00D7282C"/>
    <w:rsid w:val="00D729D2"/>
    <w:rsid w:val="00D72A82"/>
    <w:rsid w:val="00D72D79"/>
    <w:rsid w:val="00D7305E"/>
    <w:rsid w:val="00D73456"/>
    <w:rsid w:val="00D7379C"/>
    <w:rsid w:val="00D737EC"/>
    <w:rsid w:val="00D7395A"/>
    <w:rsid w:val="00D73BA5"/>
    <w:rsid w:val="00D73BD7"/>
    <w:rsid w:val="00D73C06"/>
    <w:rsid w:val="00D73EE9"/>
    <w:rsid w:val="00D74083"/>
    <w:rsid w:val="00D745FF"/>
    <w:rsid w:val="00D746D8"/>
    <w:rsid w:val="00D74747"/>
    <w:rsid w:val="00D74760"/>
    <w:rsid w:val="00D74AC0"/>
    <w:rsid w:val="00D75002"/>
    <w:rsid w:val="00D75006"/>
    <w:rsid w:val="00D7529A"/>
    <w:rsid w:val="00D75647"/>
    <w:rsid w:val="00D75659"/>
    <w:rsid w:val="00D7583E"/>
    <w:rsid w:val="00D75945"/>
    <w:rsid w:val="00D75A14"/>
    <w:rsid w:val="00D75F02"/>
    <w:rsid w:val="00D76314"/>
    <w:rsid w:val="00D7650E"/>
    <w:rsid w:val="00D7652A"/>
    <w:rsid w:val="00D7656F"/>
    <w:rsid w:val="00D7688B"/>
    <w:rsid w:val="00D76901"/>
    <w:rsid w:val="00D76921"/>
    <w:rsid w:val="00D76B77"/>
    <w:rsid w:val="00D76CE8"/>
    <w:rsid w:val="00D76D99"/>
    <w:rsid w:val="00D7708E"/>
    <w:rsid w:val="00D773CB"/>
    <w:rsid w:val="00D7745C"/>
    <w:rsid w:val="00D77839"/>
    <w:rsid w:val="00D779FC"/>
    <w:rsid w:val="00D77B0E"/>
    <w:rsid w:val="00D77CF9"/>
    <w:rsid w:val="00D77E2F"/>
    <w:rsid w:val="00D80024"/>
    <w:rsid w:val="00D800D1"/>
    <w:rsid w:val="00D8034B"/>
    <w:rsid w:val="00D80424"/>
    <w:rsid w:val="00D8065B"/>
    <w:rsid w:val="00D80AC6"/>
    <w:rsid w:val="00D80B0E"/>
    <w:rsid w:val="00D80DC7"/>
    <w:rsid w:val="00D812E7"/>
    <w:rsid w:val="00D816D4"/>
    <w:rsid w:val="00D816E0"/>
    <w:rsid w:val="00D817E0"/>
    <w:rsid w:val="00D81985"/>
    <w:rsid w:val="00D819D3"/>
    <w:rsid w:val="00D81AB7"/>
    <w:rsid w:val="00D81BE0"/>
    <w:rsid w:val="00D81CBE"/>
    <w:rsid w:val="00D81CE0"/>
    <w:rsid w:val="00D81DA0"/>
    <w:rsid w:val="00D81E82"/>
    <w:rsid w:val="00D8225E"/>
    <w:rsid w:val="00D824BD"/>
    <w:rsid w:val="00D826C5"/>
    <w:rsid w:val="00D8282B"/>
    <w:rsid w:val="00D828D0"/>
    <w:rsid w:val="00D8294C"/>
    <w:rsid w:val="00D82B31"/>
    <w:rsid w:val="00D82C05"/>
    <w:rsid w:val="00D82C32"/>
    <w:rsid w:val="00D82DF3"/>
    <w:rsid w:val="00D83150"/>
    <w:rsid w:val="00D835DC"/>
    <w:rsid w:val="00D835DE"/>
    <w:rsid w:val="00D8366D"/>
    <w:rsid w:val="00D83786"/>
    <w:rsid w:val="00D83972"/>
    <w:rsid w:val="00D83BA8"/>
    <w:rsid w:val="00D83BC2"/>
    <w:rsid w:val="00D83F75"/>
    <w:rsid w:val="00D84176"/>
    <w:rsid w:val="00D84234"/>
    <w:rsid w:val="00D843EF"/>
    <w:rsid w:val="00D84406"/>
    <w:rsid w:val="00D8440E"/>
    <w:rsid w:val="00D84477"/>
    <w:rsid w:val="00D8451F"/>
    <w:rsid w:val="00D84BE7"/>
    <w:rsid w:val="00D84C7A"/>
    <w:rsid w:val="00D84E45"/>
    <w:rsid w:val="00D84FE3"/>
    <w:rsid w:val="00D8523F"/>
    <w:rsid w:val="00D85543"/>
    <w:rsid w:val="00D855FB"/>
    <w:rsid w:val="00D8599F"/>
    <w:rsid w:val="00D860F0"/>
    <w:rsid w:val="00D861BC"/>
    <w:rsid w:val="00D861E5"/>
    <w:rsid w:val="00D8690D"/>
    <w:rsid w:val="00D86F76"/>
    <w:rsid w:val="00D8708C"/>
    <w:rsid w:val="00D87235"/>
    <w:rsid w:val="00D87874"/>
    <w:rsid w:val="00D87B08"/>
    <w:rsid w:val="00D87F03"/>
    <w:rsid w:val="00D87F26"/>
    <w:rsid w:val="00D87FCF"/>
    <w:rsid w:val="00D90121"/>
    <w:rsid w:val="00D90345"/>
    <w:rsid w:val="00D903B7"/>
    <w:rsid w:val="00D90455"/>
    <w:rsid w:val="00D904C6"/>
    <w:rsid w:val="00D9054C"/>
    <w:rsid w:val="00D9055A"/>
    <w:rsid w:val="00D90602"/>
    <w:rsid w:val="00D907E7"/>
    <w:rsid w:val="00D9084F"/>
    <w:rsid w:val="00D910E3"/>
    <w:rsid w:val="00D91354"/>
    <w:rsid w:val="00D91618"/>
    <w:rsid w:val="00D91620"/>
    <w:rsid w:val="00D91884"/>
    <w:rsid w:val="00D9192A"/>
    <w:rsid w:val="00D91B0D"/>
    <w:rsid w:val="00D91C83"/>
    <w:rsid w:val="00D91CE3"/>
    <w:rsid w:val="00D91D5D"/>
    <w:rsid w:val="00D91D77"/>
    <w:rsid w:val="00D91F2B"/>
    <w:rsid w:val="00D91FA0"/>
    <w:rsid w:val="00D9246E"/>
    <w:rsid w:val="00D92503"/>
    <w:rsid w:val="00D927EF"/>
    <w:rsid w:val="00D92A30"/>
    <w:rsid w:val="00D92ACD"/>
    <w:rsid w:val="00D92B35"/>
    <w:rsid w:val="00D92E51"/>
    <w:rsid w:val="00D92FC3"/>
    <w:rsid w:val="00D930B6"/>
    <w:rsid w:val="00D9364A"/>
    <w:rsid w:val="00D93719"/>
    <w:rsid w:val="00D93741"/>
    <w:rsid w:val="00D939E0"/>
    <w:rsid w:val="00D93A65"/>
    <w:rsid w:val="00D93B13"/>
    <w:rsid w:val="00D93BBB"/>
    <w:rsid w:val="00D93C8F"/>
    <w:rsid w:val="00D93D52"/>
    <w:rsid w:val="00D93E41"/>
    <w:rsid w:val="00D93E43"/>
    <w:rsid w:val="00D93F7F"/>
    <w:rsid w:val="00D94068"/>
    <w:rsid w:val="00D941AF"/>
    <w:rsid w:val="00D944BF"/>
    <w:rsid w:val="00D944CE"/>
    <w:rsid w:val="00D945B2"/>
    <w:rsid w:val="00D945C9"/>
    <w:rsid w:val="00D94717"/>
    <w:rsid w:val="00D947EA"/>
    <w:rsid w:val="00D948AA"/>
    <w:rsid w:val="00D949EA"/>
    <w:rsid w:val="00D94DBD"/>
    <w:rsid w:val="00D94E8A"/>
    <w:rsid w:val="00D94F7D"/>
    <w:rsid w:val="00D95063"/>
    <w:rsid w:val="00D950D1"/>
    <w:rsid w:val="00D953E1"/>
    <w:rsid w:val="00D95466"/>
    <w:rsid w:val="00D9563E"/>
    <w:rsid w:val="00D95766"/>
    <w:rsid w:val="00D9584C"/>
    <w:rsid w:val="00D95945"/>
    <w:rsid w:val="00D95B0B"/>
    <w:rsid w:val="00D95BCC"/>
    <w:rsid w:val="00D95CE6"/>
    <w:rsid w:val="00D95EA8"/>
    <w:rsid w:val="00D960B3"/>
    <w:rsid w:val="00D96109"/>
    <w:rsid w:val="00D9619D"/>
    <w:rsid w:val="00D961D3"/>
    <w:rsid w:val="00D967FA"/>
    <w:rsid w:val="00D96D2B"/>
    <w:rsid w:val="00D96E20"/>
    <w:rsid w:val="00D96E44"/>
    <w:rsid w:val="00D97068"/>
    <w:rsid w:val="00D976B3"/>
    <w:rsid w:val="00D97858"/>
    <w:rsid w:val="00D97993"/>
    <w:rsid w:val="00D97D88"/>
    <w:rsid w:val="00D97E14"/>
    <w:rsid w:val="00DA0182"/>
    <w:rsid w:val="00DA0409"/>
    <w:rsid w:val="00DA08D5"/>
    <w:rsid w:val="00DA0A4B"/>
    <w:rsid w:val="00DA0AB8"/>
    <w:rsid w:val="00DA0BC8"/>
    <w:rsid w:val="00DA0DDA"/>
    <w:rsid w:val="00DA0EB2"/>
    <w:rsid w:val="00DA101F"/>
    <w:rsid w:val="00DA136D"/>
    <w:rsid w:val="00DA13AE"/>
    <w:rsid w:val="00DA1509"/>
    <w:rsid w:val="00DA1AD8"/>
    <w:rsid w:val="00DA1B72"/>
    <w:rsid w:val="00DA1DDA"/>
    <w:rsid w:val="00DA1E1A"/>
    <w:rsid w:val="00DA210A"/>
    <w:rsid w:val="00DA22FB"/>
    <w:rsid w:val="00DA2453"/>
    <w:rsid w:val="00DA25FB"/>
    <w:rsid w:val="00DA27FF"/>
    <w:rsid w:val="00DA2A8F"/>
    <w:rsid w:val="00DA2CB8"/>
    <w:rsid w:val="00DA2E13"/>
    <w:rsid w:val="00DA2FF2"/>
    <w:rsid w:val="00DA307C"/>
    <w:rsid w:val="00DA3341"/>
    <w:rsid w:val="00DA3460"/>
    <w:rsid w:val="00DA3AA6"/>
    <w:rsid w:val="00DA3D48"/>
    <w:rsid w:val="00DA3DE9"/>
    <w:rsid w:val="00DA3F64"/>
    <w:rsid w:val="00DA4046"/>
    <w:rsid w:val="00DA4362"/>
    <w:rsid w:val="00DA43CB"/>
    <w:rsid w:val="00DA43F0"/>
    <w:rsid w:val="00DA4542"/>
    <w:rsid w:val="00DA4572"/>
    <w:rsid w:val="00DA4676"/>
    <w:rsid w:val="00DA4B6C"/>
    <w:rsid w:val="00DA4BB5"/>
    <w:rsid w:val="00DA4C02"/>
    <w:rsid w:val="00DA4CD2"/>
    <w:rsid w:val="00DA4E6F"/>
    <w:rsid w:val="00DA4ED8"/>
    <w:rsid w:val="00DA4F4C"/>
    <w:rsid w:val="00DA4FA5"/>
    <w:rsid w:val="00DA53C7"/>
    <w:rsid w:val="00DA53FA"/>
    <w:rsid w:val="00DA549C"/>
    <w:rsid w:val="00DA54B3"/>
    <w:rsid w:val="00DA553B"/>
    <w:rsid w:val="00DA5585"/>
    <w:rsid w:val="00DA55F9"/>
    <w:rsid w:val="00DA5732"/>
    <w:rsid w:val="00DA57ED"/>
    <w:rsid w:val="00DA58E1"/>
    <w:rsid w:val="00DA59CA"/>
    <w:rsid w:val="00DA5C1F"/>
    <w:rsid w:val="00DA5F01"/>
    <w:rsid w:val="00DA619C"/>
    <w:rsid w:val="00DA683C"/>
    <w:rsid w:val="00DA68B8"/>
    <w:rsid w:val="00DA68D1"/>
    <w:rsid w:val="00DA6A33"/>
    <w:rsid w:val="00DA6DBD"/>
    <w:rsid w:val="00DA6DC8"/>
    <w:rsid w:val="00DA6E91"/>
    <w:rsid w:val="00DA6F4C"/>
    <w:rsid w:val="00DA6F81"/>
    <w:rsid w:val="00DA7078"/>
    <w:rsid w:val="00DA70F6"/>
    <w:rsid w:val="00DA7224"/>
    <w:rsid w:val="00DA739A"/>
    <w:rsid w:val="00DA73F1"/>
    <w:rsid w:val="00DA7550"/>
    <w:rsid w:val="00DA755C"/>
    <w:rsid w:val="00DA7838"/>
    <w:rsid w:val="00DA7C3C"/>
    <w:rsid w:val="00DA7E13"/>
    <w:rsid w:val="00DB002F"/>
    <w:rsid w:val="00DB06C3"/>
    <w:rsid w:val="00DB0721"/>
    <w:rsid w:val="00DB09F6"/>
    <w:rsid w:val="00DB0A30"/>
    <w:rsid w:val="00DB0CFB"/>
    <w:rsid w:val="00DB0E9E"/>
    <w:rsid w:val="00DB0FDD"/>
    <w:rsid w:val="00DB11A3"/>
    <w:rsid w:val="00DB11AB"/>
    <w:rsid w:val="00DB11E7"/>
    <w:rsid w:val="00DB12A4"/>
    <w:rsid w:val="00DB17FE"/>
    <w:rsid w:val="00DB1802"/>
    <w:rsid w:val="00DB195C"/>
    <w:rsid w:val="00DB1A18"/>
    <w:rsid w:val="00DB1F19"/>
    <w:rsid w:val="00DB2041"/>
    <w:rsid w:val="00DB209E"/>
    <w:rsid w:val="00DB218B"/>
    <w:rsid w:val="00DB22E2"/>
    <w:rsid w:val="00DB2497"/>
    <w:rsid w:val="00DB285A"/>
    <w:rsid w:val="00DB2AD9"/>
    <w:rsid w:val="00DB2EB4"/>
    <w:rsid w:val="00DB3289"/>
    <w:rsid w:val="00DB3340"/>
    <w:rsid w:val="00DB33E7"/>
    <w:rsid w:val="00DB3433"/>
    <w:rsid w:val="00DB3652"/>
    <w:rsid w:val="00DB36C5"/>
    <w:rsid w:val="00DB3A33"/>
    <w:rsid w:val="00DB3D13"/>
    <w:rsid w:val="00DB445C"/>
    <w:rsid w:val="00DB4590"/>
    <w:rsid w:val="00DB4A91"/>
    <w:rsid w:val="00DB4DD9"/>
    <w:rsid w:val="00DB59B0"/>
    <w:rsid w:val="00DB5DF0"/>
    <w:rsid w:val="00DB5FF6"/>
    <w:rsid w:val="00DB608E"/>
    <w:rsid w:val="00DB6165"/>
    <w:rsid w:val="00DB62AF"/>
    <w:rsid w:val="00DB635F"/>
    <w:rsid w:val="00DB639B"/>
    <w:rsid w:val="00DB6787"/>
    <w:rsid w:val="00DB6B53"/>
    <w:rsid w:val="00DB6C2B"/>
    <w:rsid w:val="00DB6CC4"/>
    <w:rsid w:val="00DB6DE4"/>
    <w:rsid w:val="00DB6DEA"/>
    <w:rsid w:val="00DB6FD3"/>
    <w:rsid w:val="00DB7044"/>
    <w:rsid w:val="00DB72BA"/>
    <w:rsid w:val="00DB730D"/>
    <w:rsid w:val="00DB73D0"/>
    <w:rsid w:val="00DB7573"/>
    <w:rsid w:val="00DB7590"/>
    <w:rsid w:val="00DB7598"/>
    <w:rsid w:val="00DB7DB5"/>
    <w:rsid w:val="00DB7F30"/>
    <w:rsid w:val="00DC0259"/>
    <w:rsid w:val="00DC03B6"/>
    <w:rsid w:val="00DC04F5"/>
    <w:rsid w:val="00DC06BC"/>
    <w:rsid w:val="00DC089C"/>
    <w:rsid w:val="00DC091E"/>
    <w:rsid w:val="00DC0951"/>
    <w:rsid w:val="00DC099D"/>
    <w:rsid w:val="00DC136D"/>
    <w:rsid w:val="00DC15DA"/>
    <w:rsid w:val="00DC1B4D"/>
    <w:rsid w:val="00DC1BEB"/>
    <w:rsid w:val="00DC1C41"/>
    <w:rsid w:val="00DC1CA8"/>
    <w:rsid w:val="00DC1F0C"/>
    <w:rsid w:val="00DC224E"/>
    <w:rsid w:val="00DC226D"/>
    <w:rsid w:val="00DC2330"/>
    <w:rsid w:val="00DC240B"/>
    <w:rsid w:val="00DC260F"/>
    <w:rsid w:val="00DC2703"/>
    <w:rsid w:val="00DC2779"/>
    <w:rsid w:val="00DC27EA"/>
    <w:rsid w:val="00DC2993"/>
    <w:rsid w:val="00DC2BCA"/>
    <w:rsid w:val="00DC2E31"/>
    <w:rsid w:val="00DC2ECB"/>
    <w:rsid w:val="00DC3012"/>
    <w:rsid w:val="00DC30E4"/>
    <w:rsid w:val="00DC32FF"/>
    <w:rsid w:val="00DC3336"/>
    <w:rsid w:val="00DC337E"/>
    <w:rsid w:val="00DC3402"/>
    <w:rsid w:val="00DC34E9"/>
    <w:rsid w:val="00DC35A4"/>
    <w:rsid w:val="00DC35B0"/>
    <w:rsid w:val="00DC36EA"/>
    <w:rsid w:val="00DC39FC"/>
    <w:rsid w:val="00DC3A70"/>
    <w:rsid w:val="00DC3DEB"/>
    <w:rsid w:val="00DC3E5E"/>
    <w:rsid w:val="00DC3F98"/>
    <w:rsid w:val="00DC426A"/>
    <w:rsid w:val="00DC42D1"/>
    <w:rsid w:val="00DC42E2"/>
    <w:rsid w:val="00DC4485"/>
    <w:rsid w:val="00DC468F"/>
    <w:rsid w:val="00DC4691"/>
    <w:rsid w:val="00DC48FE"/>
    <w:rsid w:val="00DC492F"/>
    <w:rsid w:val="00DC4A1C"/>
    <w:rsid w:val="00DC4B23"/>
    <w:rsid w:val="00DC4C8C"/>
    <w:rsid w:val="00DC4D6D"/>
    <w:rsid w:val="00DC4ED8"/>
    <w:rsid w:val="00DC54B3"/>
    <w:rsid w:val="00DC554A"/>
    <w:rsid w:val="00DC5660"/>
    <w:rsid w:val="00DC56BF"/>
    <w:rsid w:val="00DC56DD"/>
    <w:rsid w:val="00DC5867"/>
    <w:rsid w:val="00DC5A30"/>
    <w:rsid w:val="00DC5A68"/>
    <w:rsid w:val="00DC5C09"/>
    <w:rsid w:val="00DC5C2D"/>
    <w:rsid w:val="00DC5F3F"/>
    <w:rsid w:val="00DC6024"/>
    <w:rsid w:val="00DC612E"/>
    <w:rsid w:val="00DC63E7"/>
    <w:rsid w:val="00DC6ABE"/>
    <w:rsid w:val="00DC6B4C"/>
    <w:rsid w:val="00DC6C05"/>
    <w:rsid w:val="00DC6C24"/>
    <w:rsid w:val="00DC6DA0"/>
    <w:rsid w:val="00DC6E75"/>
    <w:rsid w:val="00DC6EF4"/>
    <w:rsid w:val="00DC6FC5"/>
    <w:rsid w:val="00DC76B8"/>
    <w:rsid w:val="00DC7820"/>
    <w:rsid w:val="00DC7A03"/>
    <w:rsid w:val="00DC7C82"/>
    <w:rsid w:val="00DC7EDE"/>
    <w:rsid w:val="00DC7F0C"/>
    <w:rsid w:val="00DC7FC7"/>
    <w:rsid w:val="00DD026F"/>
    <w:rsid w:val="00DD02AB"/>
    <w:rsid w:val="00DD04AC"/>
    <w:rsid w:val="00DD04EC"/>
    <w:rsid w:val="00DD09D1"/>
    <w:rsid w:val="00DD0CA7"/>
    <w:rsid w:val="00DD0D90"/>
    <w:rsid w:val="00DD0DE5"/>
    <w:rsid w:val="00DD0E65"/>
    <w:rsid w:val="00DD1020"/>
    <w:rsid w:val="00DD1159"/>
    <w:rsid w:val="00DD142D"/>
    <w:rsid w:val="00DD156B"/>
    <w:rsid w:val="00DD19AD"/>
    <w:rsid w:val="00DD19F3"/>
    <w:rsid w:val="00DD1C69"/>
    <w:rsid w:val="00DD1DF0"/>
    <w:rsid w:val="00DD215E"/>
    <w:rsid w:val="00DD21FF"/>
    <w:rsid w:val="00DD224C"/>
    <w:rsid w:val="00DD23BF"/>
    <w:rsid w:val="00DD247F"/>
    <w:rsid w:val="00DD24D1"/>
    <w:rsid w:val="00DD2625"/>
    <w:rsid w:val="00DD287A"/>
    <w:rsid w:val="00DD2C64"/>
    <w:rsid w:val="00DD2F31"/>
    <w:rsid w:val="00DD2FD6"/>
    <w:rsid w:val="00DD3003"/>
    <w:rsid w:val="00DD33C4"/>
    <w:rsid w:val="00DD34AF"/>
    <w:rsid w:val="00DD34DE"/>
    <w:rsid w:val="00DD3653"/>
    <w:rsid w:val="00DD3674"/>
    <w:rsid w:val="00DD37FB"/>
    <w:rsid w:val="00DD38EF"/>
    <w:rsid w:val="00DD3C56"/>
    <w:rsid w:val="00DD3D1A"/>
    <w:rsid w:val="00DD3E7C"/>
    <w:rsid w:val="00DD3EED"/>
    <w:rsid w:val="00DD3FE8"/>
    <w:rsid w:val="00DD4156"/>
    <w:rsid w:val="00DD42D7"/>
    <w:rsid w:val="00DD4332"/>
    <w:rsid w:val="00DD448F"/>
    <w:rsid w:val="00DD4654"/>
    <w:rsid w:val="00DD4C24"/>
    <w:rsid w:val="00DD4D0D"/>
    <w:rsid w:val="00DD4EF2"/>
    <w:rsid w:val="00DD51BB"/>
    <w:rsid w:val="00DD5250"/>
    <w:rsid w:val="00DD5917"/>
    <w:rsid w:val="00DD5DCF"/>
    <w:rsid w:val="00DD5DDA"/>
    <w:rsid w:val="00DD5E4D"/>
    <w:rsid w:val="00DD5F24"/>
    <w:rsid w:val="00DD60F7"/>
    <w:rsid w:val="00DD64CB"/>
    <w:rsid w:val="00DD6606"/>
    <w:rsid w:val="00DD680F"/>
    <w:rsid w:val="00DD6869"/>
    <w:rsid w:val="00DD69C6"/>
    <w:rsid w:val="00DD6C92"/>
    <w:rsid w:val="00DD6DA9"/>
    <w:rsid w:val="00DD701B"/>
    <w:rsid w:val="00DD717D"/>
    <w:rsid w:val="00DD753E"/>
    <w:rsid w:val="00DD7717"/>
    <w:rsid w:val="00DD7928"/>
    <w:rsid w:val="00DD7B57"/>
    <w:rsid w:val="00DD7C1E"/>
    <w:rsid w:val="00DD7CC6"/>
    <w:rsid w:val="00DD7CD8"/>
    <w:rsid w:val="00DD7EFF"/>
    <w:rsid w:val="00DD7F85"/>
    <w:rsid w:val="00DD7F91"/>
    <w:rsid w:val="00DD7FCF"/>
    <w:rsid w:val="00DD7FF3"/>
    <w:rsid w:val="00DE01B8"/>
    <w:rsid w:val="00DE0402"/>
    <w:rsid w:val="00DE0A6D"/>
    <w:rsid w:val="00DE0AB1"/>
    <w:rsid w:val="00DE0FE6"/>
    <w:rsid w:val="00DE1098"/>
    <w:rsid w:val="00DE1129"/>
    <w:rsid w:val="00DE1332"/>
    <w:rsid w:val="00DE13AB"/>
    <w:rsid w:val="00DE1567"/>
    <w:rsid w:val="00DE15DA"/>
    <w:rsid w:val="00DE16CC"/>
    <w:rsid w:val="00DE1709"/>
    <w:rsid w:val="00DE1AAA"/>
    <w:rsid w:val="00DE1C5F"/>
    <w:rsid w:val="00DE1F88"/>
    <w:rsid w:val="00DE1FF9"/>
    <w:rsid w:val="00DE2144"/>
    <w:rsid w:val="00DE22DB"/>
    <w:rsid w:val="00DE2584"/>
    <w:rsid w:val="00DE26FE"/>
    <w:rsid w:val="00DE2A44"/>
    <w:rsid w:val="00DE2DAD"/>
    <w:rsid w:val="00DE2E9A"/>
    <w:rsid w:val="00DE3023"/>
    <w:rsid w:val="00DE306F"/>
    <w:rsid w:val="00DE3119"/>
    <w:rsid w:val="00DE31C7"/>
    <w:rsid w:val="00DE32B7"/>
    <w:rsid w:val="00DE3639"/>
    <w:rsid w:val="00DE36F2"/>
    <w:rsid w:val="00DE3735"/>
    <w:rsid w:val="00DE37D8"/>
    <w:rsid w:val="00DE3800"/>
    <w:rsid w:val="00DE3838"/>
    <w:rsid w:val="00DE38D3"/>
    <w:rsid w:val="00DE3A52"/>
    <w:rsid w:val="00DE3D80"/>
    <w:rsid w:val="00DE3DEC"/>
    <w:rsid w:val="00DE4092"/>
    <w:rsid w:val="00DE4458"/>
    <w:rsid w:val="00DE46CD"/>
    <w:rsid w:val="00DE4C7D"/>
    <w:rsid w:val="00DE4D8D"/>
    <w:rsid w:val="00DE4D95"/>
    <w:rsid w:val="00DE4FBF"/>
    <w:rsid w:val="00DE50A3"/>
    <w:rsid w:val="00DE54CE"/>
    <w:rsid w:val="00DE5694"/>
    <w:rsid w:val="00DE56C0"/>
    <w:rsid w:val="00DE585B"/>
    <w:rsid w:val="00DE5CB8"/>
    <w:rsid w:val="00DE5D49"/>
    <w:rsid w:val="00DE5D96"/>
    <w:rsid w:val="00DE5DE4"/>
    <w:rsid w:val="00DE5F3A"/>
    <w:rsid w:val="00DE5FB1"/>
    <w:rsid w:val="00DE663C"/>
    <w:rsid w:val="00DE6BD4"/>
    <w:rsid w:val="00DE6F8C"/>
    <w:rsid w:val="00DE7059"/>
    <w:rsid w:val="00DE715E"/>
    <w:rsid w:val="00DE749D"/>
    <w:rsid w:val="00DE7923"/>
    <w:rsid w:val="00DE792B"/>
    <w:rsid w:val="00DE7AE5"/>
    <w:rsid w:val="00DE7BD6"/>
    <w:rsid w:val="00DE7D8B"/>
    <w:rsid w:val="00DF001F"/>
    <w:rsid w:val="00DF01E3"/>
    <w:rsid w:val="00DF03D2"/>
    <w:rsid w:val="00DF045A"/>
    <w:rsid w:val="00DF054A"/>
    <w:rsid w:val="00DF0596"/>
    <w:rsid w:val="00DF0753"/>
    <w:rsid w:val="00DF0E9B"/>
    <w:rsid w:val="00DF0EBA"/>
    <w:rsid w:val="00DF1060"/>
    <w:rsid w:val="00DF1899"/>
    <w:rsid w:val="00DF1916"/>
    <w:rsid w:val="00DF1A13"/>
    <w:rsid w:val="00DF1A4D"/>
    <w:rsid w:val="00DF1BDF"/>
    <w:rsid w:val="00DF1CC6"/>
    <w:rsid w:val="00DF22FD"/>
    <w:rsid w:val="00DF2317"/>
    <w:rsid w:val="00DF23D5"/>
    <w:rsid w:val="00DF25F9"/>
    <w:rsid w:val="00DF267D"/>
    <w:rsid w:val="00DF2912"/>
    <w:rsid w:val="00DF2CAA"/>
    <w:rsid w:val="00DF32D7"/>
    <w:rsid w:val="00DF355F"/>
    <w:rsid w:val="00DF3741"/>
    <w:rsid w:val="00DF3773"/>
    <w:rsid w:val="00DF38BB"/>
    <w:rsid w:val="00DF3B0B"/>
    <w:rsid w:val="00DF4084"/>
    <w:rsid w:val="00DF40C9"/>
    <w:rsid w:val="00DF4196"/>
    <w:rsid w:val="00DF4489"/>
    <w:rsid w:val="00DF49B7"/>
    <w:rsid w:val="00DF4B8A"/>
    <w:rsid w:val="00DF4CBD"/>
    <w:rsid w:val="00DF4D37"/>
    <w:rsid w:val="00DF4EA0"/>
    <w:rsid w:val="00DF5029"/>
    <w:rsid w:val="00DF5125"/>
    <w:rsid w:val="00DF5400"/>
    <w:rsid w:val="00DF5412"/>
    <w:rsid w:val="00DF5579"/>
    <w:rsid w:val="00DF5C62"/>
    <w:rsid w:val="00DF5D4D"/>
    <w:rsid w:val="00DF5FC5"/>
    <w:rsid w:val="00DF659A"/>
    <w:rsid w:val="00DF659E"/>
    <w:rsid w:val="00DF666E"/>
    <w:rsid w:val="00DF6762"/>
    <w:rsid w:val="00DF689E"/>
    <w:rsid w:val="00DF69F7"/>
    <w:rsid w:val="00DF73F3"/>
    <w:rsid w:val="00DF74DA"/>
    <w:rsid w:val="00DF770B"/>
    <w:rsid w:val="00DF785D"/>
    <w:rsid w:val="00DF7AC1"/>
    <w:rsid w:val="00DF7AD7"/>
    <w:rsid w:val="00DF7B0D"/>
    <w:rsid w:val="00DF7E68"/>
    <w:rsid w:val="00DF7F75"/>
    <w:rsid w:val="00E00079"/>
    <w:rsid w:val="00E00097"/>
    <w:rsid w:val="00E000DD"/>
    <w:rsid w:val="00E00320"/>
    <w:rsid w:val="00E0039F"/>
    <w:rsid w:val="00E004DB"/>
    <w:rsid w:val="00E00656"/>
    <w:rsid w:val="00E0081A"/>
    <w:rsid w:val="00E00974"/>
    <w:rsid w:val="00E0098F"/>
    <w:rsid w:val="00E009BC"/>
    <w:rsid w:val="00E00DCB"/>
    <w:rsid w:val="00E00F88"/>
    <w:rsid w:val="00E01294"/>
    <w:rsid w:val="00E01317"/>
    <w:rsid w:val="00E0134B"/>
    <w:rsid w:val="00E013D7"/>
    <w:rsid w:val="00E016B1"/>
    <w:rsid w:val="00E0170C"/>
    <w:rsid w:val="00E01774"/>
    <w:rsid w:val="00E01790"/>
    <w:rsid w:val="00E018B8"/>
    <w:rsid w:val="00E01E4F"/>
    <w:rsid w:val="00E02052"/>
    <w:rsid w:val="00E02422"/>
    <w:rsid w:val="00E02423"/>
    <w:rsid w:val="00E02686"/>
    <w:rsid w:val="00E02AD7"/>
    <w:rsid w:val="00E02B41"/>
    <w:rsid w:val="00E02BAE"/>
    <w:rsid w:val="00E02BE0"/>
    <w:rsid w:val="00E02C1A"/>
    <w:rsid w:val="00E02F19"/>
    <w:rsid w:val="00E03033"/>
    <w:rsid w:val="00E03073"/>
    <w:rsid w:val="00E03168"/>
    <w:rsid w:val="00E031A8"/>
    <w:rsid w:val="00E03273"/>
    <w:rsid w:val="00E0331F"/>
    <w:rsid w:val="00E03389"/>
    <w:rsid w:val="00E034EB"/>
    <w:rsid w:val="00E036FA"/>
    <w:rsid w:val="00E03786"/>
    <w:rsid w:val="00E037D8"/>
    <w:rsid w:val="00E03839"/>
    <w:rsid w:val="00E038B9"/>
    <w:rsid w:val="00E03B8A"/>
    <w:rsid w:val="00E0450D"/>
    <w:rsid w:val="00E045D3"/>
    <w:rsid w:val="00E0467B"/>
    <w:rsid w:val="00E04694"/>
    <w:rsid w:val="00E046DD"/>
    <w:rsid w:val="00E04759"/>
    <w:rsid w:val="00E047F5"/>
    <w:rsid w:val="00E0481C"/>
    <w:rsid w:val="00E048D0"/>
    <w:rsid w:val="00E04944"/>
    <w:rsid w:val="00E0497F"/>
    <w:rsid w:val="00E04ADB"/>
    <w:rsid w:val="00E04B7B"/>
    <w:rsid w:val="00E04BED"/>
    <w:rsid w:val="00E04C5D"/>
    <w:rsid w:val="00E04D2D"/>
    <w:rsid w:val="00E04E32"/>
    <w:rsid w:val="00E04FD9"/>
    <w:rsid w:val="00E05148"/>
    <w:rsid w:val="00E052AF"/>
    <w:rsid w:val="00E052BA"/>
    <w:rsid w:val="00E05442"/>
    <w:rsid w:val="00E05474"/>
    <w:rsid w:val="00E0550B"/>
    <w:rsid w:val="00E05549"/>
    <w:rsid w:val="00E055DC"/>
    <w:rsid w:val="00E056B7"/>
    <w:rsid w:val="00E05783"/>
    <w:rsid w:val="00E05E59"/>
    <w:rsid w:val="00E06006"/>
    <w:rsid w:val="00E062D1"/>
    <w:rsid w:val="00E062F5"/>
    <w:rsid w:val="00E0647F"/>
    <w:rsid w:val="00E06678"/>
    <w:rsid w:val="00E0667B"/>
    <w:rsid w:val="00E0684C"/>
    <w:rsid w:val="00E06A4C"/>
    <w:rsid w:val="00E06A9B"/>
    <w:rsid w:val="00E06ABE"/>
    <w:rsid w:val="00E06C66"/>
    <w:rsid w:val="00E06E41"/>
    <w:rsid w:val="00E06ECF"/>
    <w:rsid w:val="00E06FC8"/>
    <w:rsid w:val="00E0709D"/>
    <w:rsid w:val="00E075F0"/>
    <w:rsid w:val="00E0764B"/>
    <w:rsid w:val="00E07EE2"/>
    <w:rsid w:val="00E103C3"/>
    <w:rsid w:val="00E105EB"/>
    <w:rsid w:val="00E10B9A"/>
    <w:rsid w:val="00E10D51"/>
    <w:rsid w:val="00E10F7C"/>
    <w:rsid w:val="00E11029"/>
    <w:rsid w:val="00E117BE"/>
    <w:rsid w:val="00E11AFE"/>
    <w:rsid w:val="00E12197"/>
    <w:rsid w:val="00E1239A"/>
    <w:rsid w:val="00E124CC"/>
    <w:rsid w:val="00E128D6"/>
    <w:rsid w:val="00E12A5D"/>
    <w:rsid w:val="00E12E1B"/>
    <w:rsid w:val="00E1306D"/>
    <w:rsid w:val="00E132A1"/>
    <w:rsid w:val="00E13656"/>
    <w:rsid w:val="00E137F0"/>
    <w:rsid w:val="00E13A1D"/>
    <w:rsid w:val="00E13A67"/>
    <w:rsid w:val="00E13BA0"/>
    <w:rsid w:val="00E13C31"/>
    <w:rsid w:val="00E13E9A"/>
    <w:rsid w:val="00E13EA3"/>
    <w:rsid w:val="00E13FC3"/>
    <w:rsid w:val="00E1410A"/>
    <w:rsid w:val="00E142B5"/>
    <w:rsid w:val="00E14363"/>
    <w:rsid w:val="00E1450E"/>
    <w:rsid w:val="00E14913"/>
    <w:rsid w:val="00E149A5"/>
    <w:rsid w:val="00E149D6"/>
    <w:rsid w:val="00E14A93"/>
    <w:rsid w:val="00E14C68"/>
    <w:rsid w:val="00E14CDF"/>
    <w:rsid w:val="00E151C6"/>
    <w:rsid w:val="00E15473"/>
    <w:rsid w:val="00E1556D"/>
    <w:rsid w:val="00E15573"/>
    <w:rsid w:val="00E1571D"/>
    <w:rsid w:val="00E15811"/>
    <w:rsid w:val="00E15C8A"/>
    <w:rsid w:val="00E15D55"/>
    <w:rsid w:val="00E15E53"/>
    <w:rsid w:val="00E15EBD"/>
    <w:rsid w:val="00E15F53"/>
    <w:rsid w:val="00E1636C"/>
    <w:rsid w:val="00E167C7"/>
    <w:rsid w:val="00E16895"/>
    <w:rsid w:val="00E168E3"/>
    <w:rsid w:val="00E16A4C"/>
    <w:rsid w:val="00E16B66"/>
    <w:rsid w:val="00E16B69"/>
    <w:rsid w:val="00E16C28"/>
    <w:rsid w:val="00E1714D"/>
    <w:rsid w:val="00E17341"/>
    <w:rsid w:val="00E173F5"/>
    <w:rsid w:val="00E176B5"/>
    <w:rsid w:val="00E17842"/>
    <w:rsid w:val="00E17979"/>
    <w:rsid w:val="00E17A56"/>
    <w:rsid w:val="00E17DC3"/>
    <w:rsid w:val="00E2000C"/>
    <w:rsid w:val="00E20396"/>
    <w:rsid w:val="00E206D9"/>
    <w:rsid w:val="00E2076D"/>
    <w:rsid w:val="00E20892"/>
    <w:rsid w:val="00E20A10"/>
    <w:rsid w:val="00E20A2B"/>
    <w:rsid w:val="00E20AA0"/>
    <w:rsid w:val="00E2121C"/>
    <w:rsid w:val="00E2141C"/>
    <w:rsid w:val="00E2150D"/>
    <w:rsid w:val="00E21533"/>
    <w:rsid w:val="00E21585"/>
    <w:rsid w:val="00E21A47"/>
    <w:rsid w:val="00E21F89"/>
    <w:rsid w:val="00E21FD5"/>
    <w:rsid w:val="00E22273"/>
    <w:rsid w:val="00E222E9"/>
    <w:rsid w:val="00E22481"/>
    <w:rsid w:val="00E22DD3"/>
    <w:rsid w:val="00E22FDB"/>
    <w:rsid w:val="00E2312E"/>
    <w:rsid w:val="00E23139"/>
    <w:rsid w:val="00E233F2"/>
    <w:rsid w:val="00E235C6"/>
    <w:rsid w:val="00E235D4"/>
    <w:rsid w:val="00E237E1"/>
    <w:rsid w:val="00E23A0D"/>
    <w:rsid w:val="00E23A83"/>
    <w:rsid w:val="00E23EBA"/>
    <w:rsid w:val="00E23F16"/>
    <w:rsid w:val="00E241CB"/>
    <w:rsid w:val="00E24239"/>
    <w:rsid w:val="00E24393"/>
    <w:rsid w:val="00E2440C"/>
    <w:rsid w:val="00E24469"/>
    <w:rsid w:val="00E244E3"/>
    <w:rsid w:val="00E24560"/>
    <w:rsid w:val="00E24571"/>
    <w:rsid w:val="00E2461A"/>
    <w:rsid w:val="00E246F1"/>
    <w:rsid w:val="00E24978"/>
    <w:rsid w:val="00E24BD8"/>
    <w:rsid w:val="00E24D4F"/>
    <w:rsid w:val="00E24F8B"/>
    <w:rsid w:val="00E2514F"/>
    <w:rsid w:val="00E25389"/>
    <w:rsid w:val="00E25487"/>
    <w:rsid w:val="00E25866"/>
    <w:rsid w:val="00E25AD2"/>
    <w:rsid w:val="00E25EB3"/>
    <w:rsid w:val="00E25F6C"/>
    <w:rsid w:val="00E25F79"/>
    <w:rsid w:val="00E2612F"/>
    <w:rsid w:val="00E2623D"/>
    <w:rsid w:val="00E265C7"/>
    <w:rsid w:val="00E267E5"/>
    <w:rsid w:val="00E26832"/>
    <w:rsid w:val="00E268A2"/>
    <w:rsid w:val="00E26A9A"/>
    <w:rsid w:val="00E26BA7"/>
    <w:rsid w:val="00E26BEC"/>
    <w:rsid w:val="00E26EDC"/>
    <w:rsid w:val="00E26EE0"/>
    <w:rsid w:val="00E2714F"/>
    <w:rsid w:val="00E272C3"/>
    <w:rsid w:val="00E27303"/>
    <w:rsid w:val="00E2750E"/>
    <w:rsid w:val="00E27520"/>
    <w:rsid w:val="00E27589"/>
    <w:rsid w:val="00E275C3"/>
    <w:rsid w:val="00E275EA"/>
    <w:rsid w:val="00E27620"/>
    <w:rsid w:val="00E2789E"/>
    <w:rsid w:val="00E278BA"/>
    <w:rsid w:val="00E27A26"/>
    <w:rsid w:val="00E27E9C"/>
    <w:rsid w:val="00E27EB2"/>
    <w:rsid w:val="00E27F1A"/>
    <w:rsid w:val="00E30213"/>
    <w:rsid w:val="00E3025F"/>
    <w:rsid w:val="00E302A6"/>
    <w:rsid w:val="00E3063B"/>
    <w:rsid w:val="00E309BC"/>
    <w:rsid w:val="00E30AF0"/>
    <w:rsid w:val="00E30B8F"/>
    <w:rsid w:val="00E31024"/>
    <w:rsid w:val="00E311C1"/>
    <w:rsid w:val="00E31218"/>
    <w:rsid w:val="00E312D9"/>
    <w:rsid w:val="00E31425"/>
    <w:rsid w:val="00E314CC"/>
    <w:rsid w:val="00E31513"/>
    <w:rsid w:val="00E31578"/>
    <w:rsid w:val="00E31728"/>
    <w:rsid w:val="00E3180F"/>
    <w:rsid w:val="00E3183D"/>
    <w:rsid w:val="00E31E78"/>
    <w:rsid w:val="00E31E96"/>
    <w:rsid w:val="00E320C4"/>
    <w:rsid w:val="00E3221B"/>
    <w:rsid w:val="00E32299"/>
    <w:rsid w:val="00E322A9"/>
    <w:rsid w:val="00E3268C"/>
    <w:rsid w:val="00E32856"/>
    <w:rsid w:val="00E329DB"/>
    <w:rsid w:val="00E3304F"/>
    <w:rsid w:val="00E3346E"/>
    <w:rsid w:val="00E33678"/>
    <w:rsid w:val="00E33719"/>
    <w:rsid w:val="00E33892"/>
    <w:rsid w:val="00E33ACD"/>
    <w:rsid w:val="00E33B27"/>
    <w:rsid w:val="00E33BB4"/>
    <w:rsid w:val="00E33DE5"/>
    <w:rsid w:val="00E33EBA"/>
    <w:rsid w:val="00E3410C"/>
    <w:rsid w:val="00E3410D"/>
    <w:rsid w:val="00E3436A"/>
    <w:rsid w:val="00E3442C"/>
    <w:rsid w:val="00E34481"/>
    <w:rsid w:val="00E346F6"/>
    <w:rsid w:val="00E3476B"/>
    <w:rsid w:val="00E34ADD"/>
    <w:rsid w:val="00E34C1C"/>
    <w:rsid w:val="00E34E49"/>
    <w:rsid w:val="00E35055"/>
    <w:rsid w:val="00E35229"/>
    <w:rsid w:val="00E3526C"/>
    <w:rsid w:val="00E356A2"/>
    <w:rsid w:val="00E356EA"/>
    <w:rsid w:val="00E35968"/>
    <w:rsid w:val="00E35AD4"/>
    <w:rsid w:val="00E35C18"/>
    <w:rsid w:val="00E35E45"/>
    <w:rsid w:val="00E362EB"/>
    <w:rsid w:val="00E364FD"/>
    <w:rsid w:val="00E3661B"/>
    <w:rsid w:val="00E367C0"/>
    <w:rsid w:val="00E36B96"/>
    <w:rsid w:val="00E36C23"/>
    <w:rsid w:val="00E36C8E"/>
    <w:rsid w:val="00E36EDE"/>
    <w:rsid w:val="00E36F11"/>
    <w:rsid w:val="00E36F79"/>
    <w:rsid w:val="00E37254"/>
    <w:rsid w:val="00E374AA"/>
    <w:rsid w:val="00E37527"/>
    <w:rsid w:val="00E375AB"/>
    <w:rsid w:val="00E377AF"/>
    <w:rsid w:val="00E37AB1"/>
    <w:rsid w:val="00E37C34"/>
    <w:rsid w:val="00E37EC3"/>
    <w:rsid w:val="00E37F72"/>
    <w:rsid w:val="00E40361"/>
    <w:rsid w:val="00E40382"/>
    <w:rsid w:val="00E4051F"/>
    <w:rsid w:val="00E4062C"/>
    <w:rsid w:val="00E4074A"/>
    <w:rsid w:val="00E40850"/>
    <w:rsid w:val="00E40ADB"/>
    <w:rsid w:val="00E40D1D"/>
    <w:rsid w:val="00E40D20"/>
    <w:rsid w:val="00E4106C"/>
    <w:rsid w:val="00E41132"/>
    <w:rsid w:val="00E41188"/>
    <w:rsid w:val="00E4149B"/>
    <w:rsid w:val="00E4151B"/>
    <w:rsid w:val="00E417BF"/>
    <w:rsid w:val="00E41A29"/>
    <w:rsid w:val="00E41A5D"/>
    <w:rsid w:val="00E41AA2"/>
    <w:rsid w:val="00E41AB0"/>
    <w:rsid w:val="00E41ABF"/>
    <w:rsid w:val="00E41CC5"/>
    <w:rsid w:val="00E41CD6"/>
    <w:rsid w:val="00E41D0A"/>
    <w:rsid w:val="00E41D83"/>
    <w:rsid w:val="00E41EC8"/>
    <w:rsid w:val="00E41FE0"/>
    <w:rsid w:val="00E41FF2"/>
    <w:rsid w:val="00E42095"/>
    <w:rsid w:val="00E4211D"/>
    <w:rsid w:val="00E4211E"/>
    <w:rsid w:val="00E422D7"/>
    <w:rsid w:val="00E423A4"/>
    <w:rsid w:val="00E425C9"/>
    <w:rsid w:val="00E426CD"/>
    <w:rsid w:val="00E42835"/>
    <w:rsid w:val="00E4283D"/>
    <w:rsid w:val="00E42AF0"/>
    <w:rsid w:val="00E43067"/>
    <w:rsid w:val="00E431A5"/>
    <w:rsid w:val="00E4321D"/>
    <w:rsid w:val="00E434FC"/>
    <w:rsid w:val="00E43591"/>
    <w:rsid w:val="00E436AD"/>
    <w:rsid w:val="00E43A1A"/>
    <w:rsid w:val="00E43B4E"/>
    <w:rsid w:val="00E43ECD"/>
    <w:rsid w:val="00E44159"/>
    <w:rsid w:val="00E441B3"/>
    <w:rsid w:val="00E4424A"/>
    <w:rsid w:val="00E442BB"/>
    <w:rsid w:val="00E44618"/>
    <w:rsid w:val="00E447AA"/>
    <w:rsid w:val="00E44834"/>
    <w:rsid w:val="00E44B1F"/>
    <w:rsid w:val="00E44D6A"/>
    <w:rsid w:val="00E44EB4"/>
    <w:rsid w:val="00E44F67"/>
    <w:rsid w:val="00E454E5"/>
    <w:rsid w:val="00E45552"/>
    <w:rsid w:val="00E455CA"/>
    <w:rsid w:val="00E458A8"/>
    <w:rsid w:val="00E458F4"/>
    <w:rsid w:val="00E45BFA"/>
    <w:rsid w:val="00E45D73"/>
    <w:rsid w:val="00E45D81"/>
    <w:rsid w:val="00E45DFD"/>
    <w:rsid w:val="00E45F75"/>
    <w:rsid w:val="00E46041"/>
    <w:rsid w:val="00E46174"/>
    <w:rsid w:val="00E46552"/>
    <w:rsid w:val="00E466CA"/>
    <w:rsid w:val="00E4679A"/>
    <w:rsid w:val="00E467F5"/>
    <w:rsid w:val="00E46A8D"/>
    <w:rsid w:val="00E46AA0"/>
    <w:rsid w:val="00E46D07"/>
    <w:rsid w:val="00E46E87"/>
    <w:rsid w:val="00E47009"/>
    <w:rsid w:val="00E470BA"/>
    <w:rsid w:val="00E4712B"/>
    <w:rsid w:val="00E4726D"/>
    <w:rsid w:val="00E472C4"/>
    <w:rsid w:val="00E4736A"/>
    <w:rsid w:val="00E474FB"/>
    <w:rsid w:val="00E478F8"/>
    <w:rsid w:val="00E47BDA"/>
    <w:rsid w:val="00E47F55"/>
    <w:rsid w:val="00E47F73"/>
    <w:rsid w:val="00E5093A"/>
    <w:rsid w:val="00E50DE8"/>
    <w:rsid w:val="00E50EA4"/>
    <w:rsid w:val="00E51394"/>
    <w:rsid w:val="00E513FF"/>
    <w:rsid w:val="00E517AA"/>
    <w:rsid w:val="00E51895"/>
    <w:rsid w:val="00E51B3A"/>
    <w:rsid w:val="00E51B61"/>
    <w:rsid w:val="00E51C01"/>
    <w:rsid w:val="00E51CA9"/>
    <w:rsid w:val="00E51D22"/>
    <w:rsid w:val="00E51FE9"/>
    <w:rsid w:val="00E52184"/>
    <w:rsid w:val="00E521BA"/>
    <w:rsid w:val="00E521EF"/>
    <w:rsid w:val="00E52375"/>
    <w:rsid w:val="00E52435"/>
    <w:rsid w:val="00E52613"/>
    <w:rsid w:val="00E526A3"/>
    <w:rsid w:val="00E528BE"/>
    <w:rsid w:val="00E5299B"/>
    <w:rsid w:val="00E529F6"/>
    <w:rsid w:val="00E52B45"/>
    <w:rsid w:val="00E52C2D"/>
    <w:rsid w:val="00E5314B"/>
    <w:rsid w:val="00E531FA"/>
    <w:rsid w:val="00E5322F"/>
    <w:rsid w:val="00E533B5"/>
    <w:rsid w:val="00E533F8"/>
    <w:rsid w:val="00E53607"/>
    <w:rsid w:val="00E53A45"/>
    <w:rsid w:val="00E53AC4"/>
    <w:rsid w:val="00E540A8"/>
    <w:rsid w:val="00E543E5"/>
    <w:rsid w:val="00E54499"/>
    <w:rsid w:val="00E54ABC"/>
    <w:rsid w:val="00E54C07"/>
    <w:rsid w:val="00E54D6C"/>
    <w:rsid w:val="00E5514D"/>
    <w:rsid w:val="00E55309"/>
    <w:rsid w:val="00E55397"/>
    <w:rsid w:val="00E553CD"/>
    <w:rsid w:val="00E558E5"/>
    <w:rsid w:val="00E55AB7"/>
    <w:rsid w:val="00E55B84"/>
    <w:rsid w:val="00E55C4C"/>
    <w:rsid w:val="00E5600D"/>
    <w:rsid w:val="00E5606F"/>
    <w:rsid w:val="00E56201"/>
    <w:rsid w:val="00E563D6"/>
    <w:rsid w:val="00E56413"/>
    <w:rsid w:val="00E564BC"/>
    <w:rsid w:val="00E5737D"/>
    <w:rsid w:val="00E5759F"/>
    <w:rsid w:val="00E575A7"/>
    <w:rsid w:val="00E57A50"/>
    <w:rsid w:val="00E57AB2"/>
    <w:rsid w:val="00E57B4E"/>
    <w:rsid w:val="00E57BCE"/>
    <w:rsid w:val="00E57CA2"/>
    <w:rsid w:val="00E57CD8"/>
    <w:rsid w:val="00E57E14"/>
    <w:rsid w:val="00E57E86"/>
    <w:rsid w:val="00E57F24"/>
    <w:rsid w:val="00E600B5"/>
    <w:rsid w:val="00E603BB"/>
    <w:rsid w:val="00E6065B"/>
    <w:rsid w:val="00E607E0"/>
    <w:rsid w:val="00E608BC"/>
    <w:rsid w:val="00E609EF"/>
    <w:rsid w:val="00E60B4D"/>
    <w:rsid w:val="00E60B9E"/>
    <w:rsid w:val="00E60C75"/>
    <w:rsid w:val="00E60CAF"/>
    <w:rsid w:val="00E60E27"/>
    <w:rsid w:val="00E60F97"/>
    <w:rsid w:val="00E61228"/>
    <w:rsid w:val="00E61284"/>
    <w:rsid w:val="00E61421"/>
    <w:rsid w:val="00E616FC"/>
    <w:rsid w:val="00E61921"/>
    <w:rsid w:val="00E619C6"/>
    <w:rsid w:val="00E619F4"/>
    <w:rsid w:val="00E61AE5"/>
    <w:rsid w:val="00E61C42"/>
    <w:rsid w:val="00E61F17"/>
    <w:rsid w:val="00E62188"/>
    <w:rsid w:val="00E62341"/>
    <w:rsid w:val="00E623F8"/>
    <w:rsid w:val="00E624C1"/>
    <w:rsid w:val="00E6272A"/>
    <w:rsid w:val="00E62746"/>
    <w:rsid w:val="00E62847"/>
    <w:rsid w:val="00E62850"/>
    <w:rsid w:val="00E62A0F"/>
    <w:rsid w:val="00E62DDB"/>
    <w:rsid w:val="00E62E8E"/>
    <w:rsid w:val="00E632AB"/>
    <w:rsid w:val="00E637F7"/>
    <w:rsid w:val="00E63C19"/>
    <w:rsid w:val="00E63FC0"/>
    <w:rsid w:val="00E64009"/>
    <w:rsid w:val="00E642D8"/>
    <w:rsid w:val="00E64379"/>
    <w:rsid w:val="00E643AA"/>
    <w:rsid w:val="00E64890"/>
    <w:rsid w:val="00E64A81"/>
    <w:rsid w:val="00E64A82"/>
    <w:rsid w:val="00E64C25"/>
    <w:rsid w:val="00E64CA3"/>
    <w:rsid w:val="00E64E35"/>
    <w:rsid w:val="00E64F3C"/>
    <w:rsid w:val="00E64FF9"/>
    <w:rsid w:val="00E65118"/>
    <w:rsid w:val="00E65212"/>
    <w:rsid w:val="00E6533E"/>
    <w:rsid w:val="00E6569F"/>
    <w:rsid w:val="00E656BD"/>
    <w:rsid w:val="00E6588E"/>
    <w:rsid w:val="00E65A61"/>
    <w:rsid w:val="00E65D6C"/>
    <w:rsid w:val="00E661D7"/>
    <w:rsid w:val="00E661DF"/>
    <w:rsid w:val="00E664F5"/>
    <w:rsid w:val="00E66A3C"/>
    <w:rsid w:val="00E66D38"/>
    <w:rsid w:val="00E66FD0"/>
    <w:rsid w:val="00E670BF"/>
    <w:rsid w:val="00E673A5"/>
    <w:rsid w:val="00E67582"/>
    <w:rsid w:val="00E678DE"/>
    <w:rsid w:val="00E67A5D"/>
    <w:rsid w:val="00E67E05"/>
    <w:rsid w:val="00E67ED9"/>
    <w:rsid w:val="00E700E9"/>
    <w:rsid w:val="00E70114"/>
    <w:rsid w:val="00E704AA"/>
    <w:rsid w:val="00E70557"/>
    <w:rsid w:val="00E707DA"/>
    <w:rsid w:val="00E708A1"/>
    <w:rsid w:val="00E710DD"/>
    <w:rsid w:val="00E711DD"/>
    <w:rsid w:val="00E7120A"/>
    <w:rsid w:val="00E713B2"/>
    <w:rsid w:val="00E713C8"/>
    <w:rsid w:val="00E7152C"/>
    <w:rsid w:val="00E717F5"/>
    <w:rsid w:val="00E718AB"/>
    <w:rsid w:val="00E71B9D"/>
    <w:rsid w:val="00E71C92"/>
    <w:rsid w:val="00E71DF9"/>
    <w:rsid w:val="00E71E5B"/>
    <w:rsid w:val="00E71EDF"/>
    <w:rsid w:val="00E7201F"/>
    <w:rsid w:val="00E7204F"/>
    <w:rsid w:val="00E72092"/>
    <w:rsid w:val="00E720A9"/>
    <w:rsid w:val="00E72138"/>
    <w:rsid w:val="00E72169"/>
    <w:rsid w:val="00E72222"/>
    <w:rsid w:val="00E72318"/>
    <w:rsid w:val="00E72322"/>
    <w:rsid w:val="00E7233B"/>
    <w:rsid w:val="00E723C9"/>
    <w:rsid w:val="00E7263C"/>
    <w:rsid w:val="00E72702"/>
    <w:rsid w:val="00E72981"/>
    <w:rsid w:val="00E72CE9"/>
    <w:rsid w:val="00E7300A"/>
    <w:rsid w:val="00E7318C"/>
    <w:rsid w:val="00E731BB"/>
    <w:rsid w:val="00E73300"/>
    <w:rsid w:val="00E733C7"/>
    <w:rsid w:val="00E733E6"/>
    <w:rsid w:val="00E73601"/>
    <w:rsid w:val="00E737A7"/>
    <w:rsid w:val="00E7389B"/>
    <w:rsid w:val="00E73D2E"/>
    <w:rsid w:val="00E74111"/>
    <w:rsid w:val="00E74131"/>
    <w:rsid w:val="00E7415E"/>
    <w:rsid w:val="00E741F8"/>
    <w:rsid w:val="00E74250"/>
    <w:rsid w:val="00E745D4"/>
    <w:rsid w:val="00E7465C"/>
    <w:rsid w:val="00E748CE"/>
    <w:rsid w:val="00E74B59"/>
    <w:rsid w:val="00E74E5B"/>
    <w:rsid w:val="00E74E7D"/>
    <w:rsid w:val="00E752D5"/>
    <w:rsid w:val="00E752EC"/>
    <w:rsid w:val="00E753A5"/>
    <w:rsid w:val="00E758D9"/>
    <w:rsid w:val="00E75BD3"/>
    <w:rsid w:val="00E75C42"/>
    <w:rsid w:val="00E75C93"/>
    <w:rsid w:val="00E760F9"/>
    <w:rsid w:val="00E7631B"/>
    <w:rsid w:val="00E76431"/>
    <w:rsid w:val="00E7650B"/>
    <w:rsid w:val="00E76544"/>
    <w:rsid w:val="00E7664B"/>
    <w:rsid w:val="00E76867"/>
    <w:rsid w:val="00E76B95"/>
    <w:rsid w:val="00E76D2B"/>
    <w:rsid w:val="00E76E4F"/>
    <w:rsid w:val="00E76EC1"/>
    <w:rsid w:val="00E76EFF"/>
    <w:rsid w:val="00E76F8D"/>
    <w:rsid w:val="00E7736D"/>
    <w:rsid w:val="00E7767F"/>
    <w:rsid w:val="00E77705"/>
    <w:rsid w:val="00E7782D"/>
    <w:rsid w:val="00E77AF3"/>
    <w:rsid w:val="00E77CA5"/>
    <w:rsid w:val="00E77E61"/>
    <w:rsid w:val="00E77F73"/>
    <w:rsid w:val="00E77F88"/>
    <w:rsid w:val="00E801E7"/>
    <w:rsid w:val="00E80708"/>
    <w:rsid w:val="00E8090F"/>
    <w:rsid w:val="00E80A75"/>
    <w:rsid w:val="00E80B6A"/>
    <w:rsid w:val="00E80C71"/>
    <w:rsid w:val="00E810F0"/>
    <w:rsid w:val="00E811D1"/>
    <w:rsid w:val="00E81814"/>
    <w:rsid w:val="00E818DE"/>
    <w:rsid w:val="00E81CE0"/>
    <w:rsid w:val="00E81E8A"/>
    <w:rsid w:val="00E81FAE"/>
    <w:rsid w:val="00E8208A"/>
    <w:rsid w:val="00E8213E"/>
    <w:rsid w:val="00E824C6"/>
    <w:rsid w:val="00E82773"/>
    <w:rsid w:val="00E828A4"/>
    <w:rsid w:val="00E82A06"/>
    <w:rsid w:val="00E82D3C"/>
    <w:rsid w:val="00E82E37"/>
    <w:rsid w:val="00E83059"/>
    <w:rsid w:val="00E83173"/>
    <w:rsid w:val="00E835C5"/>
    <w:rsid w:val="00E835D7"/>
    <w:rsid w:val="00E83A4F"/>
    <w:rsid w:val="00E83B4A"/>
    <w:rsid w:val="00E83CC9"/>
    <w:rsid w:val="00E84200"/>
    <w:rsid w:val="00E843CD"/>
    <w:rsid w:val="00E84440"/>
    <w:rsid w:val="00E84589"/>
    <w:rsid w:val="00E8467A"/>
    <w:rsid w:val="00E8476A"/>
    <w:rsid w:val="00E847F1"/>
    <w:rsid w:val="00E84BC7"/>
    <w:rsid w:val="00E84BFB"/>
    <w:rsid w:val="00E84C88"/>
    <w:rsid w:val="00E84E58"/>
    <w:rsid w:val="00E8513B"/>
    <w:rsid w:val="00E851B4"/>
    <w:rsid w:val="00E8539B"/>
    <w:rsid w:val="00E85470"/>
    <w:rsid w:val="00E8576A"/>
    <w:rsid w:val="00E857B1"/>
    <w:rsid w:val="00E8585C"/>
    <w:rsid w:val="00E859AF"/>
    <w:rsid w:val="00E85B33"/>
    <w:rsid w:val="00E8619D"/>
    <w:rsid w:val="00E86412"/>
    <w:rsid w:val="00E866A8"/>
    <w:rsid w:val="00E8670C"/>
    <w:rsid w:val="00E86858"/>
    <w:rsid w:val="00E869ED"/>
    <w:rsid w:val="00E86A4F"/>
    <w:rsid w:val="00E86BE9"/>
    <w:rsid w:val="00E86DD8"/>
    <w:rsid w:val="00E87081"/>
    <w:rsid w:val="00E8731A"/>
    <w:rsid w:val="00E87384"/>
    <w:rsid w:val="00E87583"/>
    <w:rsid w:val="00E8766A"/>
    <w:rsid w:val="00E876C3"/>
    <w:rsid w:val="00E877F7"/>
    <w:rsid w:val="00E878DD"/>
    <w:rsid w:val="00E87AC3"/>
    <w:rsid w:val="00E87AED"/>
    <w:rsid w:val="00E87B51"/>
    <w:rsid w:val="00E87BB1"/>
    <w:rsid w:val="00E90266"/>
    <w:rsid w:val="00E9064F"/>
    <w:rsid w:val="00E9075B"/>
    <w:rsid w:val="00E907AC"/>
    <w:rsid w:val="00E90856"/>
    <w:rsid w:val="00E90A04"/>
    <w:rsid w:val="00E90C66"/>
    <w:rsid w:val="00E90E6C"/>
    <w:rsid w:val="00E90ECA"/>
    <w:rsid w:val="00E90EE9"/>
    <w:rsid w:val="00E914A5"/>
    <w:rsid w:val="00E91535"/>
    <w:rsid w:val="00E91906"/>
    <w:rsid w:val="00E91A60"/>
    <w:rsid w:val="00E91DDB"/>
    <w:rsid w:val="00E9229F"/>
    <w:rsid w:val="00E9234C"/>
    <w:rsid w:val="00E923CD"/>
    <w:rsid w:val="00E923FC"/>
    <w:rsid w:val="00E9251C"/>
    <w:rsid w:val="00E925BF"/>
    <w:rsid w:val="00E92ACE"/>
    <w:rsid w:val="00E92AF7"/>
    <w:rsid w:val="00E92B42"/>
    <w:rsid w:val="00E92C5E"/>
    <w:rsid w:val="00E92E14"/>
    <w:rsid w:val="00E92E84"/>
    <w:rsid w:val="00E92EAE"/>
    <w:rsid w:val="00E92F5D"/>
    <w:rsid w:val="00E93169"/>
    <w:rsid w:val="00E931AA"/>
    <w:rsid w:val="00E93498"/>
    <w:rsid w:val="00E935AB"/>
    <w:rsid w:val="00E935FC"/>
    <w:rsid w:val="00E937C1"/>
    <w:rsid w:val="00E93868"/>
    <w:rsid w:val="00E938D1"/>
    <w:rsid w:val="00E939E0"/>
    <w:rsid w:val="00E93A1F"/>
    <w:rsid w:val="00E93C38"/>
    <w:rsid w:val="00E93C3E"/>
    <w:rsid w:val="00E93C78"/>
    <w:rsid w:val="00E93D4E"/>
    <w:rsid w:val="00E93D61"/>
    <w:rsid w:val="00E94083"/>
    <w:rsid w:val="00E9429C"/>
    <w:rsid w:val="00E94327"/>
    <w:rsid w:val="00E9457F"/>
    <w:rsid w:val="00E946E9"/>
    <w:rsid w:val="00E947FB"/>
    <w:rsid w:val="00E94803"/>
    <w:rsid w:val="00E94866"/>
    <w:rsid w:val="00E948CA"/>
    <w:rsid w:val="00E94A65"/>
    <w:rsid w:val="00E94D42"/>
    <w:rsid w:val="00E94E08"/>
    <w:rsid w:val="00E94F19"/>
    <w:rsid w:val="00E95044"/>
    <w:rsid w:val="00E950E3"/>
    <w:rsid w:val="00E95199"/>
    <w:rsid w:val="00E951D1"/>
    <w:rsid w:val="00E9527A"/>
    <w:rsid w:val="00E95334"/>
    <w:rsid w:val="00E9545D"/>
    <w:rsid w:val="00E955EC"/>
    <w:rsid w:val="00E9560E"/>
    <w:rsid w:val="00E95777"/>
    <w:rsid w:val="00E957AE"/>
    <w:rsid w:val="00E957B4"/>
    <w:rsid w:val="00E95D68"/>
    <w:rsid w:val="00E962CF"/>
    <w:rsid w:val="00E96818"/>
    <w:rsid w:val="00E96848"/>
    <w:rsid w:val="00E96F78"/>
    <w:rsid w:val="00E9723B"/>
    <w:rsid w:val="00E972BF"/>
    <w:rsid w:val="00E97517"/>
    <w:rsid w:val="00E976C7"/>
    <w:rsid w:val="00E97CCC"/>
    <w:rsid w:val="00E97F66"/>
    <w:rsid w:val="00EA02E4"/>
    <w:rsid w:val="00EA039F"/>
    <w:rsid w:val="00EA03AA"/>
    <w:rsid w:val="00EA03ED"/>
    <w:rsid w:val="00EA0494"/>
    <w:rsid w:val="00EA0510"/>
    <w:rsid w:val="00EA08EB"/>
    <w:rsid w:val="00EA0950"/>
    <w:rsid w:val="00EA097D"/>
    <w:rsid w:val="00EA0C55"/>
    <w:rsid w:val="00EA0CBF"/>
    <w:rsid w:val="00EA0CC6"/>
    <w:rsid w:val="00EA0F90"/>
    <w:rsid w:val="00EA1298"/>
    <w:rsid w:val="00EA13CD"/>
    <w:rsid w:val="00EA156C"/>
    <w:rsid w:val="00EA1A77"/>
    <w:rsid w:val="00EA1E50"/>
    <w:rsid w:val="00EA1F92"/>
    <w:rsid w:val="00EA2258"/>
    <w:rsid w:val="00EA26E8"/>
    <w:rsid w:val="00EA2A8E"/>
    <w:rsid w:val="00EA2B52"/>
    <w:rsid w:val="00EA2B85"/>
    <w:rsid w:val="00EA2FAF"/>
    <w:rsid w:val="00EA3093"/>
    <w:rsid w:val="00EA3394"/>
    <w:rsid w:val="00EA3503"/>
    <w:rsid w:val="00EA3911"/>
    <w:rsid w:val="00EA3F39"/>
    <w:rsid w:val="00EA40F2"/>
    <w:rsid w:val="00EA4112"/>
    <w:rsid w:val="00EA423D"/>
    <w:rsid w:val="00EA4568"/>
    <w:rsid w:val="00EA4606"/>
    <w:rsid w:val="00EA47E7"/>
    <w:rsid w:val="00EA502C"/>
    <w:rsid w:val="00EA530C"/>
    <w:rsid w:val="00EA5376"/>
    <w:rsid w:val="00EA54BA"/>
    <w:rsid w:val="00EA5503"/>
    <w:rsid w:val="00EA5798"/>
    <w:rsid w:val="00EA57AE"/>
    <w:rsid w:val="00EA584C"/>
    <w:rsid w:val="00EA584F"/>
    <w:rsid w:val="00EA5863"/>
    <w:rsid w:val="00EA5CF1"/>
    <w:rsid w:val="00EA5EDF"/>
    <w:rsid w:val="00EA6048"/>
    <w:rsid w:val="00EA611B"/>
    <w:rsid w:val="00EA6197"/>
    <w:rsid w:val="00EA61BD"/>
    <w:rsid w:val="00EA6206"/>
    <w:rsid w:val="00EA64C5"/>
    <w:rsid w:val="00EA6747"/>
    <w:rsid w:val="00EA6926"/>
    <w:rsid w:val="00EA6A24"/>
    <w:rsid w:val="00EA724E"/>
    <w:rsid w:val="00EA7C00"/>
    <w:rsid w:val="00EA7F97"/>
    <w:rsid w:val="00EB007A"/>
    <w:rsid w:val="00EB007C"/>
    <w:rsid w:val="00EB0399"/>
    <w:rsid w:val="00EB04E9"/>
    <w:rsid w:val="00EB0522"/>
    <w:rsid w:val="00EB0532"/>
    <w:rsid w:val="00EB0609"/>
    <w:rsid w:val="00EB0859"/>
    <w:rsid w:val="00EB0981"/>
    <w:rsid w:val="00EB0993"/>
    <w:rsid w:val="00EB0E47"/>
    <w:rsid w:val="00EB0F75"/>
    <w:rsid w:val="00EB1039"/>
    <w:rsid w:val="00EB1209"/>
    <w:rsid w:val="00EB1250"/>
    <w:rsid w:val="00EB137D"/>
    <w:rsid w:val="00EB13BC"/>
    <w:rsid w:val="00EB1A05"/>
    <w:rsid w:val="00EB1A7A"/>
    <w:rsid w:val="00EB1B1B"/>
    <w:rsid w:val="00EB1C2F"/>
    <w:rsid w:val="00EB1C93"/>
    <w:rsid w:val="00EB1E34"/>
    <w:rsid w:val="00EB20E2"/>
    <w:rsid w:val="00EB234B"/>
    <w:rsid w:val="00EB23B6"/>
    <w:rsid w:val="00EB24B2"/>
    <w:rsid w:val="00EB267B"/>
    <w:rsid w:val="00EB2832"/>
    <w:rsid w:val="00EB29DA"/>
    <w:rsid w:val="00EB29DF"/>
    <w:rsid w:val="00EB2F6D"/>
    <w:rsid w:val="00EB3176"/>
    <w:rsid w:val="00EB3246"/>
    <w:rsid w:val="00EB349A"/>
    <w:rsid w:val="00EB34AD"/>
    <w:rsid w:val="00EB35E5"/>
    <w:rsid w:val="00EB3943"/>
    <w:rsid w:val="00EB3CBE"/>
    <w:rsid w:val="00EB3DA3"/>
    <w:rsid w:val="00EB4054"/>
    <w:rsid w:val="00EB41DB"/>
    <w:rsid w:val="00EB4251"/>
    <w:rsid w:val="00EB4675"/>
    <w:rsid w:val="00EB4684"/>
    <w:rsid w:val="00EB4791"/>
    <w:rsid w:val="00EB4792"/>
    <w:rsid w:val="00EB48B3"/>
    <w:rsid w:val="00EB495E"/>
    <w:rsid w:val="00EB4C4B"/>
    <w:rsid w:val="00EB4D12"/>
    <w:rsid w:val="00EB4DA0"/>
    <w:rsid w:val="00EB4DB8"/>
    <w:rsid w:val="00EB51D3"/>
    <w:rsid w:val="00EB54BE"/>
    <w:rsid w:val="00EB56B4"/>
    <w:rsid w:val="00EB5A76"/>
    <w:rsid w:val="00EB5D8F"/>
    <w:rsid w:val="00EB6071"/>
    <w:rsid w:val="00EB6221"/>
    <w:rsid w:val="00EB65E7"/>
    <w:rsid w:val="00EB6603"/>
    <w:rsid w:val="00EB69E4"/>
    <w:rsid w:val="00EB6B2B"/>
    <w:rsid w:val="00EB6DD8"/>
    <w:rsid w:val="00EB6F12"/>
    <w:rsid w:val="00EB7063"/>
    <w:rsid w:val="00EB7527"/>
    <w:rsid w:val="00EB758A"/>
    <w:rsid w:val="00EB7609"/>
    <w:rsid w:val="00EB76ED"/>
    <w:rsid w:val="00EB79EB"/>
    <w:rsid w:val="00EB7DC0"/>
    <w:rsid w:val="00EB7DC4"/>
    <w:rsid w:val="00EB7F49"/>
    <w:rsid w:val="00EC01B9"/>
    <w:rsid w:val="00EC0294"/>
    <w:rsid w:val="00EC02E3"/>
    <w:rsid w:val="00EC0301"/>
    <w:rsid w:val="00EC0338"/>
    <w:rsid w:val="00EC037D"/>
    <w:rsid w:val="00EC0596"/>
    <w:rsid w:val="00EC0852"/>
    <w:rsid w:val="00EC0BC1"/>
    <w:rsid w:val="00EC0C0A"/>
    <w:rsid w:val="00EC0FB8"/>
    <w:rsid w:val="00EC0FE4"/>
    <w:rsid w:val="00EC1134"/>
    <w:rsid w:val="00EC1201"/>
    <w:rsid w:val="00EC1414"/>
    <w:rsid w:val="00EC1693"/>
    <w:rsid w:val="00EC1A97"/>
    <w:rsid w:val="00EC1AA4"/>
    <w:rsid w:val="00EC1AD4"/>
    <w:rsid w:val="00EC1C2C"/>
    <w:rsid w:val="00EC1D75"/>
    <w:rsid w:val="00EC1D91"/>
    <w:rsid w:val="00EC2B07"/>
    <w:rsid w:val="00EC2B36"/>
    <w:rsid w:val="00EC2C95"/>
    <w:rsid w:val="00EC2ECB"/>
    <w:rsid w:val="00EC30E2"/>
    <w:rsid w:val="00EC3348"/>
    <w:rsid w:val="00EC33AD"/>
    <w:rsid w:val="00EC3527"/>
    <w:rsid w:val="00EC35E8"/>
    <w:rsid w:val="00EC36B8"/>
    <w:rsid w:val="00EC3865"/>
    <w:rsid w:val="00EC393F"/>
    <w:rsid w:val="00EC3AE3"/>
    <w:rsid w:val="00EC3C79"/>
    <w:rsid w:val="00EC3E7F"/>
    <w:rsid w:val="00EC444E"/>
    <w:rsid w:val="00EC4502"/>
    <w:rsid w:val="00EC4513"/>
    <w:rsid w:val="00EC4521"/>
    <w:rsid w:val="00EC47F9"/>
    <w:rsid w:val="00EC48FA"/>
    <w:rsid w:val="00EC4BE0"/>
    <w:rsid w:val="00EC4D5A"/>
    <w:rsid w:val="00EC5402"/>
    <w:rsid w:val="00EC5425"/>
    <w:rsid w:val="00EC54B5"/>
    <w:rsid w:val="00EC5603"/>
    <w:rsid w:val="00EC57A9"/>
    <w:rsid w:val="00EC57F8"/>
    <w:rsid w:val="00EC5874"/>
    <w:rsid w:val="00EC59CA"/>
    <w:rsid w:val="00EC5C0E"/>
    <w:rsid w:val="00EC5C93"/>
    <w:rsid w:val="00EC5EC5"/>
    <w:rsid w:val="00EC6031"/>
    <w:rsid w:val="00EC604F"/>
    <w:rsid w:val="00EC6106"/>
    <w:rsid w:val="00EC6162"/>
    <w:rsid w:val="00EC61A6"/>
    <w:rsid w:val="00EC6213"/>
    <w:rsid w:val="00EC632C"/>
    <w:rsid w:val="00EC665A"/>
    <w:rsid w:val="00EC69D5"/>
    <w:rsid w:val="00EC6C13"/>
    <w:rsid w:val="00EC709B"/>
    <w:rsid w:val="00EC7944"/>
    <w:rsid w:val="00EC7996"/>
    <w:rsid w:val="00EC7E94"/>
    <w:rsid w:val="00ED006D"/>
    <w:rsid w:val="00ED009B"/>
    <w:rsid w:val="00ED0195"/>
    <w:rsid w:val="00ED0321"/>
    <w:rsid w:val="00ED05AE"/>
    <w:rsid w:val="00ED077F"/>
    <w:rsid w:val="00ED0783"/>
    <w:rsid w:val="00ED0A24"/>
    <w:rsid w:val="00ED0A98"/>
    <w:rsid w:val="00ED0D05"/>
    <w:rsid w:val="00ED108B"/>
    <w:rsid w:val="00ED1830"/>
    <w:rsid w:val="00ED1992"/>
    <w:rsid w:val="00ED1A81"/>
    <w:rsid w:val="00ED1CC8"/>
    <w:rsid w:val="00ED1F52"/>
    <w:rsid w:val="00ED1F89"/>
    <w:rsid w:val="00ED1FF3"/>
    <w:rsid w:val="00ED22B1"/>
    <w:rsid w:val="00ED22DE"/>
    <w:rsid w:val="00ED230E"/>
    <w:rsid w:val="00ED242C"/>
    <w:rsid w:val="00ED2505"/>
    <w:rsid w:val="00ED26D1"/>
    <w:rsid w:val="00ED2702"/>
    <w:rsid w:val="00ED27C1"/>
    <w:rsid w:val="00ED289E"/>
    <w:rsid w:val="00ED29BE"/>
    <w:rsid w:val="00ED2A67"/>
    <w:rsid w:val="00ED2A94"/>
    <w:rsid w:val="00ED2BAC"/>
    <w:rsid w:val="00ED2C67"/>
    <w:rsid w:val="00ED2C7F"/>
    <w:rsid w:val="00ED2E0A"/>
    <w:rsid w:val="00ED2EA6"/>
    <w:rsid w:val="00ED302B"/>
    <w:rsid w:val="00ED317B"/>
    <w:rsid w:val="00ED32A4"/>
    <w:rsid w:val="00ED32C4"/>
    <w:rsid w:val="00ED3419"/>
    <w:rsid w:val="00ED3666"/>
    <w:rsid w:val="00ED3AB4"/>
    <w:rsid w:val="00ED3AF2"/>
    <w:rsid w:val="00ED3B4A"/>
    <w:rsid w:val="00ED3B9D"/>
    <w:rsid w:val="00ED3C20"/>
    <w:rsid w:val="00ED3C74"/>
    <w:rsid w:val="00ED3DB2"/>
    <w:rsid w:val="00ED3E27"/>
    <w:rsid w:val="00ED3F72"/>
    <w:rsid w:val="00ED3F7D"/>
    <w:rsid w:val="00ED40C9"/>
    <w:rsid w:val="00ED4398"/>
    <w:rsid w:val="00ED45F9"/>
    <w:rsid w:val="00ED47CA"/>
    <w:rsid w:val="00ED49D3"/>
    <w:rsid w:val="00ED4A25"/>
    <w:rsid w:val="00ED4A47"/>
    <w:rsid w:val="00ED4B5F"/>
    <w:rsid w:val="00ED4BE5"/>
    <w:rsid w:val="00ED4D3E"/>
    <w:rsid w:val="00ED4DD1"/>
    <w:rsid w:val="00ED4E23"/>
    <w:rsid w:val="00ED4EBE"/>
    <w:rsid w:val="00ED4FD0"/>
    <w:rsid w:val="00ED5101"/>
    <w:rsid w:val="00ED52B2"/>
    <w:rsid w:val="00ED5430"/>
    <w:rsid w:val="00ED56AF"/>
    <w:rsid w:val="00ED5789"/>
    <w:rsid w:val="00ED5839"/>
    <w:rsid w:val="00ED58AB"/>
    <w:rsid w:val="00ED5916"/>
    <w:rsid w:val="00ED59B4"/>
    <w:rsid w:val="00ED5CD4"/>
    <w:rsid w:val="00ED5ECF"/>
    <w:rsid w:val="00ED61B0"/>
    <w:rsid w:val="00ED635B"/>
    <w:rsid w:val="00ED64B9"/>
    <w:rsid w:val="00ED655F"/>
    <w:rsid w:val="00ED6805"/>
    <w:rsid w:val="00ED6915"/>
    <w:rsid w:val="00ED69FF"/>
    <w:rsid w:val="00ED6AF9"/>
    <w:rsid w:val="00ED6FF2"/>
    <w:rsid w:val="00ED7083"/>
    <w:rsid w:val="00ED71C8"/>
    <w:rsid w:val="00ED7299"/>
    <w:rsid w:val="00ED736A"/>
    <w:rsid w:val="00ED75B8"/>
    <w:rsid w:val="00ED7600"/>
    <w:rsid w:val="00ED765A"/>
    <w:rsid w:val="00ED7675"/>
    <w:rsid w:val="00ED7B3D"/>
    <w:rsid w:val="00ED7DE9"/>
    <w:rsid w:val="00ED7EF1"/>
    <w:rsid w:val="00ED7FF1"/>
    <w:rsid w:val="00EE0048"/>
    <w:rsid w:val="00EE0053"/>
    <w:rsid w:val="00EE0289"/>
    <w:rsid w:val="00EE02A1"/>
    <w:rsid w:val="00EE04FB"/>
    <w:rsid w:val="00EE08A2"/>
    <w:rsid w:val="00EE0A82"/>
    <w:rsid w:val="00EE0B34"/>
    <w:rsid w:val="00EE0CF3"/>
    <w:rsid w:val="00EE0DF2"/>
    <w:rsid w:val="00EE103F"/>
    <w:rsid w:val="00EE1046"/>
    <w:rsid w:val="00EE11E6"/>
    <w:rsid w:val="00EE1210"/>
    <w:rsid w:val="00EE1222"/>
    <w:rsid w:val="00EE1316"/>
    <w:rsid w:val="00EE1331"/>
    <w:rsid w:val="00EE1442"/>
    <w:rsid w:val="00EE17F4"/>
    <w:rsid w:val="00EE1946"/>
    <w:rsid w:val="00EE1D21"/>
    <w:rsid w:val="00EE1D9A"/>
    <w:rsid w:val="00EE1DB7"/>
    <w:rsid w:val="00EE1F95"/>
    <w:rsid w:val="00EE1FD7"/>
    <w:rsid w:val="00EE206F"/>
    <w:rsid w:val="00EE213F"/>
    <w:rsid w:val="00EE2317"/>
    <w:rsid w:val="00EE2384"/>
    <w:rsid w:val="00EE278E"/>
    <w:rsid w:val="00EE28A1"/>
    <w:rsid w:val="00EE2A24"/>
    <w:rsid w:val="00EE2C8D"/>
    <w:rsid w:val="00EE2CE8"/>
    <w:rsid w:val="00EE2CF6"/>
    <w:rsid w:val="00EE2DE6"/>
    <w:rsid w:val="00EE2EBA"/>
    <w:rsid w:val="00EE2FA4"/>
    <w:rsid w:val="00EE32BF"/>
    <w:rsid w:val="00EE347E"/>
    <w:rsid w:val="00EE35A9"/>
    <w:rsid w:val="00EE3604"/>
    <w:rsid w:val="00EE3BB2"/>
    <w:rsid w:val="00EE3E0C"/>
    <w:rsid w:val="00EE3F9E"/>
    <w:rsid w:val="00EE411E"/>
    <w:rsid w:val="00EE41F6"/>
    <w:rsid w:val="00EE42A2"/>
    <w:rsid w:val="00EE467E"/>
    <w:rsid w:val="00EE4731"/>
    <w:rsid w:val="00EE4842"/>
    <w:rsid w:val="00EE4CEE"/>
    <w:rsid w:val="00EE4E80"/>
    <w:rsid w:val="00EE4ECD"/>
    <w:rsid w:val="00EE5151"/>
    <w:rsid w:val="00EE5254"/>
    <w:rsid w:val="00EE5340"/>
    <w:rsid w:val="00EE544C"/>
    <w:rsid w:val="00EE5765"/>
    <w:rsid w:val="00EE59C9"/>
    <w:rsid w:val="00EE59DE"/>
    <w:rsid w:val="00EE5BCE"/>
    <w:rsid w:val="00EE5BE7"/>
    <w:rsid w:val="00EE5CAB"/>
    <w:rsid w:val="00EE5D17"/>
    <w:rsid w:val="00EE5D47"/>
    <w:rsid w:val="00EE5E00"/>
    <w:rsid w:val="00EE5EBF"/>
    <w:rsid w:val="00EE5FAC"/>
    <w:rsid w:val="00EE6168"/>
    <w:rsid w:val="00EE6209"/>
    <w:rsid w:val="00EE69DF"/>
    <w:rsid w:val="00EE6AFB"/>
    <w:rsid w:val="00EE6C25"/>
    <w:rsid w:val="00EE6CA2"/>
    <w:rsid w:val="00EE7297"/>
    <w:rsid w:val="00EE738A"/>
    <w:rsid w:val="00EE74E4"/>
    <w:rsid w:val="00EE7542"/>
    <w:rsid w:val="00EE7717"/>
    <w:rsid w:val="00EE7A08"/>
    <w:rsid w:val="00EE7F8B"/>
    <w:rsid w:val="00EF0325"/>
    <w:rsid w:val="00EF042E"/>
    <w:rsid w:val="00EF0492"/>
    <w:rsid w:val="00EF04D4"/>
    <w:rsid w:val="00EF0663"/>
    <w:rsid w:val="00EF0718"/>
    <w:rsid w:val="00EF071E"/>
    <w:rsid w:val="00EF0775"/>
    <w:rsid w:val="00EF0857"/>
    <w:rsid w:val="00EF09ED"/>
    <w:rsid w:val="00EF0BDA"/>
    <w:rsid w:val="00EF0C5A"/>
    <w:rsid w:val="00EF0FC5"/>
    <w:rsid w:val="00EF0FC7"/>
    <w:rsid w:val="00EF118C"/>
    <w:rsid w:val="00EF132B"/>
    <w:rsid w:val="00EF1427"/>
    <w:rsid w:val="00EF14EE"/>
    <w:rsid w:val="00EF16B0"/>
    <w:rsid w:val="00EF16F4"/>
    <w:rsid w:val="00EF17E6"/>
    <w:rsid w:val="00EF1804"/>
    <w:rsid w:val="00EF1B47"/>
    <w:rsid w:val="00EF1B83"/>
    <w:rsid w:val="00EF1BF1"/>
    <w:rsid w:val="00EF2152"/>
    <w:rsid w:val="00EF2162"/>
    <w:rsid w:val="00EF21BE"/>
    <w:rsid w:val="00EF2222"/>
    <w:rsid w:val="00EF2498"/>
    <w:rsid w:val="00EF29B9"/>
    <w:rsid w:val="00EF2A5D"/>
    <w:rsid w:val="00EF2DE9"/>
    <w:rsid w:val="00EF301B"/>
    <w:rsid w:val="00EF381D"/>
    <w:rsid w:val="00EF39FA"/>
    <w:rsid w:val="00EF3DA8"/>
    <w:rsid w:val="00EF4227"/>
    <w:rsid w:val="00EF42A0"/>
    <w:rsid w:val="00EF45D1"/>
    <w:rsid w:val="00EF4864"/>
    <w:rsid w:val="00EF4ADA"/>
    <w:rsid w:val="00EF4E06"/>
    <w:rsid w:val="00EF4F0A"/>
    <w:rsid w:val="00EF4F31"/>
    <w:rsid w:val="00EF4F91"/>
    <w:rsid w:val="00EF4FA4"/>
    <w:rsid w:val="00EF50B4"/>
    <w:rsid w:val="00EF511C"/>
    <w:rsid w:val="00EF516A"/>
    <w:rsid w:val="00EF5198"/>
    <w:rsid w:val="00EF56D6"/>
    <w:rsid w:val="00EF5725"/>
    <w:rsid w:val="00EF5888"/>
    <w:rsid w:val="00EF5B9D"/>
    <w:rsid w:val="00EF5F96"/>
    <w:rsid w:val="00EF634D"/>
    <w:rsid w:val="00EF6534"/>
    <w:rsid w:val="00EF65B1"/>
    <w:rsid w:val="00EF66F0"/>
    <w:rsid w:val="00EF6737"/>
    <w:rsid w:val="00EF67E5"/>
    <w:rsid w:val="00EF6BC0"/>
    <w:rsid w:val="00EF6D1A"/>
    <w:rsid w:val="00EF6DA5"/>
    <w:rsid w:val="00EF6DE3"/>
    <w:rsid w:val="00EF6E9B"/>
    <w:rsid w:val="00EF6FB6"/>
    <w:rsid w:val="00EF7157"/>
    <w:rsid w:val="00EF7261"/>
    <w:rsid w:val="00EF7341"/>
    <w:rsid w:val="00EF7458"/>
    <w:rsid w:val="00EF7518"/>
    <w:rsid w:val="00EF7804"/>
    <w:rsid w:val="00EF7D48"/>
    <w:rsid w:val="00EF7E39"/>
    <w:rsid w:val="00EF7FBE"/>
    <w:rsid w:val="00F000ED"/>
    <w:rsid w:val="00F00231"/>
    <w:rsid w:val="00F0058F"/>
    <w:rsid w:val="00F0064B"/>
    <w:rsid w:val="00F00D12"/>
    <w:rsid w:val="00F00DD2"/>
    <w:rsid w:val="00F00F1C"/>
    <w:rsid w:val="00F00F58"/>
    <w:rsid w:val="00F01223"/>
    <w:rsid w:val="00F015CC"/>
    <w:rsid w:val="00F016F9"/>
    <w:rsid w:val="00F01D37"/>
    <w:rsid w:val="00F01E00"/>
    <w:rsid w:val="00F02002"/>
    <w:rsid w:val="00F02BA0"/>
    <w:rsid w:val="00F02F81"/>
    <w:rsid w:val="00F02FBD"/>
    <w:rsid w:val="00F03139"/>
    <w:rsid w:val="00F03156"/>
    <w:rsid w:val="00F032B8"/>
    <w:rsid w:val="00F03530"/>
    <w:rsid w:val="00F03595"/>
    <w:rsid w:val="00F035CD"/>
    <w:rsid w:val="00F03837"/>
    <w:rsid w:val="00F039A6"/>
    <w:rsid w:val="00F03B93"/>
    <w:rsid w:val="00F03FF2"/>
    <w:rsid w:val="00F04212"/>
    <w:rsid w:val="00F043CC"/>
    <w:rsid w:val="00F046D6"/>
    <w:rsid w:val="00F04981"/>
    <w:rsid w:val="00F04CB4"/>
    <w:rsid w:val="00F04CB5"/>
    <w:rsid w:val="00F04D9B"/>
    <w:rsid w:val="00F04F0E"/>
    <w:rsid w:val="00F04FC7"/>
    <w:rsid w:val="00F05067"/>
    <w:rsid w:val="00F05177"/>
    <w:rsid w:val="00F05191"/>
    <w:rsid w:val="00F051FA"/>
    <w:rsid w:val="00F05690"/>
    <w:rsid w:val="00F05798"/>
    <w:rsid w:val="00F058A6"/>
    <w:rsid w:val="00F058CC"/>
    <w:rsid w:val="00F059F3"/>
    <w:rsid w:val="00F05AE1"/>
    <w:rsid w:val="00F05C67"/>
    <w:rsid w:val="00F05D44"/>
    <w:rsid w:val="00F05EB5"/>
    <w:rsid w:val="00F06151"/>
    <w:rsid w:val="00F06367"/>
    <w:rsid w:val="00F06433"/>
    <w:rsid w:val="00F064A8"/>
    <w:rsid w:val="00F065D6"/>
    <w:rsid w:val="00F067E1"/>
    <w:rsid w:val="00F06AFB"/>
    <w:rsid w:val="00F06B23"/>
    <w:rsid w:val="00F06C43"/>
    <w:rsid w:val="00F0725A"/>
    <w:rsid w:val="00F073A4"/>
    <w:rsid w:val="00F0746D"/>
    <w:rsid w:val="00F074D6"/>
    <w:rsid w:val="00F0787C"/>
    <w:rsid w:val="00F07985"/>
    <w:rsid w:val="00F07BAE"/>
    <w:rsid w:val="00F07C6A"/>
    <w:rsid w:val="00F07DE7"/>
    <w:rsid w:val="00F07F26"/>
    <w:rsid w:val="00F07F72"/>
    <w:rsid w:val="00F100D6"/>
    <w:rsid w:val="00F1071A"/>
    <w:rsid w:val="00F10D81"/>
    <w:rsid w:val="00F10E09"/>
    <w:rsid w:val="00F10E31"/>
    <w:rsid w:val="00F11086"/>
    <w:rsid w:val="00F1128C"/>
    <w:rsid w:val="00F112A8"/>
    <w:rsid w:val="00F11375"/>
    <w:rsid w:val="00F113FD"/>
    <w:rsid w:val="00F1145B"/>
    <w:rsid w:val="00F1152B"/>
    <w:rsid w:val="00F115EC"/>
    <w:rsid w:val="00F116F8"/>
    <w:rsid w:val="00F11911"/>
    <w:rsid w:val="00F11C45"/>
    <w:rsid w:val="00F11FD7"/>
    <w:rsid w:val="00F12163"/>
    <w:rsid w:val="00F12267"/>
    <w:rsid w:val="00F12435"/>
    <w:rsid w:val="00F12878"/>
    <w:rsid w:val="00F12A3F"/>
    <w:rsid w:val="00F12B05"/>
    <w:rsid w:val="00F12BF7"/>
    <w:rsid w:val="00F130BA"/>
    <w:rsid w:val="00F13181"/>
    <w:rsid w:val="00F133A2"/>
    <w:rsid w:val="00F135AD"/>
    <w:rsid w:val="00F135CF"/>
    <w:rsid w:val="00F137E4"/>
    <w:rsid w:val="00F13960"/>
    <w:rsid w:val="00F13A07"/>
    <w:rsid w:val="00F13A92"/>
    <w:rsid w:val="00F13B46"/>
    <w:rsid w:val="00F140B1"/>
    <w:rsid w:val="00F140B4"/>
    <w:rsid w:val="00F141E6"/>
    <w:rsid w:val="00F14515"/>
    <w:rsid w:val="00F1483A"/>
    <w:rsid w:val="00F14911"/>
    <w:rsid w:val="00F149C1"/>
    <w:rsid w:val="00F149E5"/>
    <w:rsid w:val="00F14D21"/>
    <w:rsid w:val="00F15109"/>
    <w:rsid w:val="00F152DF"/>
    <w:rsid w:val="00F15329"/>
    <w:rsid w:val="00F156A9"/>
    <w:rsid w:val="00F15771"/>
    <w:rsid w:val="00F15797"/>
    <w:rsid w:val="00F15B70"/>
    <w:rsid w:val="00F15EC2"/>
    <w:rsid w:val="00F15F72"/>
    <w:rsid w:val="00F16928"/>
    <w:rsid w:val="00F16A28"/>
    <w:rsid w:val="00F16A9F"/>
    <w:rsid w:val="00F16BBD"/>
    <w:rsid w:val="00F16D08"/>
    <w:rsid w:val="00F16F29"/>
    <w:rsid w:val="00F176CF"/>
    <w:rsid w:val="00F1792D"/>
    <w:rsid w:val="00F17B5B"/>
    <w:rsid w:val="00F17BCE"/>
    <w:rsid w:val="00F17BED"/>
    <w:rsid w:val="00F17E9D"/>
    <w:rsid w:val="00F17FB9"/>
    <w:rsid w:val="00F200CB"/>
    <w:rsid w:val="00F20164"/>
    <w:rsid w:val="00F203E6"/>
    <w:rsid w:val="00F20402"/>
    <w:rsid w:val="00F2040C"/>
    <w:rsid w:val="00F2050A"/>
    <w:rsid w:val="00F206FE"/>
    <w:rsid w:val="00F20734"/>
    <w:rsid w:val="00F2075B"/>
    <w:rsid w:val="00F2096D"/>
    <w:rsid w:val="00F20B9C"/>
    <w:rsid w:val="00F20D91"/>
    <w:rsid w:val="00F21077"/>
    <w:rsid w:val="00F21081"/>
    <w:rsid w:val="00F21115"/>
    <w:rsid w:val="00F2130F"/>
    <w:rsid w:val="00F21439"/>
    <w:rsid w:val="00F2181F"/>
    <w:rsid w:val="00F21A21"/>
    <w:rsid w:val="00F21B8F"/>
    <w:rsid w:val="00F21DA1"/>
    <w:rsid w:val="00F22361"/>
    <w:rsid w:val="00F223EA"/>
    <w:rsid w:val="00F22610"/>
    <w:rsid w:val="00F2280E"/>
    <w:rsid w:val="00F22940"/>
    <w:rsid w:val="00F2299B"/>
    <w:rsid w:val="00F22B73"/>
    <w:rsid w:val="00F22D12"/>
    <w:rsid w:val="00F22EA5"/>
    <w:rsid w:val="00F22F61"/>
    <w:rsid w:val="00F232BB"/>
    <w:rsid w:val="00F23391"/>
    <w:rsid w:val="00F240F1"/>
    <w:rsid w:val="00F2414A"/>
    <w:rsid w:val="00F24625"/>
    <w:rsid w:val="00F24672"/>
    <w:rsid w:val="00F246E2"/>
    <w:rsid w:val="00F247AC"/>
    <w:rsid w:val="00F247D7"/>
    <w:rsid w:val="00F24825"/>
    <w:rsid w:val="00F24A38"/>
    <w:rsid w:val="00F24AA3"/>
    <w:rsid w:val="00F24C99"/>
    <w:rsid w:val="00F24D3D"/>
    <w:rsid w:val="00F24E22"/>
    <w:rsid w:val="00F25030"/>
    <w:rsid w:val="00F25043"/>
    <w:rsid w:val="00F25104"/>
    <w:rsid w:val="00F25194"/>
    <w:rsid w:val="00F25400"/>
    <w:rsid w:val="00F2548C"/>
    <w:rsid w:val="00F25730"/>
    <w:rsid w:val="00F25883"/>
    <w:rsid w:val="00F25CA0"/>
    <w:rsid w:val="00F25D4E"/>
    <w:rsid w:val="00F25E1D"/>
    <w:rsid w:val="00F26045"/>
    <w:rsid w:val="00F260C1"/>
    <w:rsid w:val="00F26507"/>
    <w:rsid w:val="00F268CC"/>
    <w:rsid w:val="00F26C7D"/>
    <w:rsid w:val="00F26D3F"/>
    <w:rsid w:val="00F26D93"/>
    <w:rsid w:val="00F26E67"/>
    <w:rsid w:val="00F2756F"/>
    <w:rsid w:val="00F27833"/>
    <w:rsid w:val="00F2792F"/>
    <w:rsid w:val="00F27E75"/>
    <w:rsid w:val="00F27E85"/>
    <w:rsid w:val="00F27FA9"/>
    <w:rsid w:val="00F3055E"/>
    <w:rsid w:val="00F306A3"/>
    <w:rsid w:val="00F307EB"/>
    <w:rsid w:val="00F30A0D"/>
    <w:rsid w:val="00F30B08"/>
    <w:rsid w:val="00F30BC7"/>
    <w:rsid w:val="00F30F5C"/>
    <w:rsid w:val="00F30F7B"/>
    <w:rsid w:val="00F31A69"/>
    <w:rsid w:val="00F31B40"/>
    <w:rsid w:val="00F31F2D"/>
    <w:rsid w:val="00F320CE"/>
    <w:rsid w:val="00F32173"/>
    <w:rsid w:val="00F32337"/>
    <w:rsid w:val="00F3233B"/>
    <w:rsid w:val="00F323BC"/>
    <w:rsid w:val="00F323CA"/>
    <w:rsid w:val="00F323ED"/>
    <w:rsid w:val="00F32405"/>
    <w:rsid w:val="00F3249E"/>
    <w:rsid w:val="00F32774"/>
    <w:rsid w:val="00F32861"/>
    <w:rsid w:val="00F32BA7"/>
    <w:rsid w:val="00F32CB6"/>
    <w:rsid w:val="00F32F70"/>
    <w:rsid w:val="00F336E8"/>
    <w:rsid w:val="00F339E5"/>
    <w:rsid w:val="00F33A75"/>
    <w:rsid w:val="00F33AF9"/>
    <w:rsid w:val="00F33B75"/>
    <w:rsid w:val="00F33DAB"/>
    <w:rsid w:val="00F33EFB"/>
    <w:rsid w:val="00F3415F"/>
    <w:rsid w:val="00F3425B"/>
    <w:rsid w:val="00F3440F"/>
    <w:rsid w:val="00F34426"/>
    <w:rsid w:val="00F34457"/>
    <w:rsid w:val="00F348ED"/>
    <w:rsid w:val="00F34A66"/>
    <w:rsid w:val="00F34F97"/>
    <w:rsid w:val="00F35709"/>
    <w:rsid w:val="00F3577B"/>
    <w:rsid w:val="00F359CD"/>
    <w:rsid w:val="00F35AD6"/>
    <w:rsid w:val="00F35AE8"/>
    <w:rsid w:val="00F35EA4"/>
    <w:rsid w:val="00F362BA"/>
    <w:rsid w:val="00F364AA"/>
    <w:rsid w:val="00F3654E"/>
    <w:rsid w:val="00F36600"/>
    <w:rsid w:val="00F36739"/>
    <w:rsid w:val="00F368F6"/>
    <w:rsid w:val="00F36A3D"/>
    <w:rsid w:val="00F36BB8"/>
    <w:rsid w:val="00F36CD8"/>
    <w:rsid w:val="00F36E30"/>
    <w:rsid w:val="00F36EC4"/>
    <w:rsid w:val="00F37100"/>
    <w:rsid w:val="00F371E9"/>
    <w:rsid w:val="00F3721B"/>
    <w:rsid w:val="00F3748D"/>
    <w:rsid w:val="00F374B6"/>
    <w:rsid w:val="00F3764F"/>
    <w:rsid w:val="00F3768E"/>
    <w:rsid w:val="00F37859"/>
    <w:rsid w:val="00F378C7"/>
    <w:rsid w:val="00F379EB"/>
    <w:rsid w:val="00F37C07"/>
    <w:rsid w:val="00F37DA1"/>
    <w:rsid w:val="00F400A6"/>
    <w:rsid w:val="00F400A7"/>
    <w:rsid w:val="00F401A1"/>
    <w:rsid w:val="00F4032A"/>
    <w:rsid w:val="00F4074F"/>
    <w:rsid w:val="00F408F1"/>
    <w:rsid w:val="00F40BEA"/>
    <w:rsid w:val="00F40C64"/>
    <w:rsid w:val="00F40DF4"/>
    <w:rsid w:val="00F40E40"/>
    <w:rsid w:val="00F40EBB"/>
    <w:rsid w:val="00F40F21"/>
    <w:rsid w:val="00F40F67"/>
    <w:rsid w:val="00F4107D"/>
    <w:rsid w:val="00F41441"/>
    <w:rsid w:val="00F41498"/>
    <w:rsid w:val="00F414DD"/>
    <w:rsid w:val="00F41666"/>
    <w:rsid w:val="00F416F6"/>
    <w:rsid w:val="00F41A64"/>
    <w:rsid w:val="00F41CFD"/>
    <w:rsid w:val="00F41D5F"/>
    <w:rsid w:val="00F4214D"/>
    <w:rsid w:val="00F42272"/>
    <w:rsid w:val="00F4239C"/>
    <w:rsid w:val="00F42642"/>
    <w:rsid w:val="00F429E7"/>
    <w:rsid w:val="00F42AC6"/>
    <w:rsid w:val="00F42B2B"/>
    <w:rsid w:val="00F42CBF"/>
    <w:rsid w:val="00F42DB6"/>
    <w:rsid w:val="00F42E11"/>
    <w:rsid w:val="00F42FE9"/>
    <w:rsid w:val="00F431CA"/>
    <w:rsid w:val="00F4347F"/>
    <w:rsid w:val="00F436B3"/>
    <w:rsid w:val="00F4376E"/>
    <w:rsid w:val="00F437B4"/>
    <w:rsid w:val="00F439E1"/>
    <w:rsid w:val="00F43D0F"/>
    <w:rsid w:val="00F43DF7"/>
    <w:rsid w:val="00F440C4"/>
    <w:rsid w:val="00F4426B"/>
    <w:rsid w:val="00F4450A"/>
    <w:rsid w:val="00F4456F"/>
    <w:rsid w:val="00F446AE"/>
    <w:rsid w:val="00F447EB"/>
    <w:rsid w:val="00F44B85"/>
    <w:rsid w:val="00F44FA6"/>
    <w:rsid w:val="00F452FC"/>
    <w:rsid w:val="00F4558A"/>
    <w:rsid w:val="00F4572C"/>
    <w:rsid w:val="00F45C8E"/>
    <w:rsid w:val="00F45CF5"/>
    <w:rsid w:val="00F45DCB"/>
    <w:rsid w:val="00F45ED1"/>
    <w:rsid w:val="00F45F4E"/>
    <w:rsid w:val="00F460BF"/>
    <w:rsid w:val="00F461D1"/>
    <w:rsid w:val="00F4653D"/>
    <w:rsid w:val="00F4680B"/>
    <w:rsid w:val="00F46854"/>
    <w:rsid w:val="00F46907"/>
    <w:rsid w:val="00F46B7E"/>
    <w:rsid w:val="00F46EF3"/>
    <w:rsid w:val="00F47562"/>
    <w:rsid w:val="00F4760E"/>
    <w:rsid w:val="00F476C0"/>
    <w:rsid w:val="00F4786E"/>
    <w:rsid w:val="00F47D08"/>
    <w:rsid w:val="00F47D1C"/>
    <w:rsid w:val="00F47F49"/>
    <w:rsid w:val="00F505E5"/>
    <w:rsid w:val="00F50AD7"/>
    <w:rsid w:val="00F50C0F"/>
    <w:rsid w:val="00F50C81"/>
    <w:rsid w:val="00F50CCD"/>
    <w:rsid w:val="00F50DB0"/>
    <w:rsid w:val="00F50E29"/>
    <w:rsid w:val="00F51031"/>
    <w:rsid w:val="00F51139"/>
    <w:rsid w:val="00F51257"/>
    <w:rsid w:val="00F51441"/>
    <w:rsid w:val="00F51E01"/>
    <w:rsid w:val="00F52084"/>
    <w:rsid w:val="00F520A9"/>
    <w:rsid w:val="00F52690"/>
    <w:rsid w:val="00F52A0F"/>
    <w:rsid w:val="00F52DCB"/>
    <w:rsid w:val="00F5313A"/>
    <w:rsid w:val="00F53656"/>
    <w:rsid w:val="00F537D4"/>
    <w:rsid w:val="00F538A4"/>
    <w:rsid w:val="00F53C6C"/>
    <w:rsid w:val="00F53C9E"/>
    <w:rsid w:val="00F5435D"/>
    <w:rsid w:val="00F5495A"/>
    <w:rsid w:val="00F54A08"/>
    <w:rsid w:val="00F54ADE"/>
    <w:rsid w:val="00F54B15"/>
    <w:rsid w:val="00F54CE1"/>
    <w:rsid w:val="00F54EFE"/>
    <w:rsid w:val="00F55498"/>
    <w:rsid w:val="00F55708"/>
    <w:rsid w:val="00F55878"/>
    <w:rsid w:val="00F55A98"/>
    <w:rsid w:val="00F55B6B"/>
    <w:rsid w:val="00F55F97"/>
    <w:rsid w:val="00F55FDA"/>
    <w:rsid w:val="00F56045"/>
    <w:rsid w:val="00F5623E"/>
    <w:rsid w:val="00F562A6"/>
    <w:rsid w:val="00F56496"/>
    <w:rsid w:val="00F5686A"/>
    <w:rsid w:val="00F568A9"/>
    <w:rsid w:val="00F568BE"/>
    <w:rsid w:val="00F56A81"/>
    <w:rsid w:val="00F56B5F"/>
    <w:rsid w:val="00F56DD5"/>
    <w:rsid w:val="00F57253"/>
    <w:rsid w:val="00F573E4"/>
    <w:rsid w:val="00F57584"/>
    <w:rsid w:val="00F57A01"/>
    <w:rsid w:val="00F57AD7"/>
    <w:rsid w:val="00F57B71"/>
    <w:rsid w:val="00F57E8E"/>
    <w:rsid w:val="00F6031E"/>
    <w:rsid w:val="00F603E3"/>
    <w:rsid w:val="00F603E9"/>
    <w:rsid w:val="00F6048B"/>
    <w:rsid w:val="00F604D1"/>
    <w:rsid w:val="00F605D8"/>
    <w:rsid w:val="00F60736"/>
    <w:rsid w:val="00F60786"/>
    <w:rsid w:val="00F60841"/>
    <w:rsid w:val="00F60E81"/>
    <w:rsid w:val="00F60EAB"/>
    <w:rsid w:val="00F61087"/>
    <w:rsid w:val="00F610BF"/>
    <w:rsid w:val="00F6113D"/>
    <w:rsid w:val="00F61234"/>
    <w:rsid w:val="00F61780"/>
    <w:rsid w:val="00F617B2"/>
    <w:rsid w:val="00F618A1"/>
    <w:rsid w:val="00F618F6"/>
    <w:rsid w:val="00F61968"/>
    <w:rsid w:val="00F619E7"/>
    <w:rsid w:val="00F61B25"/>
    <w:rsid w:val="00F61B7F"/>
    <w:rsid w:val="00F61F74"/>
    <w:rsid w:val="00F6225A"/>
    <w:rsid w:val="00F6268E"/>
    <w:rsid w:val="00F62697"/>
    <w:rsid w:val="00F62920"/>
    <w:rsid w:val="00F6299C"/>
    <w:rsid w:val="00F62DFF"/>
    <w:rsid w:val="00F63227"/>
    <w:rsid w:val="00F63274"/>
    <w:rsid w:val="00F63293"/>
    <w:rsid w:val="00F633E2"/>
    <w:rsid w:val="00F6344A"/>
    <w:rsid w:val="00F6353D"/>
    <w:rsid w:val="00F639C5"/>
    <w:rsid w:val="00F63E44"/>
    <w:rsid w:val="00F6430D"/>
    <w:rsid w:val="00F64354"/>
    <w:rsid w:val="00F64522"/>
    <w:rsid w:val="00F64600"/>
    <w:rsid w:val="00F6460D"/>
    <w:rsid w:val="00F64668"/>
    <w:rsid w:val="00F646F4"/>
    <w:rsid w:val="00F64816"/>
    <w:rsid w:val="00F64907"/>
    <w:rsid w:val="00F64A67"/>
    <w:rsid w:val="00F64A84"/>
    <w:rsid w:val="00F64AF0"/>
    <w:rsid w:val="00F64BBB"/>
    <w:rsid w:val="00F64CEE"/>
    <w:rsid w:val="00F64F66"/>
    <w:rsid w:val="00F65478"/>
    <w:rsid w:val="00F654BB"/>
    <w:rsid w:val="00F6562E"/>
    <w:rsid w:val="00F65A6D"/>
    <w:rsid w:val="00F65F4C"/>
    <w:rsid w:val="00F661B7"/>
    <w:rsid w:val="00F66399"/>
    <w:rsid w:val="00F6643E"/>
    <w:rsid w:val="00F66692"/>
    <w:rsid w:val="00F6674B"/>
    <w:rsid w:val="00F6674C"/>
    <w:rsid w:val="00F66C27"/>
    <w:rsid w:val="00F66CA9"/>
    <w:rsid w:val="00F66D88"/>
    <w:rsid w:val="00F66E69"/>
    <w:rsid w:val="00F66EB5"/>
    <w:rsid w:val="00F67003"/>
    <w:rsid w:val="00F67119"/>
    <w:rsid w:val="00F67127"/>
    <w:rsid w:val="00F67276"/>
    <w:rsid w:val="00F6737A"/>
    <w:rsid w:val="00F67441"/>
    <w:rsid w:val="00F674CB"/>
    <w:rsid w:val="00F675FB"/>
    <w:rsid w:val="00F677ED"/>
    <w:rsid w:val="00F67AA2"/>
    <w:rsid w:val="00F67C4D"/>
    <w:rsid w:val="00F67E55"/>
    <w:rsid w:val="00F70127"/>
    <w:rsid w:val="00F701F7"/>
    <w:rsid w:val="00F703DB"/>
    <w:rsid w:val="00F70769"/>
    <w:rsid w:val="00F70871"/>
    <w:rsid w:val="00F70884"/>
    <w:rsid w:val="00F7088D"/>
    <w:rsid w:val="00F708EC"/>
    <w:rsid w:val="00F70972"/>
    <w:rsid w:val="00F70B0E"/>
    <w:rsid w:val="00F70D26"/>
    <w:rsid w:val="00F70E7C"/>
    <w:rsid w:val="00F70EE0"/>
    <w:rsid w:val="00F7111E"/>
    <w:rsid w:val="00F713A1"/>
    <w:rsid w:val="00F7153B"/>
    <w:rsid w:val="00F715B0"/>
    <w:rsid w:val="00F71CA3"/>
    <w:rsid w:val="00F71F2F"/>
    <w:rsid w:val="00F7206C"/>
    <w:rsid w:val="00F72364"/>
    <w:rsid w:val="00F7242D"/>
    <w:rsid w:val="00F72681"/>
    <w:rsid w:val="00F7299A"/>
    <w:rsid w:val="00F72C4C"/>
    <w:rsid w:val="00F72FF6"/>
    <w:rsid w:val="00F731EB"/>
    <w:rsid w:val="00F7321C"/>
    <w:rsid w:val="00F7332F"/>
    <w:rsid w:val="00F7339E"/>
    <w:rsid w:val="00F733F5"/>
    <w:rsid w:val="00F73529"/>
    <w:rsid w:val="00F73577"/>
    <w:rsid w:val="00F7389E"/>
    <w:rsid w:val="00F739C9"/>
    <w:rsid w:val="00F73A44"/>
    <w:rsid w:val="00F73C36"/>
    <w:rsid w:val="00F73E5F"/>
    <w:rsid w:val="00F7400C"/>
    <w:rsid w:val="00F741C2"/>
    <w:rsid w:val="00F7431A"/>
    <w:rsid w:val="00F74393"/>
    <w:rsid w:val="00F7447A"/>
    <w:rsid w:val="00F74846"/>
    <w:rsid w:val="00F748CF"/>
    <w:rsid w:val="00F74BD1"/>
    <w:rsid w:val="00F74BE5"/>
    <w:rsid w:val="00F74C2E"/>
    <w:rsid w:val="00F74DD2"/>
    <w:rsid w:val="00F7508A"/>
    <w:rsid w:val="00F7515D"/>
    <w:rsid w:val="00F752D5"/>
    <w:rsid w:val="00F75314"/>
    <w:rsid w:val="00F7544C"/>
    <w:rsid w:val="00F757F2"/>
    <w:rsid w:val="00F75A35"/>
    <w:rsid w:val="00F75E54"/>
    <w:rsid w:val="00F75F78"/>
    <w:rsid w:val="00F75F98"/>
    <w:rsid w:val="00F760C2"/>
    <w:rsid w:val="00F76264"/>
    <w:rsid w:val="00F763D1"/>
    <w:rsid w:val="00F76452"/>
    <w:rsid w:val="00F76959"/>
    <w:rsid w:val="00F7695F"/>
    <w:rsid w:val="00F76A90"/>
    <w:rsid w:val="00F76AB1"/>
    <w:rsid w:val="00F77574"/>
    <w:rsid w:val="00F77C61"/>
    <w:rsid w:val="00F77ED8"/>
    <w:rsid w:val="00F77FD1"/>
    <w:rsid w:val="00F802CF"/>
    <w:rsid w:val="00F8046C"/>
    <w:rsid w:val="00F807E5"/>
    <w:rsid w:val="00F80981"/>
    <w:rsid w:val="00F809AC"/>
    <w:rsid w:val="00F80A76"/>
    <w:rsid w:val="00F80C05"/>
    <w:rsid w:val="00F80C7C"/>
    <w:rsid w:val="00F80CBF"/>
    <w:rsid w:val="00F80CCF"/>
    <w:rsid w:val="00F80D8D"/>
    <w:rsid w:val="00F80FDD"/>
    <w:rsid w:val="00F81230"/>
    <w:rsid w:val="00F814E5"/>
    <w:rsid w:val="00F816BC"/>
    <w:rsid w:val="00F81730"/>
    <w:rsid w:val="00F81783"/>
    <w:rsid w:val="00F818F7"/>
    <w:rsid w:val="00F81C2C"/>
    <w:rsid w:val="00F81E2A"/>
    <w:rsid w:val="00F81E78"/>
    <w:rsid w:val="00F81F9A"/>
    <w:rsid w:val="00F81FF4"/>
    <w:rsid w:val="00F82021"/>
    <w:rsid w:val="00F8259A"/>
    <w:rsid w:val="00F829F7"/>
    <w:rsid w:val="00F82B47"/>
    <w:rsid w:val="00F83037"/>
    <w:rsid w:val="00F831E7"/>
    <w:rsid w:val="00F83294"/>
    <w:rsid w:val="00F832E0"/>
    <w:rsid w:val="00F83464"/>
    <w:rsid w:val="00F83700"/>
    <w:rsid w:val="00F83AE1"/>
    <w:rsid w:val="00F83C35"/>
    <w:rsid w:val="00F83CAA"/>
    <w:rsid w:val="00F83EAF"/>
    <w:rsid w:val="00F83EB8"/>
    <w:rsid w:val="00F843F6"/>
    <w:rsid w:val="00F84470"/>
    <w:rsid w:val="00F8452E"/>
    <w:rsid w:val="00F84837"/>
    <w:rsid w:val="00F8488B"/>
    <w:rsid w:val="00F8492D"/>
    <w:rsid w:val="00F84A06"/>
    <w:rsid w:val="00F84CEE"/>
    <w:rsid w:val="00F8509F"/>
    <w:rsid w:val="00F852A9"/>
    <w:rsid w:val="00F85338"/>
    <w:rsid w:val="00F853B1"/>
    <w:rsid w:val="00F856A7"/>
    <w:rsid w:val="00F8594D"/>
    <w:rsid w:val="00F8598D"/>
    <w:rsid w:val="00F85A66"/>
    <w:rsid w:val="00F85DAF"/>
    <w:rsid w:val="00F85E75"/>
    <w:rsid w:val="00F86138"/>
    <w:rsid w:val="00F863D4"/>
    <w:rsid w:val="00F863EA"/>
    <w:rsid w:val="00F86459"/>
    <w:rsid w:val="00F86AEA"/>
    <w:rsid w:val="00F86BC2"/>
    <w:rsid w:val="00F86C9C"/>
    <w:rsid w:val="00F87115"/>
    <w:rsid w:val="00F8728A"/>
    <w:rsid w:val="00F8750A"/>
    <w:rsid w:val="00F876DE"/>
    <w:rsid w:val="00F87C1A"/>
    <w:rsid w:val="00F87C91"/>
    <w:rsid w:val="00F87D17"/>
    <w:rsid w:val="00F87DC1"/>
    <w:rsid w:val="00F87E48"/>
    <w:rsid w:val="00F87F4F"/>
    <w:rsid w:val="00F87FAA"/>
    <w:rsid w:val="00F903BD"/>
    <w:rsid w:val="00F9065C"/>
    <w:rsid w:val="00F90669"/>
    <w:rsid w:val="00F906AD"/>
    <w:rsid w:val="00F90D0B"/>
    <w:rsid w:val="00F90D80"/>
    <w:rsid w:val="00F90F90"/>
    <w:rsid w:val="00F90F91"/>
    <w:rsid w:val="00F91224"/>
    <w:rsid w:val="00F913C9"/>
    <w:rsid w:val="00F91667"/>
    <w:rsid w:val="00F9167C"/>
    <w:rsid w:val="00F91691"/>
    <w:rsid w:val="00F91705"/>
    <w:rsid w:val="00F9185C"/>
    <w:rsid w:val="00F91984"/>
    <w:rsid w:val="00F919CC"/>
    <w:rsid w:val="00F91B12"/>
    <w:rsid w:val="00F91C8B"/>
    <w:rsid w:val="00F91D35"/>
    <w:rsid w:val="00F91F05"/>
    <w:rsid w:val="00F91F79"/>
    <w:rsid w:val="00F92092"/>
    <w:rsid w:val="00F92414"/>
    <w:rsid w:val="00F9252D"/>
    <w:rsid w:val="00F926DB"/>
    <w:rsid w:val="00F926EF"/>
    <w:rsid w:val="00F92843"/>
    <w:rsid w:val="00F92B74"/>
    <w:rsid w:val="00F92BAD"/>
    <w:rsid w:val="00F92C32"/>
    <w:rsid w:val="00F93116"/>
    <w:rsid w:val="00F93308"/>
    <w:rsid w:val="00F93385"/>
    <w:rsid w:val="00F934D1"/>
    <w:rsid w:val="00F9351E"/>
    <w:rsid w:val="00F936C2"/>
    <w:rsid w:val="00F937C0"/>
    <w:rsid w:val="00F93C9A"/>
    <w:rsid w:val="00F93CBC"/>
    <w:rsid w:val="00F93CD6"/>
    <w:rsid w:val="00F94149"/>
    <w:rsid w:val="00F945B8"/>
    <w:rsid w:val="00F945F4"/>
    <w:rsid w:val="00F94843"/>
    <w:rsid w:val="00F94986"/>
    <w:rsid w:val="00F94A9B"/>
    <w:rsid w:val="00F94E3B"/>
    <w:rsid w:val="00F95213"/>
    <w:rsid w:val="00F9531E"/>
    <w:rsid w:val="00F95601"/>
    <w:rsid w:val="00F956CD"/>
    <w:rsid w:val="00F957B9"/>
    <w:rsid w:val="00F9586B"/>
    <w:rsid w:val="00F95949"/>
    <w:rsid w:val="00F95A07"/>
    <w:rsid w:val="00F95A7D"/>
    <w:rsid w:val="00F95A89"/>
    <w:rsid w:val="00F95D2D"/>
    <w:rsid w:val="00F95DD9"/>
    <w:rsid w:val="00F964D9"/>
    <w:rsid w:val="00F96A9F"/>
    <w:rsid w:val="00F96B30"/>
    <w:rsid w:val="00F96B4B"/>
    <w:rsid w:val="00F96E0B"/>
    <w:rsid w:val="00F96F4A"/>
    <w:rsid w:val="00F9709F"/>
    <w:rsid w:val="00F9755A"/>
    <w:rsid w:val="00F97968"/>
    <w:rsid w:val="00F97AF0"/>
    <w:rsid w:val="00F97EEC"/>
    <w:rsid w:val="00F97F4D"/>
    <w:rsid w:val="00F97FF1"/>
    <w:rsid w:val="00FA024D"/>
    <w:rsid w:val="00FA03AF"/>
    <w:rsid w:val="00FA045D"/>
    <w:rsid w:val="00FA089C"/>
    <w:rsid w:val="00FA0BC0"/>
    <w:rsid w:val="00FA0BE4"/>
    <w:rsid w:val="00FA1150"/>
    <w:rsid w:val="00FA118A"/>
    <w:rsid w:val="00FA12D8"/>
    <w:rsid w:val="00FA15ED"/>
    <w:rsid w:val="00FA1839"/>
    <w:rsid w:val="00FA1B6C"/>
    <w:rsid w:val="00FA1FFB"/>
    <w:rsid w:val="00FA2006"/>
    <w:rsid w:val="00FA2022"/>
    <w:rsid w:val="00FA2767"/>
    <w:rsid w:val="00FA29DB"/>
    <w:rsid w:val="00FA2A14"/>
    <w:rsid w:val="00FA2B64"/>
    <w:rsid w:val="00FA2F6B"/>
    <w:rsid w:val="00FA304D"/>
    <w:rsid w:val="00FA3715"/>
    <w:rsid w:val="00FA394D"/>
    <w:rsid w:val="00FA3DCB"/>
    <w:rsid w:val="00FA3E6D"/>
    <w:rsid w:val="00FA3F3C"/>
    <w:rsid w:val="00FA3F7D"/>
    <w:rsid w:val="00FA40F4"/>
    <w:rsid w:val="00FA421D"/>
    <w:rsid w:val="00FA496E"/>
    <w:rsid w:val="00FA4B35"/>
    <w:rsid w:val="00FA4B8E"/>
    <w:rsid w:val="00FA4EEA"/>
    <w:rsid w:val="00FA4FA8"/>
    <w:rsid w:val="00FA521B"/>
    <w:rsid w:val="00FA5447"/>
    <w:rsid w:val="00FA55D6"/>
    <w:rsid w:val="00FA5954"/>
    <w:rsid w:val="00FA5B19"/>
    <w:rsid w:val="00FA5C08"/>
    <w:rsid w:val="00FA5D89"/>
    <w:rsid w:val="00FA5E22"/>
    <w:rsid w:val="00FA607C"/>
    <w:rsid w:val="00FA6093"/>
    <w:rsid w:val="00FA6188"/>
    <w:rsid w:val="00FA62BD"/>
    <w:rsid w:val="00FA62C5"/>
    <w:rsid w:val="00FA6402"/>
    <w:rsid w:val="00FA64EB"/>
    <w:rsid w:val="00FA6525"/>
    <w:rsid w:val="00FA657A"/>
    <w:rsid w:val="00FA6670"/>
    <w:rsid w:val="00FA678D"/>
    <w:rsid w:val="00FA6AF1"/>
    <w:rsid w:val="00FA6CA6"/>
    <w:rsid w:val="00FA6D38"/>
    <w:rsid w:val="00FA6EC1"/>
    <w:rsid w:val="00FA6F8F"/>
    <w:rsid w:val="00FA72D7"/>
    <w:rsid w:val="00FA7625"/>
    <w:rsid w:val="00FA76AD"/>
    <w:rsid w:val="00FA77EB"/>
    <w:rsid w:val="00FA787E"/>
    <w:rsid w:val="00FA7A0E"/>
    <w:rsid w:val="00FA7B2E"/>
    <w:rsid w:val="00FA7B6F"/>
    <w:rsid w:val="00FB0601"/>
    <w:rsid w:val="00FB0649"/>
    <w:rsid w:val="00FB11A8"/>
    <w:rsid w:val="00FB1347"/>
    <w:rsid w:val="00FB1461"/>
    <w:rsid w:val="00FB1584"/>
    <w:rsid w:val="00FB15BC"/>
    <w:rsid w:val="00FB173C"/>
    <w:rsid w:val="00FB17B0"/>
    <w:rsid w:val="00FB181D"/>
    <w:rsid w:val="00FB1A6F"/>
    <w:rsid w:val="00FB1CDA"/>
    <w:rsid w:val="00FB1E55"/>
    <w:rsid w:val="00FB2157"/>
    <w:rsid w:val="00FB2317"/>
    <w:rsid w:val="00FB2323"/>
    <w:rsid w:val="00FB2328"/>
    <w:rsid w:val="00FB24D1"/>
    <w:rsid w:val="00FB2635"/>
    <w:rsid w:val="00FB2B41"/>
    <w:rsid w:val="00FB2BE2"/>
    <w:rsid w:val="00FB2C01"/>
    <w:rsid w:val="00FB2CC4"/>
    <w:rsid w:val="00FB2D72"/>
    <w:rsid w:val="00FB2DB7"/>
    <w:rsid w:val="00FB30EB"/>
    <w:rsid w:val="00FB313A"/>
    <w:rsid w:val="00FB32E7"/>
    <w:rsid w:val="00FB3350"/>
    <w:rsid w:val="00FB34D8"/>
    <w:rsid w:val="00FB3532"/>
    <w:rsid w:val="00FB35AC"/>
    <w:rsid w:val="00FB38E1"/>
    <w:rsid w:val="00FB3CBA"/>
    <w:rsid w:val="00FB3DF1"/>
    <w:rsid w:val="00FB3EB0"/>
    <w:rsid w:val="00FB41DC"/>
    <w:rsid w:val="00FB43BE"/>
    <w:rsid w:val="00FB4464"/>
    <w:rsid w:val="00FB44B7"/>
    <w:rsid w:val="00FB4AC3"/>
    <w:rsid w:val="00FB4B58"/>
    <w:rsid w:val="00FB4DDD"/>
    <w:rsid w:val="00FB4FE9"/>
    <w:rsid w:val="00FB50C7"/>
    <w:rsid w:val="00FB548F"/>
    <w:rsid w:val="00FB55B6"/>
    <w:rsid w:val="00FB577C"/>
    <w:rsid w:val="00FB5786"/>
    <w:rsid w:val="00FB57C2"/>
    <w:rsid w:val="00FB5B45"/>
    <w:rsid w:val="00FB5BFA"/>
    <w:rsid w:val="00FB5E80"/>
    <w:rsid w:val="00FB60C2"/>
    <w:rsid w:val="00FB61E5"/>
    <w:rsid w:val="00FB6582"/>
    <w:rsid w:val="00FB65F4"/>
    <w:rsid w:val="00FB6667"/>
    <w:rsid w:val="00FB67BD"/>
    <w:rsid w:val="00FB694E"/>
    <w:rsid w:val="00FB6B60"/>
    <w:rsid w:val="00FB6EB4"/>
    <w:rsid w:val="00FB6F7D"/>
    <w:rsid w:val="00FB700D"/>
    <w:rsid w:val="00FB7051"/>
    <w:rsid w:val="00FB7193"/>
    <w:rsid w:val="00FB7537"/>
    <w:rsid w:val="00FB791B"/>
    <w:rsid w:val="00FB7923"/>
    <w:rsid w:val="00FC03B7"/>
    <w:rsid w:val="00FC05D1"/>
    <w:rsid w:val="00FC08E1"/>
    <w:rsid w:val="00FC0C4E"/>
    <w:rsid w:val="00FC0CBB"/>
    <w:rsid w:val="00FC12DB"/>
    <w:rsid w:val="00FC12F6"/>
    <w:rsid w:val="00FC1358"/>
    <w:rsid w:val="00FC139C"/>
    <w:rsid w:val="00FC1661"/>
    <w:rsid w:val="00FC1762"/>
    <w:rsid w:val="00FC1901"/>
    <w:rsid w:val="00FC1932"/>
    <w:rsid w:val="00FC1942"/>
    <w:rsid w:val="00FC1A24"/>
    <w:rsid w:val="00FC1B40"/>
    <w:rsid w:val="00FC1B71"/>
    <w:rsid w:val="00FC1C28"/>
    <w:rsid w:val="00FC1EAE"/>
    <w:rsid w:val="00FC1EBD"/>
    <w:rsid w:val="00FC20FB"/>
    <w:rsid w:val="00FC2160"/>
    <w:rsid w:val="00FC23AE"/>
    <w:rsid w:val="00FC24AD"/>
    <w:rsid w:val="00FC27D8"/>
    <w:rsid w:val="00FC2821"/>
    <w:rsid w:val="00FC2ADD"/>
    <w:rsid w:val="00FC2CE3"/>
    <w:rsid w:val="00FC2D92"/>
    <w:rsid w:val="00FC2FE0"/>
    <w:rsid w:val="00FC303C"/>
    <w:rsid w:val="00FC30FC"/>
    <w:rsid w:val="00FC323F"/>
    <w:rsid w:val="00FC332B"/>
    <w:rsid w:val="00FC33D0"/>
    <w:rsid w:val="00FC342B"/>
    <w:rsid w:val="00FC3465"/>
    <w:rsid w:val="00FC35B9"/>
    <w:rsid w:val="00FC397C"/>
    <w:rsid w:val="00FC3BA9"/>
    <w:rsid w:val="00FC3C08"/>
    <w:rsid w:val="00FC3E03"/>
    <w:rsid w:val="00FC40C8"/>
    <w:rsid w:val="00FC4181"/>
    <w:rsid w:val="00FC458A"/>
    <w:rsid w:val="00FC4599"/>
    <w:rsid w:val="00FC4816"/>
    <w:rsid w:val="00FC4AFF"/>
    <w:rsid w:val="00FC4D3C"/>
    <w:rsid w:val="00FC4DDE"/>
    <w:rsid w:val="00FC5025"/>
    <w:rsid w:val="00FC5436"/>
    <w:rsid w:val="00FC5514"/>
    <w:rsid w:val="00FC551F"/>
    <w:rsid w:val="00FC5860"/>
    <w:rsid w:val="00FC58CD"/>
    <w:rsid w:val="00FC591F"/>
    <w:rsid w:val="00FC5AAA"/>
    <w:rsid w:val="00FC5C1B"/>
    <w:rsid w:val="00FC5CFD"/>
    <w:rsid w:val="00FC6036"/>
    <w:rsid w:val="00FC636F"/>
    <w:rsid w:val="00FC6639"/>
    <w:rsid w:val="00FC669C"/>
    <w:rsid w:val="00FC66A4"/>
    <w:rsid w:val="00FC69B2"/>
    <w:rsid w:val="00FC6B7A"/>
    <w:rsid w:val="00FC6B85"/>
    <w:rsid w:val="00FC6F91"/>
    <w:rsid w:val="00FC734D"/>
    <w:rsid w:val="00FC735A"/>
    <w:rsid w:val="00FC742A"/>
    <w:rsid w:val="00FC7526"/>
    <w:rsid w:val="00FC763F"/>
    <w:rsid w:val="00FC7CA7"/>
    <w:rsid w:val="00FC7DD7"/>
    <w:rsid w:val="00FC7EFB"/>
    <w:rsid w:val="00FD0108"/>
    <w:rsid w:val="00FD05B4"/>
    <w:rsid w:val="00FD0818"/>
    <w:rsid w:val="00FD093D"/>
    <w:rsid w:val="00FD0986"/>
    <w:rsid w:val="00FD0A23"/>
    <w:rsid w:val="00FD0A71"/>
    <w:rsid w:val="00FD0CC1"/>
    <w:rsid w:val="00FD0FD0"/>
    <w:rsid w:val="00FD1296"/>
    <w:rsid w:val="00FD136F"/>
    <w:rsid w:val="00FD1687"/>
    <w:rsid w:val="00FD1832"/>
    <w:rsid w:val="00FD1A11"/>
    <w:rsid w:val="00FD1A8E"/>
    <w:rsid w:val="00FD1C24"/>
    <w:rsid w:val="00FD237B"/>
    <w:rsid w:val="00FD2393"/>
    <w:rsid w:val="00FD23A3"/>
    <w:rsid w:val="00FD257B"/>
    <w:rsid w:val="00FD295F"/>
    <w:rsid w:val="00FD2C16"/>
    <w:rsid w:val="00FD2CDA"/>
    <w:rsid w:val="00FD2EE9"/>
    <w:rsid w:val="00FD317F"/>
    <w:rsid w:val="00FD32A1"/>
    <w:rsid w:val="00FD339C"/>
    <w:rsid w:val="00FD38F6"/>
    <w:rsid w:val="00FD3C35"/>
    <w:rsid w:val="00FD3D99"/>
    <w:rsid w:val="00FD3E3E"/>
    <w:rsid w:val="00FD3FB0"/>
    <w:rsid w:val="00FD41A0"/>
    <w:rsid w:val="00FD4446"/>
    <w:rsid w:val="00FD45E4"/>
    <w:rsid w:val="00FD4797"/>
    <w:rsid w:val="00FD493C"/>
    <w:rsid w:val="00FD4A2E"/>
    <w:rsid w:val="00FD4A34"/>
    <w:rsid w:val="00FD4B44"/>
    <w:rsid w:val="00FD4D46"/>
    <w:rsid w:val="00FD4E77"/>
    <w:rsid w:val="00FD53A5"/>
    <w:rsid w:val="00FD54E4"/>
    <w:rsid w:val="00FD596E"/>
    <w:rsid w:val="00FD5A6D"/>
    <w:rsid w:val="00FD5A84"/>
    <w:rsid w:val="00FD630B"/>
    <w:rsid w:val="00FD64A8"/>
    <w:rsid w:val="00FD6636"/>
    <w:rsid w:val="00FD66E2"/>
    <w:rsid w:val="00FD685E"/>
    <w:rsid w:val="00FD692F"/>
    <w:rsid w:val="00FD69D1"/>
    <w:rsid w:val="00FD6A0B"/>
    <w:rsid w:val="00FD6C6A"/>
    <w:rsid w:val="00FD6EB9"/>
    <w:rsid w:val="00FD6FE9"/>
    <w:rsid w:val="00FD714F"/>
    <w:rsid w:val="00FD73E6"/>
    <w:rsid w:val="00FD740F"/>
    <w:rsid w:val="00FD743A"/>
    <w:rsid w:val="00FD7572"/>
    <w:rsid w:val="00FD7632"/>
    <w:rsid w:val="00FD77CE"/>
    <w:rsid w:val="00FD7879"/>
    <w:rsid w:val="00FD7984"/>
    <w:rsid w:val="00FD7B79"/>
    <w:rsid w:val="00FD7B9F"/>
    <w:rsid w:val="00FD7BBC"/>
    <w:rsid w:val="00FD7BDE"/>
    <w:rsid w:val="00FD7D95"/>
    <w:rsid w:val="00FD7E90"/>
    <w:rsid w:val="00FD7F69"/>
    <w:rsid w:val="00FE0052"/>
    <w:rsid w:val="00FE0357"/>
    <w:rsid w:val="00FE03F8"/>
    <w:rsid w:val="00FE09FD"/>
    <w:rsid w:val="00FE0B30"/>
    <w:rsid w:val="00FE0C7A"/>
    <w:rsid w:val="00FE118D"/>
    <w:rsid w:val="00FE12C1"/>
    <w:rsid w:val="00FE136A"/>
    <w:rsid w:val="00FE1451"/>
    <w:rsid w:val="00FE1575"/>
    <w:rsid w:val="00FE1660"/>
    <w:rsid w:val="00FE1673"/>
    <w:rsid w:val="00FE167B"/>
    <w:rsid w:val="00FE16EA"/>
    <w:rsid w:val="00FE18AE"/>
    <w:rsid w:val="00FE19A5"/>
    <w:rsid w:val="00FE1CB4"/>
    <w:rsid w:val="00FE1CD8"/>
    <w:rsid w:val="00FE1F21"/>
    <w:rsid w:val="00FE1FD8"/>
    <w:rsid w:val="00FE2447"/>
    <w:rsid w:val="00FE26C3"/>
    <w:rsid w:val="00FE26D6"/>
    <w:rsid w:val="00FE26D7"/>
    <w:rsid w:val="00FE2A73"/>
    <w:rsid w:val="00FE2B6A"/>
    <w:rsid w:val="00FE2C4E"/>
    <w:rsid w:val="00FE2C50"/>
    <w:rsid w:val="00FE2CA7"/>
    <w:rsid w:val="00FE342B"/>
    <w:rsid w:val="00FE37C2"/>
    <w:rsid w:val="00FE37CF"/>
    <w:rsid w:val="00FE3926"/>
    <w:rsid w:val="00FE3A23"/>
    <w:rsid w:val="00FE3EF5"/>
    <w:rsid w:val="00FE4052"/>
    <w:rsid w:val="00FE41F6"/>
    <w:rsid w:val="00FE4205"/>
    <w:rsid w:val="00FE428F"/>
    <w:rsid w:val="00FE4402"/>
    <w:rsid w:val="00FE45FE"/>
    <w:rsid w:val="00FE4711"/>
    <w:rsid w:val="00FE4915"/>
    <w:rsid w:val="00FE4C78"/>
    <w:rsid w:val="00FE4D67"/>
    <w:rsid w:val="00FE5034"/>
    <w:rsid w:val="00FE50A7"/>
    <w:rsid w:val="00FE5371"/>
    <w:rsid w:val="00FE57A0"/>
    <w:rsid w:val="00FE5968"/>
    <w:rsid w:val="00FE5ABC"/>
    <w:rsid w:val="00FE5C1A"/>
    <w:rsid w:val="00FE61B8"/>
    <w:rsid w:val="00FE62B6"/>
    <w:rsid w:val="00FE632D"/>
    <w:rsid w:val="00FE6405"/>
    <w:rsid w:val="00FE653A"/>
    <w:rsid w:val="00FE661E"/>
    <w:rsid w:val="00FE6ACE"/>
    <w:rsid w:val="00FE6E94"/>
    <w:rsid w:val="00FE6F31"/>
    <w:rsid w:val="00FE70DF"/>
    <w:rsid w:val="00FE7240"/>
    <w:rsid w:val="00FE7249"/>
    <w:rsid w:val="00FE7267"/>
    <w:rsid w:val="00FE7562"/>
    <w:rsid w:val="00FE7BDD"/>
    <w:rsid w:val="00FE7E4E"/>
    <w:rsid w:val="00FF01C7"/>
    <w:rsid w:val="00FF0238"/>
    <w:rsid w:val="00FF02DE"/>
    <w:rsid w:val="00FF049F"/>
    <w:rsid w:val="00FF0577"/>
    <w:rsid w:val="00FF0EB0"/>
    <w:rsid w:val="00FF1214"/>
    <w:rsid w:val="00FF126C"/>
    <w:rsid w:val="00FF12E9"/>
    <w:rsid w:val="00FF12EA"/>
    <w:rsid w:val="00FF1399"/>
    <w:rsid w:val="00FF159D"/>
    <w:rsid w:val="00FF1799"/>
    <w:rsid w:val="00FF19BD"/>
    <w:rsid w:val="00FF1DEE"/>
    <w:rsid w:val="00FF1F9C"/>
    <w:rsid w:val="00FF201D"/>
    <w:rsid w:val="00FF211D"/>
    <w:rsid w:val="00FF2156"/>
    <w:rsid w:val="00FF2203"/>
    <w:rsid w:val="00FF22F6"/>
    <w:rsid w:val="00FF283C"/>
    <w:rsid w:val="00FF2883"/>
    <w:rsid w:val="00FF2A33"/>
    <w:rsid w:val="00FF2B0F"/>
    <w:rsid w:val="00FF2B13"/>
    <w:rsid w:val="00FF2B7A"/>
    <w:rsid w:val="00FF2BB3"/>
    <w:rsid w:val="00FF32EA"/>
    <w:rsid w:val="00FF342A"/>
    <w:rsid w:val="00FF362D"/>
    <w:rsid w:val="00FF37B3"/>
    <w:rsid w:val="00FF398D"/>
    <w:rsid w:val="00FF3AF1"/>
    <w:rsid w:val="00FF3D90"/>
    <w:rsid w:val="00FF3E22"/>
    <w:rsid w:val="00FF3E50"/>
    <w:rsid w:val="00FF3EDC"/>
    <w:rsid w:val="00FF41BA"/>
    <w:rsid w:val="00FF41E5"/>
    <w:rsid w:val="00FF4211"/>
    <w:rsid w:val="00FF42B8"/>
    <w:rsid w:val="00FF43A1"/>
    <w:rsid w:val="00FF43DF"/>
    <w:rsid w:val="00FF46C5"/>
    <w:rsid w:val="00FF49E0"/>
    <w:rsid w:val="00FF4C5E"/>
    <w:rsid w:val="00FF5323"/>
    <w:rsid w:val="00FF5338"/>
    <w:rsid w:val="00FF56CD"/>
    <w:rsid w:val="00FF5771"/>
    <w:rsid w:val="00FF5A48"/>
    <w:rsid w:val="00FF5DF8"/>
    <w:rsid w:val="00FF6120"/>
    <w:rsid w:val="00FF622E"/>
    <w:rsid w:val="00FF6998"/>
    <w:rsid w:val="00FF6BA1"/>
    <w:rsid w:val="00FF6CDE"/>
    <w:rsid w:val="00FF6EC7"/>
    <w:rsid w:val="00FF6F47"/>
    <w:rsid w:val="00FF7093"/>
    <w:rsid w:val="00FF71E7"/>
    <w:rsid w:val="00FF7270"/>
    <w:rsid w:val="00FF75C0"/>
    <w:rsid w:val="00FF7822"/>
    <w:rsid w:val="00FF794B"/>
    <w:rsid w:val="00FF79DE"/>
    <w:rsid w:val="00FF7DA2"/>
    <w:rsid w:val="00FF7DD3"/>
    <w:rsid w:val="00FF7FFC"/>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EA7C3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EG"/>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616"/>
    <w:rPr>
      <w:sz w:val="24"/>
      <w:szCs w:val="24"/>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 Arial"/>
    <w:basedOn w:val="Normal"/>
    <w:autoRedefine/>
    <w:rsid w:val="007F6B7A"/>
    <w:rPr>
      <w:rFonts w:ascii="Arial" w:hAnsi="Arial" w:cs="Arial"/>
    </w:rPr>
  </w:style>
  <w:style w:type="paragraph" w:customStyle="1" w:styleId="Default">
    <w:name w:val="Default"/>
    <w:rsid w:val="004A3D7E"/>
    <w:pPr>
      <w:autoSpaceDE w:val="0"/>
      <w:autoSpaceDN w:val="0"/>
      <w:adjustRightInd w:val="0"/>
    </w:pPr>
    <w:rPr>
      <w:rFonts w:ascii="Arial" w:hAnsi="Arial" w:cs="Arial"/>
      <w:color w:val="000000"/>
      <w:sz w:val="24"/>
      <w:szCs w:val="24"/>
      <w:lang w:val="sv-SE" w:eastAsia="sv-SE"/>
    </w:rPr>
  </w:style>
  <w:style w:type="paragraph" w:styleId="FootnoteText">
    <w:name w:val="footnote text"/>
    <w:basedOn w:val="Normal"/>
    <w:link w:val="FootnoteTextChar"/>
    <w:unhideWhenUsed/>
    <w:rsid w:val="00B22F2D"/>
    <w:rPr>
      <w:b/>
      <w:sz w:val="20"/>
      <w:szCs w:val="20"/>
      <w:lang w:val="en-GB" w:eastAsia="en-US"/>
    </w:rPr>
  </w:style>
  <w:style w:type="character" w:customStyle="1" w:styleId="FootnoteTextChar">
    <w:name w:val="Footnote Text Char"/>
    <w:link w:val="FootnoteText"/>
    <w:rsid w:val="00B22F2D"/>
    <w:rPr>
      <w:b/>
      <w:lang w:val="en-GB" w:eastAsia="en-US" w:bidi="ar-EG"/>
    </w:rPr>
  </w:style>
  <w:style w:type="character" w:styleId="FootnoteReference">
    <w:name w:val="footnote reference"/>
    <w:semiHidden/>
    <w:unhideWhenUsed/>
    <w:rsid w:val="00B22F2D"/>
    <w:rPr>
      <w:vertAlign w:val="superscript"/>
    </w:rPr>
  </w:style>
  <w:style w:type="paragraph" w:styleId="CommentText">
    <w:name w:val="annotation text"/>
    <w:basedOn w:val="Normal"/>
    <w:link w:val="CommentTextChar"/>
    <w:unhideWhenUsed/>
    <w:rsid w:val="00B22F2D"/>
    <w:rPr>
      <w:b/>
      <w:lang w:val="en-GB" w:eastAsia="en-US"/>
    </w:rPr>
  </w:style>
  <w:style w:type="character" w:customStyle="1" w:styleId="CommentTextChar">
    <w:name w:val="Comment Text Char"/>
    <w:link w:val="CommentText"/>
    <w:rsid w:val="00B22F2D"/>
    <w:rPr>
      <w:b/>
      <w:sz w:val="24"/>
      <w:szCs w:val="24"/>
      <w:lang w:val="en-GB" w:eastAsia="en-US" w:bidi="ar-EG"/>
    </w:rPr>
  </w:style>
  <w:style w:type="paragraph" w:styleId="BalloonText">
    <w:name w:val="Balloon Text"/>
    <w:basedOn w:val="Normal"/>
    <w:semiHidden/>
    <w:rsid w:val="00B22F2D"/>
    <w:rPr>
      <w:rFonts w:ascii="Tahoma" w:hAnsi="Tahoma" w:cs="Tahoma"/>
      <w:b/>
      <w:sz w:val="16"/>
      <w:szCs w:val="16"/>
      <w:lang w:val="en-GB" w:eastAsia="en-US"/>
    </w:rPr>
  </w:style>
  <w:style w:type="character" w:styleId="CommentReference">
    <w:name w:val="annotation reference"/>
    <w:semiHidden/>
    <w:rsid w:val="00B22F2D"/>
    <w:rPr>
      <w:sz w:val="16"/>
      <w:szCs w:val="16"/>
    </w:rPr>
  </w:style>
  <w:style w:type="paragraph" w:styleId="Header">
    <w:name w:val="header"/>
    <w:basedOn w:val="Normal"/>
    <w:rsid w:val="00B22F2D"/>
    <w:pPr>
      <w:tabs>
        <w:tab w:val="center" w:pos="4703"/>
        <w:tab w:val="right" w:pos="9406"/>
      </w:tabs>
    </w:pPr>
    <w:rPr>
      <w:b/>
      <w:sz w:val="22"/>
      <w:szCs w:val="20"/>
      <w:lang w:val="en-GB" w:eastAsia="en-US"/>
    </w:rPr>
  </w:style>
  <w:style w:type="paragraph" w:styleId="Footer">
    <w:name w:val="footer"/>
    <w:basedOn w:val="Normal"/>
    <w:rsid w:val="00B22F2D"/>
    <w:pPr>
      <w:tabs>
        <w:tab w:val="center" w:pos="4703"/>
        <w:tab w:val="right" w:pos="9406"/>
      </w:tabs>
    </w:pPr>
    <w:rPr>
      <w:b/>
      <w:sz w:val="22"/>
      <w:szCs w:val="20"/>
      <w:lang w:val="en-GB" w:eastAsia="en-US"/>
    </w:rPr>
  </w:style>
  <w:style w:type="table" w:styleId="TableGrid">
    <w:name w:val="Table Grid"/>
    <w:basedOn w:val="TableNormal"/>
    <w:rsid w:val="00B2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2F2D"/>
  </w:style>
  <w:style w:type="paragraph" w:styleId="CommentSubject">
    <w:name w:val="annotation subject"/>
    <w:basedOn w:val="CommentText"/>
    <w:next w:val="CommentText"/>
    <w:link w:val="CommentSubjectChar"/>
    <w:rsid w:val="00C63FB5"/>
    <w:rPr>
      <w:bCs/>
      <w:sz w:val="20"/>
      <w:szCs w:val="20"/>
      <w:lang w:val="sv-SE" w:eastAsia="sv-SE"/>
    </w:rPr>
  </w:style>
  <w:style w:type="character" w:customStyle="1" w:styleId="CommentSubjectChar">
    <w:name w:val="Comment Subject Char"/>
    <w:link w:val="CommentSubject"/>
    <w:rsid w:val="00C63FB5"/>
    <w:rPr>
      <w:b/>
      <w:bCs/>
      <w:sz w:val="24"/>
      <w:szCs w:val="24"/>
      <w:lang w:val="sv-SE" w:eastAsia="sv-SE" w:bidi="ar-EG"/>
    </w:rPr>
  </w:style>
  <w:style w:type="character" w:styleId="Hyperlink">
    <w:name w:val="Hyperlink"/>
    <w:rsid w:val="00B64F9B"/>
    <w:rPr>
      <w:color w:val="0563C1"/>
      <w:u w:val="single"/>
    </w:rPr>
  </w:style>
  <w:style w:type="character" w:customStyle="1" w:styleId="UnresolvedMention1">
    <w:name w:val="Unresolved Mention1"/>
    <w:uiPriority w:val="99"/>
    <w:semiHidden/>
    <w:unhideWhenUsed/>
    <w:rsid w:val="00B64F9B"/>
    <w:rPr>
      <w:color w:val="605E5C"/>
      <w:shd w:val="clear" w:color="auto" w:fill="E1DFDD"/>
    </w:rPr>
  </w:style>
  <w:style w:type="paragraph" w:styleId="ListParagraph">
    <w:name w:val="List Paragraph"/>
    <w:basedOn w:val="Normal"/>
    <w:uiPriority w:val="34"/>
    <w:qFormat/>
    <w:rsid w:val="004B3975"/>
    <w:pPr>
      <w:ind w:left="708"/>
    </w:pPr>
  </w:style>
  <w:style w:type="character" w:customStyle="1" w:styleId="Onopgelostemelding">
    <w:name w:val="Onopgeloste melding"/>
    <w:uiPriority w:val="99"/>
    <w:semiHidden/>
    <w:unhideWhenUsed/>
    <w:rsid w:val="000F5061"/>
    <w:rPr>
      <w:color w:val="605E5C"/>
      <w:shd w:val="clear" w:color="auto" w:fill="E1DFDD"/>
    </w:rPr>
  </w:style>
  <w:style w:type="paragraph" w:styleId="Revision">
    <w:name w:val="Revision"/>
    <w:hidden/>
    <w:uiPriority w:val="99"/>
    <w:semiHidden/>
    <w:rsid w:val="00E470BA"/>
    <w:rPr>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967780">
      <w:bodyDiv w:val="1"/>
      <w:marLeft w:val="0"/>
      <w:marRight w:val="0"/>
      <w:marTop w:val="0"/>
      <w:marBottom w:val="0"/>
      <w:divBdr>
        <w:top w:val="none" w:sz="0" w:space="0" w:color="auto"/>
        <w:left w:val="none" w:sz="0" w:space="0" w:color="auto"/>
        <w:bottom w:val="none" w:sz="0" w:space="0" w:color="auto"/>
        <w:right w:val="none" w:sz="0" w:space="0" w:color="auto"/>
      </w:divBdr>
      <w:divsChild>
        <w:div w:id="1831288372">
          <w:marLeft w:val="0"/>
          <w:marRight w:val="0"/>
          <w:marTop w:val="0"/>
          <w:marBottom w:val="0"/>
          <w:divBdr>
            <w:top w:val="none" w:sz="0" w:space="0" w:color="auto"/>
            <w:left w:val="none" w:sz="0" w:space="0" w:color="auto"/>
            <w:bottom w:val="none" w:sz="0" w:space="0" w:color="auto"/>
            <w:right w:val="none" w:sz="0" w:space="0" w:color="auto"/>
          </w:divBdr>
          <w:divsChild>
            <w:div w:id="914509806">
              <w:marLeft w:val="-150"/>
              <w:marRight w:val="-150"/>
              <w:marTop w:val="0"/>
              <w:marBottom w:val="0"/>
              <w:divBdr>
                <w:top w:val="none" w:sz="0" w:space="0" w:color="auto"/>
                <w:left w:val="none" w:sz="0" w:space="0" w:color="auto"/>
                <w:bottom w:val="none" w:sz="0" w:space="0" w:color="auto"/>
                <w:right w:val="none" w:sz="0" w:space="0" w:color="auto"/>
              </w:divBdr>
              <w:divsChild>
                <w:div w:id="10191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6"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 Type="http://schemas.openxmlformats.org/officeDocument/2006/relationships/customXml" Target="../customXml/item3.xml"/><Relationship Id="rId21"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7" Type="http://schemas.openxmlformats.org/officeDocument/2006/relationships/settings" Target="settings.xml"/><Relationship Id="rId12" Type="http://schemas.openxmlformats.org/officeDocument/2006/relationships/hyperlink" Target="https://thearmstradetreaty.org/tools-and-guidelines.html" TargetMode="External"/><Relationship Id="rId17"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5"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 Type="http://schemas.openxmlformats.org/officeDocument/2006/relationships/customXml" Target="../customXml/item2.xml"/><Relationship Id="rId16"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0"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9"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4"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5" Type="http://schemas.openxmlformats.org/officeDocument/2006/relationships/numbering" Target="numbering.xml"/><Relationship Id="rId15"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3"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8"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10" Type="http://schemas.openxmlformats.org/officeDocument/2006/relationships/endnotes" Target="endnotes.xml"/><Relationship Id="rId19"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2"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27" Type="http://schemas.openxmlformats.org/officeDocument/2006/relationships/hyperlink" Target="https://thearmstradetreaty.org/hyper-images/file/ATT_CSP5_WGTR_Guide%20to%20Reporting%20(Annex%20B%20to%20WGTR%20Report%20to%20CSP5)/ATT_CSP5_WGTR_Guide%20to%20Reporting%20(Annex%20B%20to%20WGTR%20Report%20to%20CSP5).pdf" TargetMode="External"/><Relationship Id="rId30"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3708-366D-4563-A2D0-7953FC8EC363}">
  <ds:schemaRefs>
    <ds:schemaRef ds:uri="http://schemas.microsoft.com/sharepoint/v3/contenttype/forms"/>
  </ds:schemaRefs>
</ds:datastoreItem>
</file>

<file path=customXml/itemProps2.xml><?xml version="1.0" encoding="utf-8"?>
<ds:datastoreItem xmlns:ds="http://schemas.openxmlformats.org/officeDocument/2006/customXml" ds:itemID="{C1731B99-7A11-4FD4-9C59-3D2590E54D9A}">
  <ds:schemaRefs>
    <ds:schemaRef ds:uri="http://purl.org/dc/elements/1.1/"/>
    <ds:schemaRef ds:uri="http://schemas.microsoft.com/office/2006/metadata/properties"/>
    <ds:schemaRef ds:uri="decb0fbf-0b34-4676-bcb3-cda58590533e"/>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adbea429-4b31-4fb2-af80-8d1e748823e4"/>
    <ds:schemaRef ds:uri="http://www.w3.org/XML/1998/namespace"/>
  </ds:schemaRefs>
</ds:datastoreItem>
</file>

<file path=customXml/itemProps3.xml><?xml version="1.0" encoding="utf-8"?>
<ds:datastoreItem xmlns:ds="http://schemas.openxmlformats.org/officeDocument/2006/customXml" ds:itemID="{D6DEFC41-047A-48E6-8F78-900257D8A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12196-C700-48A3-ADE7-22C4F4E6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3238</Words>
  <Characters>23698</Characters>
  <Application>Microsoft Office Word</Application>
  <DocSecurity>0</DocSecurity>
  <Lines>197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26883</CharactersWithSpaces>
  <SharedDoc>false</SharedDoc>
  <HLinks>
    <vt:vector size="108" baseType="variant">
      <vt:variant>
        <vt:i4>5570648</vt:i4>
      </vt:variant>
      <vt:variant>
        <vt:i4>528</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525</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522</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519</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516</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513</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510</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507</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504</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501</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498</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495</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492</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489</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486</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5570648</vt:i4>
      </vt:variant>
      <vt:variant>
        <vt:i4>483</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ariant>
        <vt:i4>5963864</vt:i4>
      </vt:variant>
      <vt:variant>
        <vt:i4>3</vt:i4>
      </vt:variant>
      <vt:variant>
        <vt:i4>0</vt:i4>
      </vt:variant>
      <vt:variant>
        <vt:i4>5</vt:i4>
      </vt:variant>
      <vt:variant>
        <vt:lpwstr>https://thearmstradetreaty.org/tools-and-guidelines.html</vt:lpwstr>
      </vt:variant>
      <vt:variant>
        <vt:lpwstr/>
      </vt:variant>
      <vt:variant>
        <vt:i4>5570648</vt:i4>
      </vt:variant>
      <vt:variant>
        <vt:i4>0</vt:i4>
      </vt:variant>
      <vt:variant>
        <vt:i4>0</vt:i4>
      </vt:variant>
      <vt:variant>
        <vt:i4>5</vt:i4>
      </vt:variant>
      <vt:variant>
        <vt:lpwstr>https://thearmstradetreaty.org/hyper-images/file/ATT_CSP5_WGTR_Guide to Reporting (Annex B to WGTR Report to CSP5)/ATT_CSP5_WGTR_Guide to Reporting (Annex B to WGTR Report to CSP5).pdf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2021-09-14T15:41:00Z</dcterms:created>
  <dcterms:modified xsi:type="dcterms:W3CDTF">2021-09-14T15:42:00Z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ies>
</file>